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版本号：ZCBN-城固县-2026-00173.1B120260727001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聘请第三方保洁服务(二次)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ZCBN-城固县-2026-00173.1B1</w:t>
      </w:r>
      <w:r>
        <w:br/>
      </w:r>
      <w:r>
        <w:br/>
      </w:r>
      <w:r>
        <w:br/>
      </w:r>
    </w:p>
    <w:p>
      <w:pPr>
        <w:pStyle w:val="null3"/>
        <w:jc w:val="center"/>
        <w:outlineLvl w:val="2"/>
      </w:pPr>
      <w:r>
        <w:rPr>
          <w:rFonts w:ascii="仿宋_GB2312" w:hAnsi="仿宋_GB2312" w:cs="仿宋_GB2312" w:eastAsia="仿宋_GB2312"/>
          <w:sz w:val="28"/>
          <w:b/>
        </w:rPr>
        <w:t>城固县中医医院</w:t>
      </w:r>
    </w:p>
    <w:p>
      <w:pPr>
        <w:pStyle w:val="null3"/>
        <w:jc w:val="center"/>
        <w:outlineLvl w:val="2"/>
      </w:pPr>
      <w:r>
        <w:rPr>
          <w:rFonts w:ascii="仿宋_GB2312" w:hAnsi="仿宋_GB2312" w:cs="仿宋_GB2312" w:eastAsia="仿宋_GB2312"/>
          <w:sz w:val="28"/>
          <w:b/>
        </w:rPr>
        <w:t>城固县政府采购中心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城固县政府采购中心</w:t>
      </w:r>
      <w:r>
        <w:rPr>
          <w:rFonts w:ascii="仿宋_GB2312" w:hAnsi="仿宋_GB2312" w:cs="仿宋_GB2312" w:eastAsia="仿宋_GB2312"/>
        </w:rPr>
        <w:t>（以下简称“代理机构”）受</w:t>
      </w:r>
      <w:r>
        <w:rPr>
          <w:rFonts w:ascii="仿宋_GB2312" w:hAnsi="仿宋_GB2312" w:cs="仿宋_GB2312" w:eastAsia="仿宋_GB2312"/>
        </w:rPr>
        <w:t>城固县中医医院</w:t>
      </w:r>
      <w:r>
        <w:rPr>
          <w:rFonts w:ascii="仿宋_GB2312" w:hAnsi="仿宋_GB2312" w:cs="仿宋_GB2312" w:eastAsia="仿宋_GB2312"/>
        </w:rPr>
        <w:t>委托，拟对</w:t>
      </w:r>
      <w:r>
        <w:rPr>
          <w:rFonts w:ascii="仿宋_GB2312" w:hAnsi="仿宋_GB2312" w:cs="仿宋_GB2312" w:eastAsia="仿宋_GB2312"/>
        </w:rPr>
        <w:t>聘请第三方保洁服务(二次)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ZCBN-城固县-2026-00173.1B1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聘请第三方保洁服务(二次)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城固县中医医院聘请第三方保洁公司进行保洁服务，负责全院保洁，院本部、医养中心、精卫分院的环境卫生清洁消毒。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采购包1（城固县中医医院聘请第三方保洁服务）：属于专门面向中小企业采购。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有独立承担民事责任的能力且具备向采购人提供相关服务的企业法人，其他组织或者自然人，企业法人应提供统一社会信用代码的营业执照:其他组织应提供合法证明文件;自然人应提供身份证明文件：提供合格有效的法人或者其他组织的营业执照、事业单位法人证等证明文件或自然人的身份证明</w:t>
      </w:r>
    </w:p>
    <w:p>
      <w:pPr>
        <w:pStyle w:val="null3"/>
      </w:pPr>
      <w:r>
        <w:rPr>
          <w:rFonts w:ascii="仿宋_GB2312" w:hAnsi="仿宋_GB2312" w:cs="仿宋_GB2312" w:eastAsia="仿宋_GB2312"/>
        </w:rPr>
        <w:t>2、法定代表人直接参加磋商的，须出具法人身份证(附法定代表人身份证复印件);法定代表人授权代表参加磋商的，须出具法定代表人授权书及授权代表身份证(附法走代表人身份证复印件及被授权人身份证复印件)：法定代表人直接参加磋商的，须出具法人身份证(附法定代表人身份证复印件);法定代表人授权代表参加磋商的，须出具法定代表人授权书及授权代表身份证(附法走代表人身份证复印件及被授权人身份证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4、本项目不接受联合体磋商，供应商应提供《非联合体声明》：供应商应提供《非联合体声明》</w:t>
      </w:r>
    </w:p>
    <w:p>
      <w:pPr>
        <w:pStyle w:val="null3"/>
      </w:pPr>
      <w:r>
        <w:rPr>
          <w:rFonts w:ascii="仿宋_GB2312" w:hAnsi="仿宋_GB2312" w:cs="仿宋_GB2312" w:eastAsia="仿宋_GB2312"/>
        </w:rPr>
        <w:t>5、信用记录：供应商不得为“信用中国”网站中列入失信被执行 人和重大税收违法失信主体， 不得为“中国政府采 购网”政府采购严重违法失信行为记录名单中被财 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城固县西环一路61号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15319355022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城固县政府采购中心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陕西省城固县民主街64-17号(县政府对面二楼)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0916－3189268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城固县中医医院</w:t>
      </w:r>
      <w:r>
        <w:rPr>
          <w:rFonts w:ascii="仿宋_GB2312" w:hAnsi="仿宋_GB2312" w:cs="仿宋_GB2312" w:eastAsia="仿宋_GB2312"/>
        </w:rPr>
        <w:t>和</w:t>
      </w:r>
      <w:r>
        <w:rPr>
          <w:rFonts w:ascii="仿宋_GB2312" w:hAnsi="仿宋_GB2312" w:cs="仿宋_GB2312" w:eastAsia="仿宋_GB2312"/>
        </w:rPr>
        <w:t>城固县政府采购中心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城固县政府采购中心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城固县政府采购中心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城固县政府采购中心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城固县政府采购中心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城固县政府采购中心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联系人：胡泊</w:t>
      </w:r>
    </w:p>
    <w:p>
      <w:pPr>
        <w:pStyle w:val="null3"/>
      </w:pPr>
      <w:r>
        <w:rPr>
          <w:rFonts w:ascii="仿宋_GB2312" w:hAnsi="仿宋_GB2312" w:cs="仿宋_GB2312" w:eastAsia="仿宋_GB2312"/>
        </w:rPr>
        <w:t>联系电话：0916－3189268</w:t>
      </w:r>
    </w:p>
    <w:p>
      <w:pPr>
        <w:pStyle w:val="null3"/>
      </w:pPr>
      <w:r>
        <w:rPr>
          <w:rFonts w:ascii="仿宋_GB2312" w:hAnsi="仿宋_GB2312" w:cs="仿宋_GB2312" w:eastAsia="仿宋_GB2312"/>
        </w:rPr>
        <w:t>地址：陕西省城固县民主街64-17号(县政府对面二楼)</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（一）服务覆盖区域 医院（含院本部、医养中心、精神卫生分院）门诊楼、住院楼、医技楼、感染楼、行政综合楼、公共走廊、卫生间、电梯轿厢、医院前后院、地下室、制氧中心外围等院区道路及绿化带等全院内外各个区域卫生。 （二）服务内容 1、日常基础保洁：地面清扫、拖洗、除尘；墙面、门窗、扶手、标识牌等物体表面擦拭；垃圾收集、分类转运至医院指定地点；公共区域日常巡检与杂物清理。 2、医疗环境消毒：严格遵循《医疗机构消毒技术规范》，对高频接触部位（门把手、电梯按钮、病床扶手等）、卫生间、病区等开展标准化消毒，做好消毒记录。 3、专项清洁服务：节假日及医院重大活动期间的专项保洁保障，特殊区域（如感染科外围、手术室周边）差异化深度清洁，院区外立面、地下室等定期专项清理。 4、应急处置服务：负责血液、体液、呕吐物等突发污染事件的标准化处置，配合医院感染控制科完成污染区域终末消毒。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城固县中医医院聘请第三方保洁服务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标的名称：城固县中医医院聘请第三方保洁服务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361"/>
              <w:gridCol w:w="168"/>
              <w:gridCol w:w="2023"/>
            </w:tblGrid>
            <w:tr>
              <w:tc>
                <w:tcPr>
                  <w:tcW w:type="dxa" w:w="2552"/>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城固县中医医院保洁区域及人员配备</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科室</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配备</w:t>
                  </w:r>
                  <w:r>
                    <w:br/>
                  </w:r>
                  <w:r>
                    <w:rPr>
                      <w:rFonts w:ascii="仿宋_GB2312" w:hAnsi="仿宋_GB2312" w:cs="仿宋_GB2312" w:eastAsia="仿宋_GB2312"/>
                      <w:sz w:val="22"/>
                      <w:b/>
                      <w:color w:val="000000"/>
                    </w:rPr>
                    <w:t xml:space="preserve"> 人数</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保 洁 区 域</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门诊一</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号楼一楼：门诊大厅、楼道、卫生间、大院、窗户、大门口、电梯、一号楼外围、电梯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门诊二</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号楼二楼：上下楼梯二层、楼道、窗户等卫生间、中医馆、上下楼梯、中医管会议室、电梯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公共区域1-2层</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公共卫生间、开水房、送检，副楼梯上下楼梯二层、氧气房院内、电梯、二号楼外围、放射科</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公共区域3-4层</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公共卫生间、开水房、送检、副楼梯上下楼梯二层、电梯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功能科、检验科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号楼三、四楼：楼道、卫生间、上下楼梯二层、窗户、电梯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血透净化中心</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5</w:t>
                  </w:r>
                  <w:r>
                    <w:rPr>
                      <w:rFonts w:ascii="仿宋_GB2312" w:hAnsi="仿宋_GB2312" w:cs="仿宋_GB2312" w:eastAsia="仿宋_GB2312"/>
                      <w:sz w:val="20"/>
                      <w:color w:val="000000"/>
                    </w:rPr>
                    <w:t>楼：楼道、卫生间、待诊室、透析室、上下楼梯二层、窗户、电梯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健康管理中心</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6</w:t>
                  </w:r>
                  <w:r>
                    <w:rPr>
                      <w:rFonts w:ascii="仿宋_GB2312" w:hAnsi="仿宋_GB2312" w:cs="仿宋_GB2312" w:eastAsia="仿宋_GB2312"/>
                      <w:sz w:val="20"/>
                      <w:color w:val="000000"/>
                    </w:rPr>
                    <w:t>楼：楼道、上下楼梯二层、窗户、卫生间、公共区域卫生、电梯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肺病科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号楼二楼：楼道、病房、窗户、上下楼梯二层、卫生间、电梯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脾胃科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3</w:t>
                  </w:r>
                  <w:r>
                    <w:rPr>
                      <w:rFonts w:ascii="仿宋_GB2312" w:hAnsi="仿宋_GB2312" w:cs="仿宋_GB2312" w:eastAsia="仿宋_GB2312"/>
                      <w:sz w:val="20"/>
                      <w:color w:val="000000"/>
                    </w:rPr>
                    <w:t>楼：楼道、病房、上下楼梯二层、卫生间、窗户、电梯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风湿老年病科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4</w:t>
                  </w:r>
                  <w:r>
                    <w:rPr>
                      <w:rFonts w:ascii="仿宋_GB2312" w:hAnsi="仿宋_GB2312" w:cs="仿宋_GB2312" w:eastAsia="仿宋_GB2312"/>
                      <w:sz w:val="20"/>
                      <w:color w:val="000000"/>
                    </w:rPr>
                    <w:t>楼：楼道、病房、上下楼梯二层、卫生间、窗户、电梯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肾内分泌病科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5</w:t>
                  </w:r>
                  <w:r>
                    <w:rPr>
                      <w:rFonts w:ascii="仿宋_GB2312" w:hAnsi="仿宋_GB2312" w:cs="仿宋_GB2312" w:eastAsia="仿宋_GB2312"/>
                      <w:sz w:val="20"/>
                      <w:color w:val="000000"/>
                    </w:rPr>
                    <w:t>楼：楼道、病房、上下楼梯二层、卫生间、窗户、电梯、公共厕所</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手术麻醉科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号楼六楼：楼道、病房、上下楼梯二层、卫生间、窗户、电梯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妇产科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号楼一楼：楼道、病房、卫生间、产房、窗户、原急诊科大厅、电梯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心血管科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号楼二楼：楼道、病房、上下楼梯、小卫生间、电梯、窗户、重病室、电梯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号楼三楼：楼道、病房、上下楼梯二层、小卫生间、窗户、电梯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骨伤科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号楼四楼：楼道、病房、上下楼梯二层、小卫生间、信息科室外楼梯及平台、电梯、窗户</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针灸推拿科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号楼二楼：楼道、病房、上下楼梯二层、卫生间、窗户、电梯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眼鼻喉科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号楼四楼：楼道、病房、上下楼梯二层、卫生间、电梯、窗户</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急诊科</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4号楼三楼、急诊科、外院</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感染楼</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感染楼、上下楼梯、窗户、供应室外院、替补晚班时间公共区域巡查工作（7；00-9；00）</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综合楼1-3层</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综合楼1-3楼楼道、针灸科门诊、口腔科等</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综合楼4-5层</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综合楼4-5楼所有公共区域卫生、会议室</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预防接种</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预防接种门诊、药械科楼道及厕所、从业人员体检中心、总务科</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精神科一病区</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楼道、病房、上下楼梯二层、卫生间、窗户、前后院、前院通往三病区的道路、公厕、澡堂</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精神科二病区</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楼道、病房、上下楼梯二层、卫生间、窗户、前后院、前院通往三病区的道路、公厕、澡堂</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精神科三病区</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楼道、病房、卫生间、窗户、院内、前院通往三病区的道路、公厕、澡堂</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精神科四病区</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楼道、病房、上下楼梯二层、卫生间、窗户、院内、前院通往三病区的道路、公厕、澡堂</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医疗楼区域</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院子、各楼层过道、楼梯、公共卫生间、二楼的病房、电梯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养老楼区域</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1-5层的楼层过道、楼梯公共卫生间、电梯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医养中心办公楼</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1-3层楼层过道、楼梯  公共卫生间、二楼老人活动中心、院子</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医养中心外围</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楼梯 、 公共卫生间、老人活动中心、前后院子、电梯</w:t>
                  </w:r>
                </w:p>
              </w:tc>
            </w:tr>
            <w:tr>
              <w:tc>
                <w:tcPr>
                  <w:tcW w:type="dxa" w:w="36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合计</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202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52"/>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 xml:space="preserve"> 备注：1、病区保洁每天收、铺床，每天下午2：30接送床单、被罩及工作服</w:t>
                  </w:r>
                  <w:r>
                    <w:br/>
                  </w:r>
                  <w:r>
                    <w:rPr>
                      <w:rFonts w:ascii="仿宋_GB2312" w:hAnsi="仿宋_GB2312" w:cs="仿宋_GB2312" w:eastAsia="仿宋_GB2312"/>
                      <w:sz w:val="22"/>
                      <w:color w:val="000000"/>
                    </w:rPr>
                    <w:t xml:space="preserve"> 2、保洁所需的工具、设备、耗材、人工、培训、服装及健康体检等一切费用由供应商自行解决。</w:t>
                  </w:r>
                  <w:r>
                    <w:br/>
                  </w:r>
                  <w:r>
                    <w:rPr>
                      <w:rFonts w:ascii="仿宋_GB2312" w:hAnsi="仿宋_GB2312" w:cs="仿宋_GB2312" w:eastAsia="仿宋_GB2312"/>
                      <w:sz w:val="22"/>
                      <w:color w:val="000000"/>
                    </w:rPr>
                    <w:t xml:space="preserve"> 3、承包方须及时有效打扫院内、院外、以及楼顶等所有区域的卫生，完成保洁任务，保证各病区环境清洁、干净。</w:t>
                  </w:r>
                  <w:r>
                    <w:br/>
                  </w:r>
                  <w:r>
                    <w:rPr>
                      <w:rFonts w:ascii="仿宋_GB2312" w:hAnsi="仿宋_GB2312" w:cs="仿宋_GB2312" w:eastAsia="仿宋_GB2312"/>
                      <w:sz w:val="22"/>
                      <w:color w:val="000000"/>
                    </w:rPr>
                    <w:t xml:space="preserve"> 4、所使用的保洁材料，必须在正规生产厂家购置，杜绝使用低质伪劣、三无产品。</w:t>
                  </w:r>
                  <w:r>
                    <w:br/>
                  </w:r>
                  <w:r>
                    <w:rPr>
                      <w:rFonts w:ascii="仿宋_GB2312" w:hAnsi="仿宋_GB2312" w:cs="仿宋_GB2312" w:eastAsia="仿宋_GB2312"/>
                      <w:sz w:val="22"/>
                      <w:color w:val="000000"/>
                    </w:rPr>
                    <w:t xml:space="preserve"> 5、严格遵守医院制度和管理规范做好保洁工作，服务质量达标。</w:t>
                  </w:r>
                  <w:r>
                    <w:br/>
                  </w:r>
                  <w:r>
                    <w:rPr>
                      <w:rFonts w:ascii="仿宋_GB2312" w:hAnsi="仿宋_GB2312" w:cs="仿宋_GB2312" w:eastAsia="仿宋_GB2312"/>
                      <w:sz w:val="22"/>
                      <w:color w:val="000000"/>
                    </w:rPr>
                    <w:t xml:space="preserve"> 6、制定严格的库房物资管理制度，保证物资充足。库房物资管理制度如下：</w:t>
                  </w:r>
                  <w:r>
                    <w:br/>
                  </w:r>
                  <w:r>
                    <w:rPr>
                      <w:rFonts w:ascii="仿宋_GB2312" w:hAnsi="仿宋_GB2312" w:cs="仿宋_GB2312" w:eastAsia="仿宋_GB2312"/>
                      <w:sz w:val="22"/>
                      <w:color w:val="000000"/>
                    </w:rPr>
                    <w:t xml:space="preserve"> ①送床单被套（计数计量）</w:t>
                  </w:r>
                  <w:r>
                    <w:br/>
                  </w:r>
                  <w:r>
                    <w:rPr>
                      <w:rFonts w:ascii="仿宋_GB2312" w:hAnsi="仿宋_GB2312" w:cs="仿宋_GB2312" w:eastAsia="仿宋_GB2312"/>
                      <w:sz w:val="22"/>
                      <w:color w:val="000000"/>
                    </w:rPr>
                    <w:t xml:space="preserve"> ②消毒记录</w:t>
                  </w:r>
                  <w:r>
                    <w:br/>
                  </w:r>
                  <w:r>
                    <w:rPr>
                      <w:rFonts w:ascii="仿宋_GB2312" w:hAnsi="仿宋_GB2312" w:cs="仿宋_GB2312" w:eastAsia="仿宋_GB2312"/>
                      <w:sz w:val="22"/>
                      <w:color w:val="000000"/>
                    </w:rPr>
                    <w:t xml:space="preserve"> ③每天紫外线灯消毒</w:t>
                  </w:r>
                  <w:r>
                    <w:br/>
                  </w:r>
                  <w:r>
                    <w:rPr>
                      <w:rFonts w:ascii="仿宋_GB2312" w:hAnsi="仿宋_GB2312" w:cs="仿宋_GB2312" w:eastAsia="仿宋_GB2312"/>
                      <w:sz w:val="22"/>
                      <w:color w:val="000000"/>
                    </w:rPr>
                    <w:t xml:space="preserve"> ④病区电壶发放</w:t>
                  </w:r>
                  <w:r>
                    <w:br/>
                  </w:r>
                  <w:r>
                    <w:rPr>
                      <w:rFonts w:ascii="仿宋_GB2312" w:hAnsi="仿宋_GB2312" w:cs="仿宋_GB2312" w:eastAsia="仿宋_GB2312"/>
                      <w:sz w:val="22"/>
                      <w:color w:val="000000"/>
                    </w:rPr>
                    <w:t xml:space="preserve">                                                        </w:t>
                  </w: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r>
              <w:tc>
                <w:tcPr>
                  <w:tcW w:type="dxa" w:w="2552"/>
                  <w:gridSpan w:val="3"/>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outlineLvl w:val="0"/>
            </w:pPr>
            <w:r>
              <w:rPr>
                <w:rFonts w:ascii="仿宋_GB2312" w:hAnsi="仿宋_GB2312" w:cs="仿宋_GB2312" w:eastAsia="仿宋_GB2312"/>
                <w:sz w:val="36"/>
                <w:b/>
                <w:color w:val="222222"/>
              </w:rPr>
              <w:t>2026年城固县</w:t>
            </w:r>
            <w:r>
              <w:rPr>
                <w:rFonts w:ascii="仿宋_GB2312" w:hAnsi="仿宋_GB2312" w:cs="仿宋_GB2312" w:eastAsia="仿宋_GB2312"/>
                <w:sz w:val="36"/>
                <w:b/>
                <w:color w:val="222222"/>
              </w:rPr>
              <w:t>中医</w:t>
            </w:r>
            <w:r>
              <w:rPr>
                <w:rFonts w:ascii="仿宋_GB2312" w:hAnsi="仿宋_GB2312" w:cs="仿宋_GB2312" w:eastAsia="仿宋_GB2312"/>
                <w:sz w:val="36"/>
                <w:b/>
                <w:color w:val="222222"/>
              </w:rPr>
              <w:t>医院保洁</w:t>
            </w:r>
            <w:r>
              <w:rPr>
                <w:rFonts w:ascii="仿宋_GB2312" w:hAnsi="仿宋_GB2312" w:cs="仿宋_GB2312" w:eastAsia="仿宋_GB2312"/>
                <w:sz w:val="36"/>
                <w:b/>
                <w:color w:val="222222"/>
              </w:rPr>
              <w:t>服务采购项目</w:t>
            </w:r>
          </w:p>
          <w:p>
            <w:pPr>
              <w:pStyle w:val="null3"/>
              <w:ind w:firstLine="560"/>
              <w:jc w:val="left"/>
            </w:pPr>
            <w:r>
              <w:rPr>
                <w:rFonts w:ascii="仿宋_GB2312" w:hAnsi="仿宋_GB2312" w:cs="仿宋_GB2312" w:eastAsia="仿宋_GB2312"/>
                <w:sz w:val="28"/>
                <w:color w:val="222222"/>
              </w:rPr>
              <w:t>为确保我院环境整洁卫生，为患者、家属及医护人员创造一个清洁、舒适的就医和工作环境。</w:t>
            </w:r>
            <w:r>
              <w:rPr>
                <w:rFonts w:ascii="仿宋_GB2312" w:hAnsi="仿宋_GB2312" w:cs="仿宋_GB2312" w:eastAsia="仿宋_GB2312"/>
                <w:sz w:val="28"/>
                <w:color w:val="222222"/>
              </w:rPr>
              <w:t>通过专业化外包</w:t>
            </w:r>
            <w:r>
              <w:rPr>
                <w:rFonts w:ascii="仿宋_GB2312" w:hAnsi="仿宋_GB2312" w:cs="仿宋_GB2312" w:eastAsia="仿宋_GB2312"/>
                <w:sz w:val="28"/>
                <w:color w:val="222222"/>
              </w:rPr>
              <w:t>为医院提供高标准、专业化的保洁服务，</w:t>
            </w:r>
            <w:r>
              <w:rPr>
                <w:rFonts w:ascii="仿宋_GB2312" w:hAnsi="仿宋_GB2312" w:cs="仿宋_GB2312" w:eastAsia="仿宋_GB2312"/>
                <w:sz w:val="28"/>
                <w:color w:val="222222"/>
              </w:rPr>
              <w:t>提升医院保洁服务质量</w:t>
            </w:r>
            <w:r>
              <w:rPr>
                <w:rFonts w:ascii="仿宋_GB2312" w:hAnsi="仿宋_GB2312" w:cs="仿宋_GB2312" w:eastAsia="仿宋_GB2312"/>
                <w:sz w:val="28"/>
                <w:color w:val="222222"/>
              </w:rPr>
              <w:t>，</w:t>
            </w:r>
            <w:r>
              <w:rPr>
                <w:rFonts w:ascii="仿宋_GB2312" w:hAnsi="仿宋_GB2312" w:cs="仿宋_GB2312" w:eastAsia="仿宋_GB2312"/>
                <w:sz w:val="28"/>
                <w:color w:val="222222"/>
              </w:rPr>
              <w:t>涵盖人员配置、服务标准、管理职责、应急处置等</w:t>
            </w:r>
            <w:r>
              <w:rPr>
                <w:rFonts w:ascii="仿宋_GB2312" w:hAnsi="仿宋_GB2312" w:cs="仿宋_GB2312" w:eastAsia="仿宋_GB2312"/>
                <w:sz w:val="28"/>
                <w:color w:val="222222"/>
              </w:rPr>
              <w:t>全方位服务内容。</w:t>
            </w:r>
          </w:p>
          <w:p>
            <w:pPr>
              <w:pStyle w:val="null3"/>
              <w:jc w:val="left"/>
              <w:outlineLvl w:val="1"/>
            </w:pPr>
            <w:r>
              <w:rPr>
                <w:rFonts w:ascii="仿宋_GB2312" w:hAnsi="仿宋_GB2312" w:cs="仿宋_GB2312" w:eastAsia="仿宋_GB2312"/>
                <w:sz w:val="28"/>
                <w:b/>
                <w:color w:val="222222"/>
              </w:rPr>
              <w:t>一</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具体</w:t>
            </w:r>
            <w:r>
              <w:rPr>
                <w:rFonts w:ascii="仿宋_GB2312" w:hAnsi="仿宋_GB2312" w:cs="仿宋_GB2312" w:eastAsia="仿宋_GB2312"/>
                <w:sz w:val="28"/>
                <w:b/>
                <w:color w:val="222222"/>
              </w:rPr>
              <w:t>内容</w:t>
            </w:r>
          </w:p>
          <w:tbl>
            <w:tblPr>
              <w:tblInd w:type="dxa" w:w="135"/>
              <w:tblBorders>
                <w:top w:val="single" w:color="000000" w:sz="4"/>
                <w:left w:val="single" w:color="000000" w:sz="4"/>
                <w:bottom w:val="single" w:color="000000" w:sz="4"/>
                <w:right w:val="single" w:color="000000" w:sz="4"/>
                <w:insideH w:val="single"/>
                <w:insideV w:val="single"/>
              </w:tblBorders>
            </w:tblPr>
            <w:tblGrid>
              <w:gridCol w:w="317"/>
              <w:gridCol w:w="2206"/>
            </w:tblGrid>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项目</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具体</w:t>
                  </w:r>
                  <w:r>
                    <w:rPr>
                      <w:rFonts w:ascii="仿宋_GB2312" w:hAnsi="仿宋_GB2312" w:cs="仿宋_GB2312" w:eastAsia="仿宋_GB2312"/>
                      <w:sz w:val="28"/>
                      <w:color w:val="000000"/>
                    </w:rPr>
                    <w:t>内容</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服务范围</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both"/>
                  </w:pPr>
                  <w:r>
                    <w:rPr>
                      <w:rFonts w:ascii="仿宋_GB2312" w:hAnsi="仿宋_GB2312" w:cs="仿宋_GB2312" w:eastAsia="仿宋_GB2312"/>
                      <w:sz w:val="28"/>
                      <w:color w:val="000000"/>
                    </w:rPr>
                    <w:t>城固县中医医院院本部、精神卫生分院、医养中心</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资质证明</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color w:val="000000"/>
                    </w:rPr>
                    <w:t>投标公司必须提供的资质证书：营业执照、开户许可证</w:t>
                  </w:r>
                  <w:r>
                    <w:rPr>
                      <w:rFonts w:ascii="仿宋_GB2312" w:hAnsi="仿宋_GB2312" w:cs="仿宋_GB2312" w:eastAsia="仿宋_GB2312"/>
                      <w:sz w:val="28"/>
                      <w:color w:val="000000"/>
                    </w:rPr>
                    <w:t>/对公账号信息、法人身份证明、企业信用查询证明、近三年无重大违法违规记录承诺函。</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保洁人员身体状况</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保洁人员持有效健康证及体检证明上岗；全体保洁员工人身意外险、第三者雇主责任险保单，并服从医院管理。</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★保洁人员年龄</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left"/>
                  </w:pPr>
                  <w:r>
                    <w:rPr>
                      <w:rFonts w:ascii="仿宋_GB2312" w:hAnsi="仿宋_GB2312" w:cs="仿宋_GB2312" w:eastAsia="仿宋_GB2312"/>
                      <w:sz w:val="28"/>
                      <w:color w:val="000000"/>
                    </w:rPr>
                    <w:t>本次招标需配备保洁人员</w:t>
                  </w:r>
                  <w:r>
                    <w:rPr>
                      <w:rFonts w:ascii="仿宋_GB2312" w:hAnsi="仿宋_GB2312" w:cs="仿宋_GB2312" w:eastAsia="仿宋_GB2312"/>
                      <w:sz w:val="28"/>
                      <w:color w:val="000000"/>
                    </w:rPr>
                    <w:t>32名；男女不限，保洁人员年满18周岁，60周岁以下，年龄结构配比：55岁（含）以下人员占比≥60%；55岁以上人员占比约40%。</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保洁人员培训</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pPr>
                  <w:r>
                    <w:rPr>
                      <w:rFonts w:ascii="仿宋_GB2312" w:hAnsi="仿宋_GB2312" w:cs="仿宋_GB2312" w:eastAsia="仿宋_GB2312"/>
                      <w:sz w:val="28"/>
                      <w:color w:val="222222"/>
                    </w:rPr>
                    <w:t>进行</w:t>
                  </w:r>
                  <w:r>
                    <w:rPr>
                      <w:rFonts w:ascii="仿宋_GB2312" w:hAnsi="仿宋_GB2312" w:cs="仿宋_GB2312" w:eastAsia="仿宋_GB2312"/>
                      <w:sz w:val="28"/>
                      <w:color w:val="222222"/>
                    </w:rPr>
                    <w:t>岗前培训</w:t>
                  </w:r>
                  <w:r>
                    <w:rPr>
                      <w:rFonts w:ascii="仿宋_GB2312" w:hAnsi="仿宋_GB2312" w:cs="仿宋_GB2312" w:eastAsia="仿宋_GB2312"/>
                      <w:sz w:val="28"/>
                      <w:color w:val="222222"/>
                    </w:rPr>
                    <w:t>，</w:t>
                  </w:r>
                  <w:r>
                    <w:rPr>
                      <w:rFonts w:ascii="仿宋_GB2312" w:hAnsi="仿宋_GB2312" w:cs="仿宋_GB2312" w:eastAsia="仿宋_GB2312"/>
                      <w:sz w:val="28"/>
                      <w:color w:val="222222"/>
                    </w:rPr>
                    <w:t>涵盖医院院感知识、保洁操作规范、安全作业流程、患者隐私保护、应急处置等内容，考核合格后方可上岗。每月组织</w:t>
                  </w:r>
                  <w:r>
                    <w:rPr>
                      <w:rFonts w:ascii="仿宋_GB2312" w:hAnsi="仿宋_GB2312" w:cs="仿宋_GB2312" w:eastAsia="仿宋_GB2312"/>
                      <w:sz w:val="28"/>
                      <w:color w:val="222222"/>
                    </w:rPr>
                    <w:t>1 次常规培训，每季度开展 1 次专项培训，持续提升人员专业能力。</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服务</w:t>
                  </w:r>
                  <w:r>
                    <w:rPr>
                      <w:rFonts w:ascii="仿宋_GB2312" w:hAnsi="仿宋_GB2312" w:cs="仿宋_GB2312" w:eastAsia="仿宋_GB2312"/>
                      <w:sz w:val="28"/>
                      <w:color w:val="000000"/>
                    </w:rPr>
                    <w:t>内容</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严格遵守安全作业</w:t>
                  </w:r>
                  <w:r>
                    <w:rPr>
                      <w:rFonts w:ascii="仿宋_GB2312" w:hAnsi="仿宋_GB2312" w:cs="仿宋_GB2312" w:eastAsia="仿宋_GB2312"/>
                      <w:sz w:val="28"/>
                      <w:color w:val="000000"/>
                    </w:rPr>
                    <w:t>、</w:t>
                  </w:r>
                  <w:r>
                    <w:rPr>
                      <w:rFonts w:ascii="仿宋_GB2312" w:hAnsi="仿宋_GB2312" w:cs="仿宋_GB2312" w:eastAsia="仿宋_GB2312"/>
                      <w:sz w:val="28"/>
                      <w:color w:val="000000"/>
                    </w:rPr>
                    <w:t>医院院感防控等</w:t>
                  </w:r>
                  <w:r>
                    <w:rPr>
                      <w:rFonts w:ascii="仿宋_GB2312" w:hAnsi="仿宋_GB2312" w:cs="仿宋_GB2312" w:eastAsia="仿宋_GB2312"/>
                      <w:sz w:val="28"/>
                      <w:color w:val="000000"/>
                    </w:rPr>
                    <w:t>相关</w:t>
                  </w:r>
                  <w:r>
                    <w:rPr>
                      <w:rFonts w:ascii="仿宋_GB2312" w:hAnsi="仿宋_GB2312" w:cs="仿宋_GB2312" w:eastAsia="仿宋_GB2312"/>
                      <w:sz w:val="28"/>
                      <w:color w:val="000000"/>
                    </w:rPr>
                    <w:t>规章制度，履行保洁服务全部职责</w:t>
                  </w:r>
                  <w:r>
                    <w:rPr>
                      <w:rFonts w:ascii="仿宋_GB2312" w:hAnsi="仿宋_GB2312" w:cs="仿宋_GB2312" w:eastAsia="仿宋_GB2312"/>
                      <w:sz w:val="28"/>
                      <w:color w:val="000000"/>
                    </w:rPr>
                    <w:t>，对医院内外进行全面清扫，不留卫生死角，持续保证院内卫生整洁。</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服务及耗材</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根据服务范围、作业标准自行配置满足需求的保洁设备洗地机、地⾯吹⼲机、垃圾转运推车及配套工具，并负责设备的安装、调试、日常维护、保养、维修与更换，确保设备完好、安全、稳定运行；相关设备费用、运维费用均由投标人承担。</w:t>
                  </w:r>
                </w:p>
                <w:p>
                  <w:pPr>
                    <w:pStyle w:val="null3"/>
                    <w:jc w:val="left"/>
                  </w:pPr>
                  <w:r>
                    <w:rPr>
                      <w:rFonts w:ascii="仿宋_GB2312" w:hAnsi="仿宋_GB2312" w:cs="仿宋_GB2312" w:eastAsia="仿宋_GB2312"/>
                      <w:sz w:val="28"/>
                      <w:color w:val="000000"/>
                    </w:rPr>
                    <w:t>保洁物资充足均使用合规产品，由投标公司承担。消毒用品符合医院使用要求：产品合格证、检测报告、</w:t>
                  </w:r>
                  <w:r>
                    <w:rPr>
                      <w:rFonts w:ascii="仿宋_GB2312" w:hAnsi="仿宋_GB2312" w:cs="仿宋_GB2312" w:eastAsia="仿宋_GB2312"/>
                      <w:sz w:val="28"/>
                      <w:color w:val="000000"/>
                    </w:rPr>
                    <w:t>消毒产品卫生许可证、化学品安全说明书（</w:t>
                  </w:r>
                  <w:r>
                    <w:rPr>
                      <w:rFonts w:ascii="仿宋_GB2312" w:hAnsi="仿宋_GB2312" w:cs="仿宋_GB2312" w:eastAsia="仿宋_GB2312"/>
                      <w:sz w:val="28"/>
                      <w:color w:val="000000"/>
                    </w:rPr>
                    <w:t>MSDS）。</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节假日服务安排</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日常及</w:t>
                  </w:r>
                  <w:r>
                    <w:rPr>
                      <w:rFonts w:ascii="仿宋_GB2312" w:hAnsi="仿宋_GB2312" w:cs="仿宋_GB2312" w:eastAsia="仿宋_GB2312"/>
                      <w:sz w:val="28"/>
                      <w:color w:val="000000"/>
                    </w:rPr>
                    <w:t>重大节假日（如春节</w:t>
                  </w:r>
                  <w:r>
                    <w:rPr>
                      <w:rFonts w:ascii="仿宋_GB2312" w:hAnsi="仿宋_GB2312" w:cs="仿宋_GB2312" w:eastAsia="仿宋_GB2312"/>
                      <w:sz w:val="28"/>
                      <w:color w:val="000000"/>
                    </w:rPr>
                    <w:t>、五一、国庆</w:t>
                  </w:r>
                  <w:r>
                    <w:rPr>
                      <w:rFonts w:ascii="仿宋_GB2312" w:hAnsi="仿宋_GB2312" w:cs="仿宋_GB2312" w:eastAsia="仿宋_GB2312"/>
                      <w:sz w:val="28"/>
                      <w:color w:val="000000"/>
                    </w:rPr>
                    <w:t>）</w:t>
                  </w:r>
                  <w:r>
                    <w:rPr>
                      <w:rFonts w:ascii="仿宋_GB2312" w:hAnsi="仿宋_GB2312" w:cs="仿宋_GB2312" w:eastAsia="仿宋_GB2312"/>
                      <w:sz w:val="28"/>
                      <w:color w:val="000000"/>
                    </w:rPr>
                    <w:t>等</w:t>
                  </w:r>
                  <w:r>
                    <w:rPr>
                      <w:rFonts w:ascii="仿宋_GB2312" w:hAnsi="仿宋_GB2312" w:cs="仿宋_GB2312" w:eastAsia="仿宋_GB2312"/>
                      <w:sz w:val="28"/>
                      <w:color w:val="000000"/>
                    </w:rPr>
                    <w:t>期间正常开展保洁服务，不中断服务，保障医院环境整洁</w:t>
                  </w:r>
                  <w:r>
                    <w:rPr>
                      <w:rFonts w:ascii="仿宋_GB2312" w:hAnsi="仿宋_GB2312" w:cs="仿宋_GB2312" w:eastAsia="仿宋_GB2312"/>
                      <w:sz w:val="28"/>
                      <w:color w:val="000000"/>
                    </w:rPr>
                    <w:t>。</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日常</w:t>
                  </w:r>
                  <w:r>
                    <w:rPr>
                      <w:rFonts w:ascii="仿宋_GB2312" w:hAnsi="仿宋_GB2312" w:cs="仿宋_GB2312" w:eastAsia="仿宋_GB2312"/>
                      <w:sz w:val="28"/>
                      <w:color w:val="000000"/>
                    </w:rPr>
                    <w:t>管理</w:t>
                  </w:r>
                  <w:r>
                    <w:rPr>
                      <w:rFonts w:ascii="仿宋_GB2312" w:hAnsi="仿宋_GB2312" w:cs="仿宋_GB2312" w:eastAsia="仿宋_GB2312"/>
                      <w:sz w:val="28"/>
                      <w:color w:val="000000"/>
                    </w:rPr>
                    <w:t>要求</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第三方公司每日对保洁服务开展全流程监管，</w:t>
                  </w:r>
                  <w:r>
                    <w:rPr>
                      <w:rFonts w:ascii="仿宋_GB2312" w:hAnsi="仿宋_GB2312" w:cs="仿宋_GB2312" w:eastAsia="仿宋_GB2312"/>
                      <w:sz w:val="28"/>
                      <w:color w:val="000000"/>
                    </w:rPr>
                    <w:t>并安排副班（晚上</w:t>
                  </w:r>
                  <w:r>
                    <w:rPr>
                      <w:rFonts w:ascii="仿宋_GB2312" w:hAnsi="仿宋_GB2312" w:cs="仿宋_GB2312" w:eastAsia="仿宋_GB2312"/>
                      <w:sz w:val="28"/>
                      <w:color w:val="000000"/>
                    </w:rPr>
                    <w:t>7点-9点）对医院公共区域等地方进行巡查，</w:t>
                  </w:r>
                  <w:r>
                    <w:rPr>
                      <w:rFonts w:ascii="仿宋_GB2312" w:hAnsi="仿宋_GB2312" w:cs="仿宋_GB2312" w:eastAsia="仿宋_GB2312"/>
                      <w:sz w:val="28"/>
                      <w:color w:val="000000"/>
                    </w:rPr>
                    <w:t>确保服务标准落地执行</w:t>
                  </w:r>
                  <w:r>
                    <w:rPr>
                      <w:rFonts w:ascii="仿宋_GB2312" w:hAnsi="仿宋_GB2312" w:cs="仿宋_GB2312" w:eastAsia="仿宋_GB2312"/>
                      <w:sz w:val="28"/>
                      <w:color w:val="000000"/>
                    </w:rPr>
                    <w:t>。</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人事关系管理</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第三方公司全权负责保洁人员的招聘、劳务合同签订、社保缴纳、薪酬发放、</w:t>
                  </w:r>
                  <w:r>
                    <w:rPr>
                      <w:rFonts w:ascii="仿宋_GB2312" w:hAnsi="仿宋_GB2312" w:cs="仿宋_GB2312" w:eastAsia="仿宋_GB2312"/>
                      <w:sz w:val="28"/>
                      <w:color w:val="000000"/>
                    </w:rPr>
                    <w:t>人员安全、</w:t>
                  </w:r>
                  <w:r>
                    <w:rPr>
                      <w:rFonts w:ascii="仿宋_GB2312" w:hAnsi="仿宋_GB2312" w:cs="仿宋_GB2312" w:eastAsia="仿宋_GB2312"/>
                      <w:sz w:val="28"/>
                      <w:color w:val="000000"/>
                    </w:rPr>
                    <w:t>考勤管理等人事相关事务</w:t>
                  </w:r>
                  <w:r>
                    <w:rPr>
                      <w:rFonts w:ascii="仿宋_GB2312" w:hAnsi="仿宋_GB2312" w:cs="仿宋_GB2312" w:eastAsia="仿宋_GB2312"/>
                      <w:sz w:val="28"/>
                      <w:color w:val="000000"/>
                    </w:rPr>
                    <w:t>。</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监管考核</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color w:val="222222"/>
                    </w:rPr>
                    <w:t>第三方保洁</w:t>
                  </w:r>
                  <w:r>
                    <w:rPr>
                      <w:rFonts w:ascii="仿宋_GB2312" w:hAnsi="仿宋_GB2312" w:cs="仿宋_GB2312" w:eastAsia="仿宋_GB2312"/>
                      <w:sz w:val="28"/>
                      <w:color w:val="222222"/>
                    </w:rPr>
                    <w:t>公司安排保洁</w:t>
                  </w:r>
                  <w:r>
                    <w:rPr>
                      <w:rFonts w:ascii="仿宋_GB2312" w:hAnsi="仿宋_GB2312" w:cs="仿宋_GB2312" w:eastAsia="仿宋_GB2312"/>
                      <w:sz w:val="28"/>
                      <w:color w:val="222222"/>
                    </w:rPr>
                    <w:t>主管</w:t>
                  </w:r>
                  <w:r>
                    <w:rPr>
                      <w:rFonts w:ascii="仿宋_GB2312" w:hAnsi="仿宋_GB2312" w:cs="仿宋_GB2312" w:eastAsia="仿宋_GB2312"/>
                      <w:sz w:val="28"/>
                      <w:color w:val="222222"/>
                    </w:rPr>
                    <w:t>现场管理</w:t>
                  </w:r>
                  <w:r>
                    <w:rPr>
                      <w:rFonts w:ascii="仿宋_GB2312" w:hAnsi="仿宋_GB2312" w:cs="仿宋_GB2312" w:eastAsia="仿宋_GB2312"/>
                      <w:sz w:val="28"/>
                      <w:color w:val="222222"/>
                    </w:rPr>
                    <w:t>及</w:t>
                  </w:r>
                  <w:r>
                    <w:rPr>
                      <w:rFonts w:ascii="仿宋_GB2312" w:hAnsi="仿宋_GB2312" w:cs="仿宋_GB2312" w:eastAsia="仿宋_GB2312"/>
                      <w:sz w:val="28"/>
                      <w:color w:val="222222"/>
                    </w:rPr>
                    <w:t>不定时巡查，发现问题及时整改，如发现卫生区域内的设施设备存在的问题及时报告。</w:t>
                  </w:r>
                </w:p>
                <w:p>
                  <w:pPr>
                    <w:pStyle w:val="null3"/>
                  </w:pPr>
                  <w:r>
                    <w:rPr>
                      <w:rFonts w:ascii="仿宋_GB2312" w:hAnsi="仿宋_GB2312" w:cs="仿宋_GB2312" w:eastAsia="仿宋_GB2312"/>
                      <w:sz w:val="28"/>
                      <w:color w:val="222222"/>
                    </w:rPr>
                    <w:t>医院</w:t>
                  </w:r>
                  <w:r>
                    <w:rPr>
                      <w:rFonts w:ascii="仿宋_GB2312" w:hAnsi="仿宋_GB2312" w:cs="仿宋_GB2312" w:eastAsia="仿宋_GB2312"/>
                      <w:sz w:val="28"/>
                      <w:color w:val="222222"/>
                    </w:rPr>
                    <w:t>以《城固县中医医院（院本部）医院物业保洁工作质量评价表》中所列标准项进行考核</w:t>
                  </w:r>
                  <w:r>
                    <w:rPr>
                      <w:rFonts w:ascii="仿宋_GB2312" w:hAnsi="仿宋_GB2312" w:cs="仿宋_GB2312" w:eastAsia="仿宋_GB2312"/>
                      <w:sz w:val="28"/>
                      <w:color w:val="222222"/>
                    </w:rPr>
                    <w:t>，</w:t>
                  </w:r>
                  <w:r>
                    <w:rPr>
                      <w:rFonts w:ascii="仿宋_GB2312" w:hAnsi="仿宋_GB2312" w:cs="仿宋_GB2312" w:eastAsia="仿宋_GB2312"/>
                      <w:sz w:val="28"/>
                      <w:color w:val="222222"/>
                    </w:rPr>
                    <w:t>按考核标准，</w:t>
                  </w:r>
                  <w:r>
                    <w:rPr>
                      <w:rFonts w:ascii="仿宋_GB2312" w:hAnsi="仿宋_GB2312" w:cs="仿宋_GB2312" w:eastAsia="仿宋_GB2312"/>
                      <w:sz w:val="28"/>
                      <w:color w:val="222222"/>
                    </w:rPr>
                    <w:t>90分为服务达标标准分。</w:t>
                  </w:r>
                </w:p>
              </w:tc>
            </w:tr>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突发事件与应急处置</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222222"/>
                    </w:rPr>
                    <w:t>第三方公司制定专项应急预案，定期组织保洁人员开展应急演练，配备应急处置物资，确保突发情况快速、规范处置。</w:t>
                  </w:r>
                </w:p>
                <w:p>
                  <w:pPr>
                    <w:pStyle w:val="null3"/>
                  </w:pPr>
                  <w:r>
                    <w:rPr>
                      <w:rFonts w:ascii="仿宋_GB2312" w:hAnsi="仿宋_GB2312" w:cs="仿宋_GB2312" w:eastAsia="仿宋_GB2312"/>
                      <w:sz w:val="28"/>
                      <w:color w:val="222222"/>
                    </w:rPr>
                    <w:t>保洁需求：医院通知后</w:t>
                  </w:r>
                  <w:r>
                    <w:rPr>
                      <w:rFonts w:ascii="仿宋_GB2312" w:hAnsi="仿宋_GB2312" w:cs="仿宋_GB2312" w:eastAsia="仿宋_GB2312"/>
                      <w:sz w:val="28"/>
                      <w:color w:val="222222"/>
                    </w:rPr>
                    <w:t>30 分钟内响应，</w:t>
                  </w:r>
                  <w:r>
                    <w:rPr>
                      <w:rFonts w:ascii="仿宋_GB2312" w:hAnsi="仿宋_GB2312" w:cs="仿宋_GB2312" w:eastAsia="仿宋_GB2312"/>
                      <w:sz w:val="28"/>
                      <w:color w:val="222222"/>
                    </w:rPr>
                    <w:t>按要求快速、规范处置</w:t>
                  </w:r>
                  <w:r>
                    <w:rPr>
                      <w:rFonts w:ascii="仿宋_GB2312" w:hAnsi="仿宋_GB2312" w:cs="仿宋_GB2312" w:eastAsia="仿宋_GB2312"/>
                      <w:sz w:val="28"/>
                      <w:color w:val="222222"/>
                    </w:rPr>
                    <w:t>。</w:t>
                  </w:r>
                </w:p>
                <w:p>
                  <w:pPr>
                    <w:pStyle w:val="null3"/>
                  </w:pPr>
                  <w:r>
                    <w:rPr>
                      <w:rFonts w:ascii="仿宋_GB2312" w:hAnsi="仿宋_GB2312" w:cs="仿宋_GB2312" w:eastAsia="仿宋_GB2312"/>
                      <w:sz w:val="28"/>
                      <w:color w:val="222222"/>
                    </w:rPr>
                    <w:t>突发污染</w:t>
                  </w:r>
                  <w:r>
                    <w:rPr>
                      <w:rFonts w:ascii="仿宋_GB2312" w:hAnsi="仿宋_GB2312" w:cs="仿宋_GB2312" w:eastAsia="仿宋_GB2312"/>
                      <w:sz w:val="28"/>
                      <w:color w:val="222222"/>
                    </w:rPr>
                    <w:t>/ 安全事件：10 分钟内响应，立即开展现场处置，同步上报医院感染控制科及相关管理部门。</w:t>
                  </w:r>
                </w:p>
              </w:tc>
            </w:tr>
          </w:tbl>
          <w:p>
            <w:pPr>
              <w:pStyle w:val="null3"/>
              <w:jc w:val="left"/>
              <w:outlineLvl w:val="1"/>
            </w:pPr>
            <w:r>
              <w:rPr>
                <w:rFonts w:ascii="仿宋_GB2312" w:hAnsi="仿宋_GB2312" w:cs="仿宋_GB2312" w:eastAsia="仿宋_GB2312"/>
                <w:sz w:val="28"/>
                <w:b/>
              </w:rPr>
              <w:t>二、服务周期</w:t>
            </w:r>
          </w:p>
          <w:p>
            <w:pPr>
              <w:pStyle w:val="null3"/>
              <w:ind w:firstLine="560"/>
              <w:jc w:val="both"/>
            </w:pPr>
            <w:r>
              <w:rPr>
                <w:rFonts w:ascii="仿宋_GB2312" w:hAnsi="仿宋_GB2312" w:cs="仿宋_GB2312" w:eastAsia="仿宋_GB2312"/>
                <w:sz w:val="28"/>
                <w:color w:val="222222"/>
              </w:rPr>
              <w:t>1</w:t>
            </w:r>
            <w:r>
              <w:rPr>
                <w:rFonts w:ascii="仿宋_GB2312" w:hAnsi="仿宋_GB2312" w:cs="仿宋_GB2312" w:eastAsia="仿宋_GB2312"/>
                <w:sz w:val="28"/>
                <w:color w:val="222222"/>
              </w:rPr>
              <w:t xml:space="preserve">、本项目服务周期为 </w:t>
            </w:r>
            <w:r>
              <w:rPr>
                <w:rFonts w:ascii="仿宋_GB2312" w:hAnsi="仿宋_GB2312" w:cs="仿宋_GB2312" w:eastAsia="仿宋_GB2312"/>
                <w:sz w:val="28"/>
                <w:color w:val="222222"/>
              </w:rPr>
              <w:t xml:space="preserve">1 </w:t>
            </w:r>
            <w:r>
              <w:rPr>
                <w:rFonts w:ascii="仿宋_GB2312" w:hAnsi="仿宋_GB2312" w:cs="仿宋_GB2312" w:eastAsia="仿宋_GB2312"/>
                <w:sz w:val="28"/>
                <w:color w:val="222222"/>
              </w:rPr>
              <w:t>年。</w:t>
            </w:r>
          </w:p>
          <w:p>
            <w:pPr>
              <w:pStyle w:val="null3"/>
              <w:ind w:firstLine="56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、保洁服务费支付方式：按月支付，次月</w:t>
            </w:r>
            <w:r>
              <w:rPr>
                <w:rFonts w:ascii="仿宋_GB2312" w:hAnsi="仿宋_GB2312" w:cs="仿宋_GB2312" w:eastAsia="仿宋_GB2312"/>
                <w:sz w:val="28"/>
                <w:color w:val="000000"/>
              </w:rPr>
              <w:t>10</w:t>
            </w:r>
            <w:r>
              <w:rPr>
                <w:rFonts w:ascii="仿宋_GB2312" w:hAnsi="仿宋_GB2312" w:cs="仿宋_GB2312" w:eastAsia="仿宋_GB2312"/>
                <w:sz w:val="28"/>
                <w:color w:val="000000"/>
              </w:rPr>
              <w:t xml:space="preserve">号前由第三方保洁公司提交上月劳务服务费税务发票 ，医院根据考核情况予以支付。  </w:t>
            </w:r>
          </w:p>
          <w:p>
            <w:pPr>
              <w:pStyle w:val="null3"/>
              <w:jc w:val="left"/>
              <w:outlineLvl w:val="1"/>
            </w:pPr>
            <w:r>
              <w:rPr>
                <w:rFonts w:ascii="仿宋_GB2312" w:hAnsi="仿宋_GB2312" w:cs="仿宋_GB2312" w:eastAsia="仿宋_GB2312"/>
                <w:sz w:val="28"/>
                <w:b/>
                <w:color w:val="222222"/>
              </w:rPr>
              <w:t>三、服务范围</w:t>
            </w:r>
            <w:r>
              <w:rPr>
                <w:rFonts w:ascii="仿宋_GB2312" w:hAnsi="仿宋_GB2312" w:cs="仿宋_GB2312" w:eastAsia="仿宋_GB2312"/>
                <w:sz w:val="28"/>
                <w:b/>
                <w:color w:val="222222"/>
              </w:rPr>
              <w:t xml:space="preserve">  </w:t>
            </w:r>
          </w:p>
          <w:p>
            <w:pPr>
              <w:pStyle w:val="null3"/>
              <w:jc w:val="left"/>
              <w:outlineLvl w:val="2"/>
            </w:pPr>
            <w:r>
              <w:rPr>
                <w:rFonts w:ascii="仿宋_GB2312" w:hAnsi="仿宋_GB2312" w:cs="仿宋_GB2312" w:eastAsia="仿宋_GB2312"/>
                <w:sz w:val="28"/>
                <w:b/>
                <w:color w:val="222222"/>
              </w:rPr>
              <w:t>（一）服务覆盖区</w:t>
            </w:r>
            <w:r>
              <w:rPr>
                <w:rFonts w:ascii="仿宋_GB2312" w:hAnsi="仿宋_GB2312" w:cs="仿宋_GB2312" w:eastAsia="仿宋_GB2312"/>
                <w:sz w:val="28"/>
                <w:b/>
                <w:color w:val="222222"/>
              </w:rPr>
              <w:t>域</w:t>
            </w:r>
          </w:p>
          <w:p>
            <w:pPr>
              <w:pStyle w:val="null3"/>
              <w:ind w:firstLine="560"/>
              <w:jc w:val="left"/>
            </w:pPr>
            <w:r>
              <w:rPr>
                <w:rFonts w:ascii="仿宋_GB2312" w:hAnsi="仿宋_GB2312" w:cs="仿宋_GB2312" w:eastAsia="仿宋_GB2312"/>
                <w:sz w:val="28"/>
                <w:color w:val="222222"/>
              </w:rPr>
              <w:t>医院</w:t>
            </w:r>
            <w:r>
              <w:rPr>
                <w:rFonts w:ascii="仿宋_GB2312" w:hAnsi="仿宋_GB2312" w:cs="仿宋_GB2312" w:eastAsia="仿宋_GB2312"/>
                <w:sz w:val="28"/>
                <w:color w:val="222222"/>
              </w:rPr>
              <w:t>（含院本部、医养中心、精神卫生分院）</w:t>
            </w:r>
            <w:r>
              <w:rPr>
                <w:rFonts w:ascii="仿宋_GB2312" w:hAnsi="仿宋_GB2312" w:cs="仿宋_GB2312" w:eastAsia="仿宋_GB2312"/>
                <w:sz w:val="28"/>
                <w:color w:val="222222"/>
              </w:rPr>
              <w:t>门诊楼、住院楼、医技楼、</w:t>
            </w:r>
            <w:r>
              <w:rPr>
                <w:rFonts w:ascii="仿宋_GB2312" w:hAnsi="仿宋_GB2312" w:cs="仿宋_GB2312" w:eastAsia="仿宋_GB2312"/>
                <w:sz w:val="28"/>
                <w:color w:val="222222"/>
              </w:rPr>
              <w:t>感染楼、</w:t>
            </w:r>
            <w:r>
              <w:rPr>
                <w:rFonts w:ascii="仿宋_GB2312" w:hAnsi="仿宋_GB2312" w:cs="仿宋_GB2312" w:eastAsia="仿宋_GB2312"/>
                <w:sz w:val="28"/>
                <w:color w:val="222222"/>
              </w:rPr>
              <w:t>行政</w:t>
            </w:r>
            <w:r>
              <w:rPr>
                <w:rFonts w:ascii="仿宋_GB2312" w:hAnsi="仿宋_GB2312" w:cs="仿宋_GB2312" w:eastAsia="仿宋_GB2312"/>
                <w:sz w:val="28"/>
                <w:color w:val="222222"/>
              </w:rPr>
              <w:t>综合楼</w:t>
            </w:r>
            <w:r>
              <w:rPr>
                <w:rFonts w:ascii="仿宋_GB2312" w:hAnsi="仿宋_GB2312" w:cs="仿宋_GB2312" w:eastAsia="仿宋_GB2312"/>
                <w:sz w:val="28"/>
                <w:color w:val="222222"/>
              </w:rPr>
              <w:t>、公共走廊、卫生间、电梯轿厢、</w:t>
            </w:r>
            <w:r>
              <w:rPr>
                <w:rFonts w:ascii="仿宋_GB2312" w:hAnsi="仿宋_GB2312" w:cs="仿宋_GB2312" w:eastAsia="仿宋_GB2312"/>
                <w:sz w:val="28"/>
                <w:color w:val="222222"/>
              </w:rPr>
              <w:t>医院前后院</w:t>
            </w:r>
            <w:r>
              <w:rPr>
                <w:rFonts w:ascii="仿宋_GB2312" w:hAnsi="仿宋_GB2312" w:cs="仿宋_GB2312" w:eastAsia="仿宋_GB2312"/>
                <w:sz w:val="28"/>
                <w:color w:val="222222"/>
              </w:rPr>
              <w:t>、</w:t>
            </w:r>
            <w:r>
              <w:rPr>
                <w:rFonts w:ascii="仿宋_GB2312" w:hAnsi="仿宋_GB2312" w:cs="仿宋_GB2312" w:eastAsia="仿宋_GB2312"/>
                <w:sz w:val="28"/>
                <w:color w:val="222222"/>
              </w:rPr>
              <w:t>地下室、制氧中心外围等</w:t>
            </w:r>
            <w:r>
              <w:rPr>
                <w:rFonts w:ascii="仿宋_GB2312" w:hAnsi="仿宋_GB2312" w:cs="仿宋_GB2312" w:eastAsia="仿宋_GB2312"/>
                <w:sz w:val="28"/>
                <w:color w:val="222222"/>
              </w:rPr>
              <w:t>院区道路及绿化带等</w:t>
            </w:r>
            <w:r>
              <w:rPr>
                <w:rFonts w:ascii="仿宋_GB2312" w:hAnsi="仿宋_GB2312" w:cs="仿宋_GB2312" w:eastAsia="仿宋_GB2312"/>
                <w:sz w:val="28"/>
                <w:color w:val="222222"/>
              </w:rPr>
              <w:t>全院内外各个区域卫生。</w:t>
            </w:r>
          </w:p>
          <w:p>
            <w:pPr>
              <w:pStyle w:val="null3"/>
              <w:jc w:val="left"/>
              <w:outlineLvl w:val="2"/>
            </w:pPr>
            <w:r>
              <w:rPr>
                <w:rFonts w:ascii="仿宋_GB2312" w:hAnsi="仿宋_GB2312" w:cs="仿宋_GB2312" w:eastAsia="仿宋_GB2312"/>
                <w:sz w:val="28"/>
                <w:b/>
                <w:color w:val="222222"/>
              </w:rPr>
              <w:t>（</w:t>
            </w:r>
            <w:r>
              <w:rPr>
                <w:rFonts w:ascii="仿宋_GB2312" w:hAnsi="仿宋_GB2312" w:cs="仿宋_GB2312" w:eastAsia="仿宋_GB2312"/>
                <w:sz w:val="28"/>
                <w:b/>
                <w:color w:val="222222"/>
              </w:rPr>
              <w:t>二</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服务内容</w:t>
            </w:r>
          </w:p>
          <w:p>
            <w:pPr>
              <w:pStyle w:val="null3"/>
              <w:jc w:val="left"/>
              <w:outlineLvl w:val="2"/>
            </w:pPr>
            <w:r>
              <w:rPr>
                <w:rFonts w:ascii="仿宋_GB2312" w:hAnsi="仿宋_GB2312" w:cs="仿宋_GB2312" w:eastAsia="仿宋_GB2312"/>
                <w:sz w:val="28"/>
                <w:b/>
                <w:color w:val="222222"/>
              </w:rPr>
              <w:t>1、</w:t>
            </w:r>
            <w:r>
              <w:rPr>
                <w:rFonts w:ascii="仿宋_GB2312" w:hAnsi="仿宋_GB2312" w:cs="仿宋_GB2312" w:eastAsia="仿宋_GB2312"/>
                <w:sz w:val="28"/>
                <w:b/>
                <w:color w:val="222222"/>
              </w:rPr>
              <w:t>日常基础保洁</w:t>
            </w:r>
            <w:r>
              <w:rPr>
                <w:rFonts w:ascii="仿宋_GB2312" w:hAnsi="仿宋_GB2312" w:cs="仿宋_GB2312" w:eastAsia="仿宋_GB2312"/>
                <w:sz w:val="28"/>
                <w:b/>
                <w:color w:val="222222"/>
              </w:rPr>
              <w:t>：地面清扫、拖洗、除尘</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墙面、门窗、扶手、标识牌等物体表面擦拭</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垃圾收集、分类转运至医院指定地点</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公共区域日常巡检与杂物清理。</w:t>
            </w:r>
          </w:p>
          <w:p>
            <w:pPr>
              <w:pStyle w:val="null3"/>
              <w:jc w:val="left"/>
              <w:outlineLvl w:val="2"/>
            </w:pPr>
            <w:r>
              <w:rPr>
                <w:rFonts w:ascii="仿宋_GB2312" w:hAnsi="仿宋_GB2312" w:cs="仿宋_GB2312" w:eastAsia="仿宋_GB2312"/>
                <w:sz w:val="28"/>
                <w:b/>
                <w:color w:val="222222"/>
              </w:rPr>
              <w:t>2、</w:t>
            </w:r>
            <w:r>
              <w:rPr>
                <w:rFonts w:ascii="仿宋_GB2312" w:hAnsi="仿宋_GB2312" w:cs="仿宋_GB2312" w:eastAsia="仿宋_GB2312"/>
                <w:sz w:val="28"/>
                <w:b/>
                <w:color w:val="222222"/>
              </w:rPr>
              <w:t>医疗环境消毒</w:t>
            </w:r>
            <w:r>
              <w:rPr>
                <w:rFonts w:ascii="仿宋_GB2312" w:hAnsi="仿宋_GB2312" w:cs="仿宋_GB2312" w:eastAsia="仿宋_GB2312"/>
                <w:sz w:val="28"/>
                <w:b/>
                <w:color w:val="222222"/>
              </w:rPr>
              <w:t>：严格遵循《医疗机构消毒技术规范》，对高频接触部位（门把手、电梯按钮、病床扶手等）、卫生间、病区等开展标准化消毒，做好消毒记录。</w:t>
            </w:r>
          </w:p>
          <w:p>
            <w:pPr>
              <w:pStyle w:val="null3"/>
              <w:jc w:val="left"/>
              <w:outlineLvl w:val="2"/>
            </w:pPr>
            <w:r>
              <w:rPr>
                <w:rFonts w:ascii="仿宋_GB2312" w:hAnsi="仿宋_GB2312" w:cs="仿宋_GB2312" w:eastAsia="仿宋_GB2312"/>
                <w:sz w:val="28"/>
                <w:b/>
                <w:color w:val="222222"/>
              </w:rPr>
              <w:t>3、</w:t>
            </w:r>
            <w:r>
              <w:rPr>
                <w:rFonts w:ascii="仿宋_GB2312" w:hAnsi="仿宋_GB2312" w:cs="仿宋_GB2312" w:eastAsia="仿宋_GB2312"/>
                <w:sz w:val="28"/>
                <w:b/>
                <w:color w:val="222222"/>
              </w:rPr>
              <w:t>专项清洁服务</w:t>
            </w:r>
            <w:r>
              <w:rPr>
                <w:rFonts w:ascii="仿宋_GB2312" w:hAnsi="仿宋_GB2312" w:cs="仿宋_GB2312" w:eastAsia="仿宋_GB2312"/>
                <w:sz w:val="28"/>
                <w:b/>
                <w:color w:val="222222"/>
              </w:rPr>
              <w:t>：节假日及医院重大活动期间的专项保洁保障，特殊区域（如感染科外围、手术室周边）差异化深度清洁，院区外立面、地下室等定期专项清理。</w:t>
            </w:r>
          </w:p>
          <w:p>
            <w:pPr>
              <w:pStyle w:val="null3"/>
              <w:jc w:val="left"/>
              <w:outlineLvl w:val="2"/>
            </w:pPr>
            <w:r>
              <w:rPr>
                <w:rFonts w:ascii="仿宋_GB2312" w:hAnsi="仿宋_GB2312" w:cs="仿宋_GB2312" w:eastAsia="仿宋_GB2312"/>
                <w:sz w:val="28"/>
                <w:b/>
                <w:color w:val="222222"/>
              </w:rPr>
              <w:t>4、</w:t>
            </w:r>
            <w:r>
              <w:rPr>
                <w:rFonts w:ascii="仿宋_GB2312" w:hAnsi="仿宋_GB2312" w:cs="仿宋_GB2312" w:eastAsia="仿宋_GB2312"/>
                <w:sz w:val="28"/>
                <w:b/>
                <w:color w:val="222222"/>
              </w:rPr>
              <w:t>应急处置服务</w:t>
            </w:r>
            <w:r>
              <w:rPr>
                <w:rFonts w:ascii="仿宋_GB2312" w:hAnsi="仿宋_GB2312" w:cs="仿宋_GB2312" w:eastAsia="仿宋_GB2312"/>
                <w:sz w:val="28"/>
                <w:b/>
                <w:color w:val="222222"/>
              </w:rPr>
              <w:t>：负责血液、体液、呕吐物等突发污染事件的标准化处置，配合医院感染控制科完成污染区域终末消毒。</w:t>
            </w:r>
          </w:p>
          <w:p>
            <w:pPr>
              <w:pStyle w:val="null3"/>
              <w:ind w:firstLine="562"/>
              <w:jc w:val="both"/>
            </w:pPr>
            <w:r>
              <w:rPr>
                <w:rFonts w:ascii="仿宋_GB2312" w:hAnsi="仿宋_GB2312" w:cs="仿宋_GB2312" w:eastAsia="仿宋_GB2312"/>
                <w:sz w:val="28"/>
                <w:b/>
                <w:color w:val="222222"/>
              </w:rPr>
              <w:t>（三）服务</w:t>
            </w:r>
            <w:r>
              <w:rPr>
                <w:rFonts w:ascii="仿宋_GB2312" w:hAnsi="仿宋_GB2312" w:cs="仿宋_GB2312" w:eastAsia="仿宋_GB2312"/>
                <w:sz w:val="28"/>
                <w:b/>
                <w:color w:val="222222"/>
              </w:rPr>
              <w:t>质量要求</w:t>
            </w:r>
          </w:p>
          <w:p>
            <w:pPr>
              <w:pStyle w:val="null3"/>
              <w:ind w:firstLine="560"/>
              <w:jc w:val="both"/>
            </w:pPr>
            <w:r>
              <w:rPr>
                <w:rFonts w:ascii="仿宋_GB2312" w:hAnsi="仿宋_GB2312" w:cs="仿宋_GB2312" w:eastAsia="仿宋_GB2312"/>
                <w:sz w:val="28"/>
                <w:color w:val="222222"/>
              </w:rPr>
              <w:t>1</w:t>
            </w:r>
            <w:r>
              <w:rPr>
                <w:rFonts w:ascii="仿宋_GB2312" w:hAnsi="仿宋_GB2312" w:cs="仿宋_GB2312" w:eastAsia="仿宋_GB2312"/>
                <w:sz w:val="28"/>
                <w:color w:val="222222"/>
              </w:rPr>
              <w:t>、</w:t>
            </w:r>
            <w:r>
              <w:rPr>
                <w:rFonts w:ascii="仿宋_GB2312" w:hAnsi="仿宋_GB2312" w:cs="仿宋_GB2312" w:eastAsia="仿宋_GB2312"/>
                <w:sz w:val="28"/>
                <w:color w:val="222222"/>
              </w:rPr>
              <w:t>技术标准大项保洁要求天花板及排风口等无蜘蛛网、霉菌、污渍、灰尘。做到每月彻底清洁一次。墙面（包括墙面附着物标识牌、指示牌等）擦洗、清理及时，做到干净无污渍、无灰尘、无小广告。地</w:t>
            </w:r>
            <w:r>
              <w:rPr>
                <w:rFonts w:ascii="仿宋_GB2312" w:hAnsi="仿宋_GB2312" w:cs="仿宋_GB2312" w:eastAsia="仿宋_GB2312"/>
                <w:sz w:val="28"/>
                <w:color w:val="222222"/>
              </w:rPr>
              <w:t>面、护士站、医生办公室、诊室、候诊区、治疗室、换药室、病房、公共区域、洗漱间等区域地面光亮、洁净，无污渍、水迹，无杂物，无积尘。室外地面洁净，无污渍、痰迹、烟头、纸屑、杂物等。不锈钢制品严格按照不锈钢保养流程进行定期保养，不锈钢保养包含（门、框、包</w:t>
            </w:r>
            <w:r>
              <w:rPr>
                <w:rFonts w:ascii="仿宋_GB2312" w:hAnsi="仿宋_GB2312" w:cs="仿宋_GB2312" w:eastAsia="仿宋_GB2312"/>
                <w:sz w:val="28"/>
                <w:color w:val="222222"/>
              </w:rPr>
              <w:t>边、楼梯扶手）等所有不锈钢类。纱窗、门窗玻璃（含病区、病房、门帘、纱窗）光洁、无污迹、水迹、</w:t>
            </w:r>
            <w:r>
              <w:rPr>
                <w:rFonts w:ascii="仿宋_GB2312" w:hAnsi="仿宋_GB2312" w:cs="仿宋_GB2312" w:eastAsia="仿宋_GB2312"/>
                <w:sz w:val="28"/>
                <w:color w:val="222222"/>
              </w:rPr>
              <w:t>灰尘等。窗户门槽无沙粒、烟头、烟灰等。门顶、门框无灰尘。诊疗室、地面光洁、无污染、无水迹、无烟头、无其他杂物等。</w:t>
            </w:r>
            <w:r>
              <w:rPr>
                <w:rFonts w:ascii="仿宋_GB2312" w:hAnsi="仿宋_GB2312" w:cs="仿宋_GB2312" w:eastAsia="仿宋_GB2312"/>
                <w:sz w:val="28"/>
                <w:color w:val="222222"/>
              </w:rPr>
              <w:t>墙面干净无污渍（墙面包括墙面附着物标识牌、灯箱等</w:t>
            </w:r>
            <w:r>
              <w:rPr>
                <w:rFonts w:ascii="仿宋_GB2312" w:hAnsi="仿宋_GB2312" w:cs="仿宋_GB2312" w:eastAsia="仿宋_GB2312"/>
                <w:sz w:val="28"/>
                <w:color w:val="222222"/>
              </w:rPr>
              <w:t xml:space="preserve"> </w:t>
            </w:r>
            <w:r>
              <w:rPr>
                <w:rFonts w:ascii="仿宋_GB2312" w:hAnsi="仿宋_GB2312" w:cs="仿宋_GB2312" w:eastAsia="仿宋_GB2312"/>
                <w:sz w:val="28"/>
                <w:color w:val="222222"/>
              </w:rPr>
              <w:t>）</w:t>
            </w:r>
          </w:p>
          <w:p>
            <w:pPr>
              <w:pStyle w:val="null3"/>
              <w:ind w:firstLine="560"/>
              <w:jc w:val="both"/>
            </w:pPr>
            <w:r>
              <w:rPr>
                <w:rFonts w:ascii="仿宋_GB2312" w:hAnsi="仿宋_GB2312" w:cs="仿宋_GB2312" w:eastAsia="仿宋_GB2312"/>
                <w:sz w:val="28"/>
                <w:color w:val="222222"/>
              </w:rPr>
              <w:t>2</w:t>
            </w:r>
            <w:r>
              <w:rPr>
                <w:rFonts w:ascii="仿宋_GB2312" w:hAnsi="仿宋_GB2312" w:cs="仿宋_GB2312" w:eastAsia="仿宋_GB2312"/>
                <w:sz w:val="28"/>
                <w:color w:val="222222"/>
              </w:rPr>
              <w:t>、柜子、检查设备等附着物应做到表面干净整洁，无灰尘病</w:t>
            </w:r>
            <w:r>
              <w:rPr>
                <w:rFonts w:ascii="仿宋_GB2312" w:hAnsi="仿宋_GB2312" w:cs="仿宋_GB2312" w:eastAsia="仿宋_GB2312"/>
                <w:sz w:val="28"/>
                <w:color w:val="222222"/>
              </w:rPr>
              <w:t>房地面无污染、无水迹、无异味，无烟头、无其他杂物等病床、床头柜应做到一床一巾、一房一巾、一房一拖，拖布、柜子、靠椅、输液架等应表面干净整洁，无灰尘、无污渍病房垃圾袋需及时更换，不能多次使用。卫生间清洁室处置室顶棚：无灰尘、门、隔断面、墙角、墙面开关无灰尘、污迹、蜘蛛网等。地面、墙面：光洁、无污染、无水迹、无异味，无烟头，无堆放其他杂物等。洗手台面、镜面干净，无污渍、无水渍。蹲便池、小便器、洁净无污渍、无异味。并投放卫生球。便池必须使用洁厕净进行清洗。洗手水龙头、台盆支架及下水管、把手、保持无蜘蛛网。垃圾筐内手纸垃圾不外溢，垃圾筐冲洗干净，套袋，摆放整齐。拖把、抹布等清洁工具分类摆放，用颜色、字标等进行区分。卫生间内无异味，设备设施能正常使用，有损坏或长流水现象要及时报修。</w:t>
            </w:r>
          </w:p>
          <w:p>
            <w:pPr>
              <w:pStyle w:val="null3"/>
              <w:ind w:firstLine="560"/>
              <w:jc w:val="both"/>
            </w:pPr>
            <w:r>
              <w:rPr>
                <w:rFonts w:ascii="仿宋_GB2312" w:hAnsi="仿宋_GB2312" w:cs="仿宋_GB2312" w:eastAsia="仿宋_GB2312"/>
                <w:sz w:val="28"/>
                <w:color w:val="222222"/>
              </w:rPr>
              <w:t>3</w:t>
            </w:r>
            <w:r>
              <w:rPr>
                <w:rFonts w:ascii="仿宋_GB2312" w:hAnsi="仿宋_GB2312" w:cs="仿宋_GB2312" w:eastAsia="仿宋_GB2312"/>
                <w:sz w:val="28"/>
                <w:color w:val="222222"/>
              </w:rPr>
              <w:t>、垃圾桶周围地面干净整洁，垃圾不冒尖，无异味、无飞虫、无蚊蝇。垃圾桶应定期进行外部保洁</w:t>
            </w:r>
            <w:r>
              <w:rPr>
                <w:rFonts w:ascii="仿宋_GB2312" w:hAnsi="仿宋_GB2312" w:cs="仿宋_GB2312" w:eastAsia="仿宋_GB2312"/>
                <w:sz w:val="28"/>
                <w:color w:val="222222"/>
              </w:rPr>
              <w:t>,</w:t>
            </w:r>
            <w:r>
              <w:rPr>
                <w:rFonts w:ascii="仿宋_GB2312" w:hAnsi="仿宋_GB2312" w:cs="仿宋_GB2312" w:eastAsia="仿宋_GB2312"/>
                <w:sz w:val="28"/>
                <w:color w:val="222222"/>
              </w:rPr>
              <w:t>干净整洁，垃圾桶必须套袋，垃圾袋不得重复使用。</w:t>
            </w:r>
          </w:p>
          <w:p>
            <w:pPr>
              <w:pStyle w:val="null3"/>
              <w:ind w:firstLine="560"/>
              <w:jc w:val="both"/>
            </w:pPr>
            <w:r>
              <w:rPr>
                <w:rFonts w:ascii="仿宋_GB2312" w:hAnsi="仿宋_GB2312" w:cs="仿宋_GB2312" w:eastAsia="仿宋_GB2312"/>
                <w:sz w:val="28"/>
                <w:color w:val="222222"/>
              </w:rPr>
              <w:t>4</w:t>
            </w:r>
            <w:r>
              <w:rPr>
                <w:rFonts w:ascii="仿宋_GB2312" w:hAnsi="仿宋_GB2312" w:cs="仿宋_GB2312" w:eastAsia="仿宋_GB2312"/>
                <w:sz w:val="28"/>
                <w:color w:val="222222"/>
              </w:rPr>
              <w:t>、垃圾及时清运，加盖无外溢、周围无污垢、无积水、无杂物、无异味。设施清洁设备、设施无灰尘或蜘蛛网、污渍等</w:t>
            </w:r>
            <w:r>
              <w:rPr>
                <w:rFonts w:ascii="仿宋_GB2312" w:hAnsi="仿宋_GB2312" w:cs="仿宋_GB2312" w:eastAsia="仿宋_GB2312"/>
                <w:sz w:val="28"/>
                <w:color w:val="222222"/>
              </w:rPr>
              <w:t>(</w:t>
            </w:r>
            <w:r>
              <w:rPr>
                <w:rFonts w:ascii="仿宋_GB2312" w:hAnsi="仿宋_GB2312" w:cs="仿宋_GB2312" w:eastAsia="仿宋_GB2312"/>
                <w:sz w:val="28"/>
                <w:color w:val="222222"/>
              </w:rPr>
              <w:t>含病床、电视、病历架、空调、办公桌、打印机、休息椅、扶手、消防设施及器材表面、热水器、宣传栏、相框、画框等设施）。</w:t>
            </w:r>
          </w:p>
          <w:p>
            <w:pPr>
              <w:pStyle w:val="null3"/>
              <w:ind w:firstLine="560"/>
              <w:jc w:val="both"/>
            </w:pPr>
            <w:r>
              <w:rPr>
                <w:rFonts w:ascii="仿宋_GB2312" w:hAnsi="仿宋_GB2312" w:cs="仿宋_GB2312" w:eastAsia="仿宋_GB2312"/>
                <w:sz w:val="28"/>
                <w:color w:val="222222"/>
              </w:rPr>
              <w:t>5</w:t>
            </w:r>
            <w:r>
              <w:rPr>
                <w:rFonts w:ascii="仿宋_GB2312" w:hAnsi="仿宋_GB2312" w:cs="仿宋_GB2312" w:eastAsia="仿宋_GB2312"/>
                <w:sz w:val="28"/>
                <w:color w:val="222222"/>
              </w:rPr>
              <w:t>、拖布、抹布集中清洗、消毒、摆放。</w:t>
            </w:r>
          </w:p>
          <w:p>
            <w:pPr>
              <w:pStyle w:val="null3"/>
              <w:ind w:firstLine="560"/>
              <w:jc w:val="both"/>
            </w:pPr>
            <w:r>
              <w:rPr>
                <w:rFonts w:ascii="仿宋_GB2312" w:hAnsi="仿宋_GB2312" w:cs="仿宋_GB2312" w:eastAsia="仿宋_GB2312"/>
                <w:sz w:val="28"/>
                <w:color w:val="222222"/>
              </w:rPr>
              <w:t>6</w:t>
            </w:r>
            <w:r>
              <w:rPr>
                <w:rFonts w:ascii="仿宋_GB2312" w:hAnsi="仿宋_GB2312" w:cs="仿宋_GB2312" w:eastAsia="仿宋_GB2312"/>
                <w:sz w:val="28"/>
                <w:color w:val="222222"/>
              </w:rPr>
              <w:t>、保洁人员严格按照员工着装统一、整齐、干净，礼貌用语规范。清洁用具摆放整齐，无灰尘和污渍。清洁设备、用具、清洁剂、消毒剂按照市场上出售的品牌提供和使用，</w:t>
            </w:r>
            <w:r>
              <w:rPr>
                <w:rFonts w:ascii="仿宋_GB2312" w:hAnsi="仿宋_GB2312" w:cs="仿宋_GB2312" w:eastAsia="仿宋_GB2312"/>
                <w:sz w:val="28"/>
                <w:color w:val="222222"/>
              </w:rPr>
              <w:t>拖布及抹布必须为超细纤维。保洁人员上班期间不得迟到，早退，脱岗；不得聚众聊天；不得在院内任何区域吸烟；不得随意堆放破烂；严禁收集或倒卖医疗垃圾；不得在工作时间做与工作无关的事情</w:t>
            </w:r>
            <w:r>
              <w:rPr>
                <w:rFonts w:ascii="仿宋_GB2312" w:hAnsi="仿宋_GB2312" w:cs="仿宋_GB2312" w:eastAsia="仿宋_GB2312"/>
                <w:sz w:val="28"/>
                <w:color w:val="222222"/>
              </w:rPr>
              <w:t>。</w:t>
            </w:r>
          </w:p>
          <w:p>
            <w:pPr>
              <w:pStyle w:val="null3"/>
              <w:ind w:firstLine="560"/>
              <w:jc w:val="both"/>
            </w:pPr>
            <w:r>
              <w:rPr>
                <w:rFonts w:ascii="仿宋_GB2312" w:hAnsi="仿宋_GB2312" w:cs="仿宋_GB2312" w:eastAsia="仿宋_GB2312"/>
                <w:sz w:val="28"/>
                <w:color w:val="222222"/>
              </w:rPr>
              <w:t>7</w:t>
            </w:r>
            <w:r>
              <w:rPr>
                <w:rFonts w:ascii="仿宋_GB2312" w:hAnsi="仿宋_GB2312" w:cs="仿宋_GB2312" w:eastAsia="仿宋_GB2312"/>
                <w:sz w:val="28"/>
                <w:color w:val="222222"/>
              </w:rPr>
              <w:t>、保洁员应注意服务态度，进入病区、诊室、卫生间应礼貌用语。</w:t>
            </w:r>
          </w:p>
          <w:p>
            <w:pPr>
              <w:pStyle w:val="null3"/>
              <w:ind w:firstLine="562"/>
              <w:jc w:val="both"/>
            </w:pPr>
            <w:r>
              <w:rPr>
                <w:rFonts w:ascii="仿宋_GB2312" w:hAnsi="仿宋_GB2312" w:cs="仿宋_GB2312" w:eastAsia="仿宋_GB2312"/>
                <w:sz w:val="28"/>
                <w:b/>
                <w:color w:val="222222"/>
              </w:rPr>
              <w:t>四、双方</w:t>
            </w:r>
            <w:r>
              <w:rPr>
                <w:rFonts w:ascii="仿宋_GB2312" w:hAnsi="仿宋_GB2312" w:cs="仿宋_GB2312" w:eastAsia="仿宋_GB2312"/>
                <w:sz w:val="28"/>
                <w:b/>
                <w:color w:val="222222"/>
              </w:rPr>
              <w:t>权利与义</w:t>
            </w:r>
            <w:r>
              <w:rPr>
                <w:rFonts w:ascii="仿宋_GB2312" w:hAnsi="仿宋_GB2312" w:cs="仿宋_GB2312" w:eastAsia="仿宋_GB2312"/>
                <w:sz w:val="28"/>
                <w:b/>
                <w:color w:val="222222"/>
              </w:rPr>
              <w:t>务</w:t>
            </w:r>
          </w:p>
          <w:p>
            <w:pPr>
              <w:pStyle w:val="null3"/>
              <w:ind w:firstLine="562"/>
              <w:jc w:val="both"/>
            </w:pPr>
            <w:r>
              <w:rPr>
                <w:rFonts w:ascii="仿宋_GB2312" w:hAnsi="仿宋_GB2312" w:cs="仿宋_GB2312" w:eastAsia="仿宋_GB2312"/>
                <w:sz w:val="28"/>
                <w:b/>
                <w:color w:val="222222"/>
              </w:rPr>
              <w:t>（一）</w:t>
            </w:r>
            <w:r>
              <w:rPr>
                <w:rFonts w:ascii="仿宋_GB2312" w:hAnsi="仿宋_GB2312" w:cs="仿宋_GB2312" w:eastAsia="仿宋_GB2312"/>
                <w:sz w:val="28"/>
                <w:b/>
                <w:color w:val="222222"/>
              </w:rPr>
              <w:t>城固县中医医院</w:t>
            </w:r>
          </w:p>
          <w:p>
            <w:pPr>
              <w:pStyle w:val="null3"/>
              <w:ind w:firstLine="560"/>
              <w:jc w:val="both"/>
            </w:pPr>
            <w:r>
              <w:rPr>
                <w:rFonts w:ascii="仿宋_GB2312" w:hAnsi="仿宋_GB2312" w:cs="仿宋_GB2312" w:eastAsia="仿宋_GB2312"/>
                <w:sz w:val="28"/>
                <w:color w:val="222222"/>
              </w:rPr>
              <w:t>1</w:t>
            </w:r>
            <w:r>
              <w:rPr>
                <w:rFonts w:ascii="仿宋_GB2312" w:hAnsi="仿宋_GB2312" w:cs="仿宋_GB2312" w:eastAsia="仿宋_GB2312"/>
                <w:sz w:val="28"/>
                <w:color w:val="222222"/>
              </w:rPr>
              <w:t>、</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负责对</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服务工作的内容，范围和标准，进行全面监督检查和考核，督促</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全面做好本合同各项保洁服务工作。</w:t>
            </w:r>
          </w:p>
          <w:p>
            <w:pPr>
              <w:pStyle w:val="null3"/>
              <w:ind w:firstLine="560"/>
              <w:jc w:val="both"/>
            </w:pPr>
            <w:r>
              <w:rPr>
                <w:rFonts w:ascii="仿宋_GB2312" w:hAnsi="仿宋_GB2312" w:cs="仿宋_GB2312" w:eastAsia="仿宋_GB2312"/>
                <w:sz w:val="28"/>
                <w:color w:val="222222"/>
              </w:rPr>
              <w:t>2</w:t>
            </w:r>
            <w:r>
              <w:rPr>
                <w:rFonts w:ascii="仿宋_GB2312" w:hAnsi="仿宋_GB2312" w:cs="仿宋_GB2312" w:eastAsia="仿宋_GB2312"/>
                <w:sz w:val="28"/>
                <w:color w:val="222222"/>
              </w:rPr>
              <w:t>、</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对</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保洁质量，服务效率及时监督检查，如发现有不符合标准之处，可要求</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随时进行整改。若整改不及时，可以书面通知</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并视情况对给予经济处罚。</w:t>
            </w:r>
          </w:p>
          <w:p>
            <w:pPr>
              <w:pStyle w:val="null3"/>
              <w:ind w:firstLine="560"/>
              <w:jc w:val="both"/>
            </w:pPr>
            <w:r>
              <w:rPr>
                <w:rFonts w:ascii="仿宋_GB2312" w:hAnsi="仿宋_GB2312" w:cs="仿宋_GB2312" w:eastAsia="仿宋_GB2312"/>
                <w:sz w:val="28"/>
                <w:color w:val="222222"/>
              </w:rPr>
              <w:t>3</w:t>
            </w:r>
            <w:r>
              <w:rPr>
                <w:rFonts w:ascii="仿宋_GB2312" w:hAnsi="仿宋_GB2312" w:cs="仿宋_GB2312" w:eastAsia="仿宋_GB2312"/>
                <w:sz w:val="28"/>
                <w:color w:val="222222"/>
              </w:rPr>
              <w:t>、</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有权对</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的员工进行监督，对工作质量差，经常违反劳动纪律或多次被投诉的保洁员甲方有权要求</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辞退或更换。</w:t>
            </w:r>
          </w:p>
          <w:p>
            <w:pPr>
              <w:pStyle w:val="null3"/>
              <w:ind w:firstLine="560"/>
              <w:jc w:val="both"/>
            </w:pPr>
            <w:r>
              <w:rPr>
                <w:rFonts w:ascii="仿宋_GB2312" w:hAnsi="仿宋_GB2312" w:cs="仿宋_GB2312" w:eastAsia="仿宋_GB2312"/>
                <w:sz w:val="28"/>
                <w:color w:val="222222"/>
              </w:rPr>
              <w:t>4</w:t>
            </w:r>
            <w:r>
              <w:rPr>
                <w:rFonts w:ascii="仿宋_GB2312" w:hAnsi="仿宋_GB2312" w:cs="仿宋_GB2312" w:eastAsia="仿宋_GB2312"/>
                <w:sz w:val="28"/>
                <w:color w:val="222222"/>
              </w:rPr>
              <w:t>、</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无偿提供本保洁项目工作中所需水、电，并提供</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保洁人员所需的休息室、库房。</w:t>
            </w:r>
          </w:p>
          <w:p>
            <w:pPr>
              <w:pStyle w:val="null3"/>
              <w:ind w:firstLine="560"/>
              <w:jc w:val="both"/>
            </w:pPr>
            <w:r>
              <w:rPr>
                <w:rFonts w:ascii="仿宋_GB2312" w:hAnsi="仿宋_GB2312" w:cs="仿宋_GB2312" w:eastAsia="仿宋_GB2312"/>
                <w:sz w:val="28"/>
                <w:color w:val="222222"/>
              </w:rPr>
              <w:t>5</w:t>
            </w:r>
            <w:r>
              <w:rPr>
                <w:rFonts w:ascii="仿宋_GB2312" w:hAnsi="仿宋_GB2312" w:cs="仿宋_GB2312" w:eastAsia="仿宋_GB2312"/>
                <w:sz w:val="28"/>
                <w:color w:val="222222"/>
              </w:rPr>
              <w:t>、</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按月考核</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w:t>
            </w:r>
            <w:r>
              <w:rPr>
                <w:rFonts w:ascii="仿宋_GB2312" w:hAnsi="仿宋_GB2312" w:cs="仿宋_GB2312" w:eastAsia="仿宋_GB2312"/>
                <w:sz w:val="28"/>
                <w:color w:val="222222"/>
              </w:rPr>
              <w:t>保洁服务质量并做满意度调查，连续多次未达到甲方考核标准，甲方有权终止合同。</w:t>
            </w:r>
          </w:p>
          <w:p>
            <w:pPr>
              <w:pStyle w:val="null3"/>
              <w:ind w:firstLine="281"/>
              <w:jc w:val="both"/>
            </w:pPr>
            <w:r>
              <w:rPr>
                <w:rFonts w:ascii="仿宋_GB2312" w:hAnsi="仿宋_GB2312" w:cs="仿宋_GB2312" w:eastAsia="仿宋_GB2312"/>
                <w:sz w:val="28"/>
                <w:b/>
                <w:color w:val="222222"/>
              </w:rPr>
              <w:t>（二）第三方保洁公司</w:t>
            </w:r>
          </w:p>
          <w:p>
            <w:pPr>
              <w:pStyle w:val="null3"/>
              <w:ind w:firstLine="562"/>
              <w:jc w:val="left"/>
            </w:pPr>
            <w:r>
              <w:rPr>
                <w:rFonts w:ascii="仿宋_GB2312" w:hAnsi="仿宋_GB2312" w:cs="仿宋_GB2312" w:eastAsia="仿宋_GB2312"/>
                <w:sz w:val="28"/>
                <w:b/>
                <w:color w:val="222222"/>
              </w:rPr>
              <w:t>1、</w:t>
            </w:r>
            <w:r>
              <w:rPr>
                <w:rFonts w:ascii="仿宋_GB2312" w:hAnsi="仿宋_GB2312" w:cs="仿宋_GB2312" w:eastAsia="仿宋_GB2312"/>
                <w:sz w:val="28"/>
                <w:color w:val="222222"/>
              </w:rPr>
              <w:t>第三方</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公司需确保所有保洁人员无传染性疾病、无不良从业记录，提交完整的入职资料（体检报告、身份证明等），统一办理入职手续并建立人事档案，医院仅备案核查。</w:t>
            </w:r>
          </w:p>
          <w:p>
            <w:pPr>
              <w:pStyle w:val="null3"/>
              <w:jc w:val="left"/>
              <w:outlineLvl w:val="2"/>
            </w:pPr>
            <w:r>
              <w:rPr>
                <w:rFonts w:ascii="仿宋_GB2312" w:hAnsi="仿宋_GB2312" w:cs="仿宋_GB2312" w:eastAsia="仿宋_GB2312"/>
                <w:sz w:val="28"/>
                <w:b/>
                <w:color w:val="222222"/>
              </w:rPr>
              <w:t>2、</w:t>
            </w:r>
            <w:r>
              <w:rPr>
                <w:rFonts w:ascii="仿宋_GB2312" w:hAnsi="仿宋_GB2312" w:cs="仿宋_GB2312" w:eastAsia="仿宋_GB2312"/>
                <w:sz w:val="28"/>
                <w:b/>
                <w:color w:val="222222"/>
              </w:rPr>
              <w:t>第三方</w:t>
            </w:r>
            <w:r>
              <w:rPr>
                <w:rFonts w:ascii="仿宋_GB2312" w:hAnsi="仿宋_GB2312" w:cs="仿宋_GB2312" w:eastAsia="仿宋_GB2312"/>
                <w:sz w:val="28"/>
                <w:b/>
                <w:color w:val="222222"/>
              </w:rPr>
              <w:t>保洁</w:t>
            </w:r>
            <w:r>
              <w:rPr>
                <w:rFonts w:ascii="仿宋_GB2312" w:hAnsi="仿宋_GB2312" w:cs="仿宋_GB2312" w:eastAsia="仿宋_GB2312"/>
                <w:sz w:val="28"/>
                <w:b/>
                <w:color w:val="222222"/>
              </w:rPr>
              <w:t>公司需</w:t>
            </w:r>
            <w:r>
              <w:rPr>
                <w:rFonts w:ascii="仿宋_GB2312" w:hAnsi="仿宋_GB2312" w:cs="仿宋_GB2312" w:eastAsia="仿宋_GB2312"/>
                <w:sz w:val="28"/>
                <w:b/>
                <w:color w:val="222222"/>
              </w:rPr>
              <w:t>对到院</w:t>
            </w:r>
            <w:r>
              <w:rPr>
                <w:rFonts w:ascii="仿宋_GB2312" w:hAnsi="仿宋_GB2312" w:cs="仿宋_GB2312" w:eastAsia="仿宋_GB2312"/>
                <w:sz w:val="28"/>
                <w:b/>
                <w:color w:val="222222"/>
              </w:rPr>
              <w:t>所有保洁人员</w:t>
            </w:r>
            <w:r>
              <w:rPr>
                <w:rFonts w:ascii="仿宋_GB2312" w:hAnsi="仿宋_GB2312" w:cs="仿宋_GB2312" w:eastAsia="仿宋_GB2312"/>
                <w:sz w:val="28"/>
                <w:b/>
                <w:color w:val="222222"/>
              </w:rPr>
              <w:t>进行</w:t>
            </w:r>
            <w:r>
              <w:rPr>
                <w:rFonts w:ascii="仿宋_GB2312" w:hAnsi="仿宋_GB2312" w:cs="仿宋_GB2312" w:eastAsia="仿宋_GB2312"/>
                <w:sz w:val="28"/>
                <w:b/>
                <w:color w:val="222222"/>
              </w:rPr>
              <w:t>岗前培训</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涵盖医院院感知识、保洁操作规范、安全作业流程、患者隐私保护、应急处置等内容，考核合格后方可上岗。</w:t>
            </w:r>
            <w:r>
              <w:rPr>
                <w:rFonts w:ascii="仿宋_GB2312" w:hAnsi="仿宋_GB2312" w:cs="仿宋_GB2312" w:eastAsia="仿宋_GB2312"/>
                <w:sz w:val="28"/>
                <w:b/>
                <w:color w:val="222222"/>
              </w:rPr>
              <w:t>并</w:t>
            </w:r>
            <w:r>
              <w:rPr>
                <w:rFonts w:ascii="仿宋_GB2312" w:hAnsi="仿宋_GB2312" w:cs="仿宋_GB2312" w:eastAsia="仿宋_GB2312"/>
                <w:sz w:val="28"/>
                <w:b/>
                <w:color w:val="222222"/>
              </w:rPr>
              <w:t>每月组织</w:t>
            </w:r>
            <w:r>
              <w:rPr>
                <w:rFonts w:ascii="仿宋_GB2312" w:hAnsi="仿宋_GB2312" w:cs="仿宋_GB2312" w:eastAsia="仿宋_GB2312"/>
                <w:sz w:val="28"/>
                <w:b/>
                <w:color w:val="222222"/>
              </w:rPr>
              <w:t>1 次常规培训，每季度开展 1 次专项培训（如特殊区域清洁、新规范学习），持续提升人员专业能力。</w:t>
            </w:r>
          </w:p>
          <w:p>
            <w:pPr>
              <w:pStyle w:val="null3"/>
              <w:jc w:val="left"/>
              <w:outlineLvl w:val="1"/>
            </w:pPr>
            <w:r>
              <w:rPr>
                <w:rFonts w:ascii="仿宋_GB2312" w:hAnsi="仿宋_GB2312" w:cs="仿宋_GB2312" w:eastAsia="仿宋_GB2312"/>
                <w:sz w:val="28"/>
                <w:b/>
                <w:color w:val="222222"/>
              </w:rPr>
              <w:t>3、</w:t>
            </w:r>
            <w:r>
              <w:rPr>
                <w:rFonts w:ascii="仿宋_GB2312" w:hAnsi="仿宋_GB2312" w:cs="仿宋_GB2312" w:eastAsia="仿宋_GB2312"/>
                <w:sz w:val="28"/>
                <w:b/>
                <w:color w:val="222222"/>
              </w:rPr>
              <w:t>第三方保洁公司</w:t>
            </w:r>
            <w:r>
              <w:rPr>
                <w:rFonts w:ascii="仿宋_GB2312" w:hAnsi="仿宋_GB2312" w:cs="仿宋_GB2312" w:eastAsia="仿宋_GB2312"/>
                <w:sz w:val="28"/>
                <w:b/>
                <w:color w:val="222222"/>
              </w:rPr>
              <w:t>应</w:t>
            </w:r>
            <w:r>
              <w:rPr>
                <w:rFonts w:ascii="仿宋_GB2312" w:hAnsi="仿宋_GB2312" w:cs="仿宋_GB2312" w:eastAsia="仿宋_GB2312"/>
                <w:sz w:val="28"/>
                <w:b/>
                <w:color w:val="222222"/>
              </w:rPr>
              <w:t>保证医院</w:t>
            </w:r>
            <w:r>
              <w:rPr>
                <w:rFonts w:ascii="仿宋_GB2312" w:hAnsi="仿宋_GB2312" w:cs="仿宋_GB2312" w:eastAsia="仿宋_GB2312"/>
                <w:sz w:val="28"/>
                <w:b/>
                <w:color w:val="222222"/>
              </w:rPr>
              <w:t>各分担区内设置专职保洁员</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定人定岗，</w:t>
            </w:r>
            <w:r>
              <w:rPr>
                <w:rFonts w:ascii="仿宋_GB2312" w:hAnsi="仿宋_GB2312" w:cs="仿宋_GB2312" w:eastAsia="仿宋_GB2312"/>
                <w:sz w:val="28"/>
                <w:b/>
                <w:color w:val="000000"/>
              </w:rPr>
              <w:t>提供</w:t>
            </w:r>
            <w:r>
              <w:rPr>
                <w:rFonts w:ascii="仿宋_GB2312" w:hAnsi="仿宋_GB2312" w:cs="仿宋_GB2312" w:eastAsia="仿宋_GB2312"/>
                <w:sz w:val="28"/>
                <w:b/>
                <w:color w:val="000000"/>
              </w:rPr>
              <w:t>所有</w:t>
            </w:r>
            <w:r>
              <w:rPr>
                <w:rFonts w:ascii="仿宋_GB2312" w:hAnsi="仿宋_GB2312" w:cs="仿宋_GB2312" w:eastAsia="仿宋_GB2312"/>
                <w:sz w:val="28"/>
                <w:b/>
                <w:color w:val="000000"/>
              </w:rPr>
              <w:t>保洁工具及耗材</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履</w:t>
            </w:r>
            <w:r>
              <w:rPr>
                <w:rFonts w:ascii="仿宋_GB2312" w:hAnsi="仿宋_GB2312" w:cs="仿宋_GB2312" w:eastAsia="仿宋_GB2312"/>
                <w:sz w:val="28"/>
                <w:b/>
                <w:color w:val="222222"/>
              </w:rPr>
              <w:t>行服务义务</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认真完成保洁项目</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确保工作质量</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达到</w:t>
            </w:r>
            <w:r>
              <w:rPr>
                <w:rFonts w:ascii="仿宋_GB2312" w:hAnsi="仿宋_GB2312" w:cs="仿宋_GB2312" w:eastAsia="仿宋_GB2312"/>
                <w:sz w:val="28"/>
                <w:b/>
                <w:color w:val="222222"/>
              </w:rPr>
              <w:t>医院要求</w:t>
            </w:r>
            <w:r>
              <w:rPr>
                <w:rFonts w:ascii="仿宋_GB2312" w:hAnsi="仿宋_GB2312" w:cs="仿宋_GB2312" w:eastAsia="仿宋_GB2312"/>
                <w:sz w:val="28"/>
                <w:b/>
                <w:color w:val="222222"/>
              </w:rPr>
              <w:t>。</w:t>
            </w:r>
          </w:p>
          <w:p>
            <w:pPr>
              <w:pStyle w:val="null3"/>
              <w:jc w:val="left"/>
              <w:outlineLvl w:val="1"/>
            </w:pPr>
            <w:r>
              <w:rPr>
                <w:rFonts w:ascii="仿宋_GB2312" w:hAnsi="仿宋_GB2312" w:cs="仿宋_GB2312" w:eastAsia="仿宋_GB2312"/>
                <w:sz w:val="28"/>
                <w:b/>
                <w:color w:val="222222"/>
              </w:rPr>
              <w:t>4、</w:t>
            </w:r>
            <w:r>
              <w:rPr>
                <w:rFonts w:ascii="仿宋_GB2312" w:hAnsi="仿宋_GB2312" w:cs="仿宋_GB2312" w:eastAsia="仿宋_GB2312"/>
                <w:sz w:val="28"/>
                <w:b/>
                <w:color w:val="222222"/>
              </w:rPr>
              <w:t>第三方保洁公司应</w:t>
            </w:r>
            <w:r>
              <w:rPr>
                <w:rFonts w:ascii="仿宋_GB2312" w:hAnsi="仿宋_GB2312" w:cs="仿宋_GB2312" w:eastAsia="仿宋_GB2312"/>
                <w:sz w:val="28"/>
                <w:b/>
                <w:color w:val="222222"/>
              </w:rPr>
              <w:t>配备符合标准的清洁设备、消毒用品、个人防护用品，建立完善的人员管理制度、安全生产</w:t>
            </w:r>
            <w:r>
              <w:rPr>
                <w:rFonts w:ascii="仿宋_GB2312" w:hAnsi="仿宋_GB2312" w:cs="仿宋_GB2312" w:eastAsia="仿宋_GB2312"/>
                <w:sz w:val="28"/>
                <w:b/>
                <w:color w:val="222222"/>
              </w:rPr>
              <w:t>等管理</w:t>
            </w:r>
            <w:r>
              <w:rPr>
                <w:rFonts w:ascii="仿宋_GB2312" w:hAnsi="仿宋_GB2312" w:cs="仿宋_GB2312" w:eastAsia="仿宋_GB2312"/>
                <w:sz w:val="28"/>
                <w:b/>
                <w:color w:val="222222"/>
              </w:rPr>
              <w:t>制度</w:t>
            </w:r>
            <w:r>
              <w:rPr>
                <w:rFonts w:ascii="仿宋_GB2312" w:hAnsi="仿宋_GB2312" w:cs="仿宋_GB2312" w:eastAsia="仿宋_GB2312"/>
                <w:sz w:val="28"/>
                <w:b/>
                <w:color w:val="222222"/>
              </w:rPr>
              <w:t>。</w:t>
            </w:r>
          </w:p>
          <w:p>
            <w:pPr>
              <w:pStyle w:val="null3"/>
              <w:ind w:firstLine="560"/>
              <w:jc w:val="both"/>
            </w:pPr>
            <w:r>
              <w:rPr>
                <w:rFonts w:ascii="仿宋_GB2312" w:hAnsi="仿宋_GB2312" w:cs="仿宋_GB2312" w:eastAsia="仿宋_GB2312"/>
                <w:sz w:val="28"/>
                <w:color w:val="222222"/>
              </w:rPr>
              <w:t>5</w:t>
            </w:r>
            <w:r>
              <w:rPr>
                <w:rFonts w:ascii="仿宋_GB2312" w:hAnsi="仿宋_GB2312" w:cs="仿宋_GB2312" w:eastAsia="仿宋_GB2312"/>
                <w:sz w:val="28"/>
                <w:color w:val="222222"/>
              </w:rPr>
              <w:t>、</w:t>
            </w:r>
            <w:r>
              <w:rPr>
                <w:rFonts w:ascii="仿宋_GB2312" w:hAnsi="仿宋_GB2312" w:cs="仿宋_GB2312" w:eastAsia="仿宋_GB2312"/>
                <w:sz w:val="28"/>
                <w:color w:val="222222"/>
              </w:rPr>
              <w:t>第三方保洁公司应</w:t>
            </w:r>
            <w:r>
              <w:rPr>
                <w:rFonts w:ascii="仿宋_GB2312" w:hAnsi="仿宋_GB2312" w:cs="仿宋_GB2312" w:eastAsia="仿宋_GB2312"/>
                <w:sz w:val="28"/>
                <w:color w:val="222222"/>
              </w:rPr>
              <w:t>全力</w:t>
            </w:r>
            <w:r>
              <w:rPr>
                <w:rFonts w:ascii="仿宋_GB2312" w:hAnsi="仿宋_GB2312" w:cs="仿宋_GB2312" w:eastAsia="仿宋_GB2312"/>
                <w:sz w:val="28"/>
                <w:color w:val="222222"/>
              </w:rPr>
              <w:t>配合完成医院</w:t>
            </w:r>
            <w:r>
              <w:rPr>
                <w:rFonts w:ascii="仿宋_GB2312" w:hAnsi="仿宋_GB2312" w:cs="仿宋_GB2312" w:eastAsia="仿宋_GB2312"/>
                <w:sz w:val="28"/>
                <w:color w:val="222222"/>
              </w:rPr>
              <w:t>重大检查或临时性保洁任务</w:t>
            </w:r>
            <w:r>
              <w:rPr>
                <w:rFonts w:ascii="仿宋_GB2312" w:hAnsi="仿宋_GB2312" w:cs="仿宋_GB2312" w:eastAsia="仿宋_GB2312"/>
                <w:sz w:val="28"/>
                <w:color w:val="222222"/>
              </w:rPr>
              <w:t>。</w:t>
            </w:r>
          </w:p>
          <w:p>
            <w:pPr>
              <w:pStyle w:val="null3"/>
              <w:ind w:firstLine="560"/>
              <w:jc w:val="both"/>
            </w:pPr>
            <w:r>
              <w:rPr>
                <w:rFonts w:ascii="仿宋_GB2312" w:hAnsi="仿宋_GB2312" w:cs="仿宋_GB2312" w:eastAsia="仿宋_GB2312"/>
                <w:sz w:val="28"/>
                <w:color w:val="222222"/>
              </w:rPr>
              <w:t>6</w:t>
            </w:r>
            <w:r>
              <w:rPr>
                <w:rFonts w:ascii="仿宋_GB2312" w:hAnsi="仿宋_GB2312" w:cs="仿宋_GB2312" w:eastAsia="仿宋_GB2312"/>
                <w:sz w:val="28"/>
                <w:color w:val="222222"/>
              </w:rPr>
              <w:t>、</w:t>
            </w:r>
            <w:r>
              <w:rPr>
                <w:rFonts w:ascii="仿宋_GB2312" w:hAnsi="仿宋_GB2312" w:cs="仿宋_GB2312" w:eastAsia="仿宋_GB2312"/>
                <w:sz w:val="21"/>
              </w:rPr>
              <w:t xml:space="preserve"> </w:t>
            </w:r>
            <w:r>
              <w:rPr>
                <w:rFonts w:ascii="仿宋_GB2312" w:hAnsi="仿宋_GB2312" w:cs="仿宋_GB2312" w:eastAsia="仿宋_GB2312"/>
                <w:sz w:val="28"/>
                <w:color w:val="222222"/>
              </w:rPr>
              <w:t>第三方保洁公司工作人员</w:t>
            </w:r>
            <w:r>
              <w:rPr>
                <w:rFonts w:ascii="仿宋_GB2312" w:hAnsi="仿宋_GB2312" w:cs="仿宋_GB2312" w:eastAsia="仿宋_GB2312"/>
                <w:sz w:val="28"/>
                <w:color w:val="222222"/>
              </w:rPr>
              <w:t>作业应遵守甲方规定的时间要求</w:t>
            </w:r>
            <w:r>
              <w:rPr>
                <w:rFonts w:ascii="仿宋_GB2312" w:hAnsi="仿宋_GB2312" w:cs="仿宋_GB2312" w:eastAsia="仿宋_GB2312"/>
                <w:sz w:val="28"/>
                <w:color w:val="222222"/>
              </w:rPr>
              <w:t>,</w:t>
            </w:r>
            <w:r>
              <w:rPr>
                <w:rFonts w:ascii="仿宋_GB2312" w:hAnsi="仿宋_GB2312" w:cs="仿宋_GB2312" w:eastAsia="仿宋_GB2312"/>
                <w:sz w:val="28"/>
                <w:color w:val="222222"/>
              </w:rPr>
              <w:t>如有变更</w:t>
            </w:r>
            <w:r>
              <w:rPr>
                <w:rFonts w:ascii="仿宋_GB2312" w:hAnsi="仿宋_GB2312" w:cs="仿宋_GB2312" w:eastAsia="仿宋_GB2312"/>
                <w:sz w:val="28"/>
                <w:color w:val="222222"/>
              </w:rPr>
              <w:t>、</w:t>
            </w:r>
            <w:r>
              <w:rPr>
                <w:rFonts w:ascii="仿宋_GB2312" w:hAnsi="仿宋_GB2312" w:cs="仿宋_GB2312" w:eastAsia="仿宋_GB2312"/>
                <w:sz w:val="28"/>
                <w:color w:val="222222"/>
              </w:rPr>
              <w:t>双方协商解决。</w:t>
            </w:r>
          </w:p>
          <w:p>
            <w:pPr>
              <w:pStyle w:val="null3"/>
              <w:ind w:firstLine="560"/>
              <w:jc w:val="both"/>
            </w:pPr>
            <w:r>
              <w:rPr>
                <w:rFonts w:ascii="仿宋_GB2312" w:hAnsi="仿宋_GB2312" w:cs="仿宋_GB2312" w:eastAsia="仿宋_GB2312"/>
                <w:sz w:val="28"/>
                <w:color w:val="222222"/>
              </w:rPr>
              <w:t>7</w:t>
            </w:r>
            <w:r>
              <w:rPr>
                <w:rFonts w:ascii="仿宋_GB2312" w:hAnsi="仿宋_GB2312" w:cs="仿宋_GB2312" w:eastAsia="仿宋_GB2312"/>
                <w:sz w:val="28"/>
                <w:color w:val="222222"/>
              </w:rPr>
              <w:t>、</w:t>
            </w:r>
            <w:r>
              <w:rPr>
                <w:rFonts w:ascii="仿宋_GB2312" w:hAnsi="仿宋_GB2312" w:cs="仿宋_GB2312" w:eastAsia="仿宋_GB2312"/>
                <w:sz w:val="28"/>
                <w:color w:val="222222"/>
              </w:rPr>
              <w:t>第三方保洁公司工作人员</w:t>
            </w:r>
            <w:r>
              <w:rPr>
                <w:rFonts w:ascii="仿宋_GB2312" w:hAnsi="仿宋_GB2312" w:cs="仿宋_GB2312" w:eastAsia="仿宋_GB2312"/>
                <w:sz w:val="28"/>
                <w:color w:val="222222"/>
              </w:rPr>
              <w:t>在作业中应严格要求工作人员注意节约使用水电</w:t>
            </w:r>
            <w:r>
              <w:rPr>
                <w:rFonts w:ascii="仿宋_GB2312" w:hAnsi="仿宋_GB2312" w:cs="仿宋_GB2312" w:eastAsia="仿宋_GB2312"/>
                <w:sz w:val="28"/>
                <w:color w:val="222222"/>
              </w:rPr>
              <w:t>，</w:t>
            </w:r>
            <w:r>
              <w:rPr>
                <w:rFonts w:ascii="仿宋_GB2312" w:hAnsi="仿宋_GB2312" w:cs="仿宋_GB2312" w:eastAsia="仿宋_GB2312"/>
                <w:sz w:val="28"/>
                <w:color w:val="222222"/>
              </w:rPr>
              <w:t>对单位的设施，设备不得擅自占用和改变使用功能，发现房屋，水，电问题及时向甲方反映</w:t>
            </w:r>
            <w:r>
              <w:rPr>
                <w:rFonts w:ascii="仿宋_GB2312" w:hAnsi="仿宋_GB2312" w:cs="仿宋_GB2312" w:eastAsia="仿宋_GB2312"/>
                <w:sz w:val="28"/>
                <w:color w:val="222222"/>
              </w:rPr>
              <w:t>，</w:t>
            </w:r>
            <w:r>
              <w:rPr>
                <w:rFonts w:ascii="仿宋_GB2312" w:hAnsi="仿宋_GB2312" w:cs="仿宋_GB2312" w:eastAsia="仿宋_GB2312"/>
                <w:sz w:val="28"/>
                <w:color w:val="222222"/>
              </w:rPr>
              <w:t>爱护建筑物及室内外各种设施</w:t>
            </w:r>
            <w:r>
              <w:rPr>
                <w:rFonts w:ascii="仿宋_GB2312" w:hAnsi="仿宋_GB2312" w:cs="仿宋_GB2312" w:eastAsia="仿宋_GB2312"/>
                <w:sz w:val="28"/>
                <w:color w:val="222222"/>
              </w:rPr>
              <w:t>，</w:t>
            </w:r>
            <w:r>
              <w:rPr>
                <w:rFonts w:ascii="仿宋_GB2312" w:hAnsi="仿宋_GB2312" w:cs="仿宋_GB2312" w:eastAsia="仿宋_GB2312"/>
                <w:sz w:val="28"/>
                <w:color w:val="222222"/>
              </w:rPr>
              <w:t>如损坏应向</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予以</w:t>
            </w:r>
            <w:r>
              <w:rPr>
                <w:rFonts w:ascii="仿宋_GB2312" w:hAnsi="仿宋_GB2312" w:cs="仿宋_GB2312" w:eastAsia="仿宋_GB2312"/>
                <w:sz w:val="28"/>
                <w:color w:val="222222"/>
              </w:rPr>
              <w:t>全额</w:t>
            </w:r>
            <w:r>
              <w:rPr>
                <w:rFonts w:ascii="仿宋_GB2312" w:hAnsi="仿宋_GB2312" w:cs="仿宋_GB2312" w:eastAsia="仿宋_GB2312"/>
                <w:sz w:val="28"/>
                <w:color w:val="222222"/>
              </w:rPr>
              <w:t>赔偿</w:t>
            </w:r>
            <w:r>
              <w:rPr>
                <w:rFonts w:ascii="仿宋_GB2312" w:hAnsi="仿宋_GB2312" w:cs="仿宋_GB2312" w:eastAsia="仿宋_GB2312"/>
                <w:sz w:val="28"/>
                <w:color w:val="222222"/>
              </w:rPr>
              <w:t>。</w:t>
            </w:r>
          </w:p>
          <w:p>
            <w:pPr>
              <w:pStyle w:val="null3"/>
              <w:ind w:firstLine="560"/>
              <w:jc w:val="both"/>
            </w:pPr>
            <w:r>
              <w:rPr>
                <w:rFonts w:ascii="仿宋_GB2312" w:hAnsi="仿宋_GB2312" w:cs="仿宋_GB2312" w:eastAsia="仿宋_GB2312"/>
                <w:sz w:val="28"/>
                <w:color w:val="222222"/>
              </w:rPr>
              <w:t>8</w:t>
            </w:r>
            <w:r>
              <w:rPr>
                <w:rFonts w:ascii="仿宋_GB2312" w:hAnsi="仿宋_GB2312" w:cs="仿宋_GB2312" w:eastAsia="仿宋_GB2312"/>
                <w:sz w:val="28"/>
                <w:color w:val="222222"/>
              </w:rPr>
              <w:t>、</w:t>
            </w:r>
            <w:r>
              <w:rPr>
                <w:rFonts w:ascii="仿宋_GB2312" w:hAnsi="仿宋_GB2312" w:cs="仿宋_GB2312" w:eastAsia="仿宋_GB2312"/>
                <w:sz w:val="28"/>
                <w:color w:val="222222"/>
              </w:rPr>
              <w:t>第三方保洁公司及工作人员</w:t>
            </w:r>
            <w:r>
              <w:rPr>
                <w:rFonts w:ascii="仿宋_GB2312" w:hAnsi="仿宋_GB2312" w:cs="仿宋_GB2312" w:eastAsia="仿宋_GB2312"/>
                <w:sz w:val="28"/>
                <w:color w:val="222222"/>
              </w:rPr>
              <w:t>应遵循安全生产规定，杜绝不安全事故发生</w:t>
            </w:r>
            <w:r>
              <w:rPr>
                <w:rFonts w:ascii="仿宋_GB2312" w:hAnsi="仿宋_GB2312" w:cs="仿宋_GB2312" w:eastAsia="仿宋_GB2312"/>
                <w:sz w:val="28"/>
                <w:color w:val="222222"/>
              </w:rPr>
              <w:t>，</w:t>
            </w:r>
            <w:r>
              <w:rPr>
                <w:rFonts w:ascii="仿宋_GB2312" w:hAnsi="仿宋_GB2312" w:cs="仿宋_GB2312" w:eastAsia="仿宋_GB2312"/>
                <w:sz w:val="28"/>
                <w:color w:val="222222"/>
              </w:rPr>
              <w:t>保洁</w:t>
            </w:r>
            <w:r>
              <w:rPr>
                <w:rFonts w:ascii="仿宋_GB2312" w:hAnsi="仿宋_GB2312" w:cs="仿宋_GB2312" w:eastAsia="仿宋_GB2312"/>
                <w:sz w:val="28"/>
                <w:color w:val="222222"/>
              </w:rPr>
              <w:t>工作人员</w:t>
            </w:r>
            <w:r>
              <w:rPr>
                <w:rFonts w:ascii="仿宋_GB2312" w:hAnsi="仿宋_GB2312" w:cs="仿宋_GB2312" w:eastAsia="仿宋_GB2312"/>
                <w:sz w:val="28"/>
                <w:color w:val="222222"/>
              </w:rPr>
              <w:t>上班期间</w:t>
            </w:r>
            <w:r>
              <w:rPr>
                <w:rFonts w:ascii="仿宋_GB2312" w:hAnsi="仿宋_GB2312" w:cs="仿宋_GB2312" w:eastAsia="仿宋_GB2312"/>
                <w:sz w:val="28"/>
                <w:color w:val="222222"/>
              </w:rPr>
              <w:t>、</w:t>
            </w:r>
            <w:r>
              <w:rPr>
                <w:rFonts w:ascii="仿宋_GB2312" w:hAnsi="仿宋_GB2312" w:cs="仿宋_GB2312" w:eastAsia="仿宋_GB2312"/>
                <w:sz w:val="28"/>
                <w:color w:val="222222"/>
              </w:rPr>
              <w:t>上下班途中</w:t>
            </w:r>
            <w:r>
              <w:rPr>
                <w:rFonts w:ascii="仿宋_GB2312" w:hAnsi="仿宋_GB2312" w:cs="仿宋_GB2312" w:eastAsia="仿宋_GB2312"/>
                <w:sz w:val="28"/>
                <w:color w:val="222222"/>
              </w:rPr>
              <w:t>、</w:t>
            </w:r>
            <w:r>
              <w:rPr>
                <w:rFonts w:ascii="仿宋_GB2312" w:hAnsi="仿宋_GB2312" w:cs="仿宋_GB2312" w:eastAsia="仿宋_GB2312"/>
                <w:sz w:val="28"/>
                <w:color w:val="222222"/>
              </w:rPr>
              <w:t>自身身体原因发生不安全事故，均由</w:t>
            </w:r>
            <w:r>
              <w:rPr>
                <w:rFonts w:ascii="仿宋_GB2312" w:hAnsi="仿宋_GB2312" w:cs="仿宋_GB2312" w:eastAsia="仿宋_GB2312"/>
                <w:sz w:val="28"/>
                <w:color w:val="222222"/>
              </w:rPr>
              <w:t>第三方保洁公司负全责</w:t>
            </w:r>
            <w:r>
              <w:rPr>
                <w:rFonts w:ascii="仿宋_GB2312" w:hAnsi="仿宋_GB2312" w:cs="仿宋_GB2312" w:eastAsia="仿宋_GB2312"/>
                <w:sz w:val="28"/>
                <w:color w:val="222222"/>
              </w:rPr>
              <w:t>，与</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无关。</w:t>
            </w:r>
          </w:p>
          <w:p>
            <w:pPr>
              <w:pStyle w:val="null3"/>
              <w:ind w:firstLine="560"/>
              <w:jc w:val="both"/>
            </w:pPr>
            <w:r>
              <w:rPr>
                <w:rFonts w:ascii="仿宋_GB2312" w:hAnsi="仿宋_GB2312" w:cs="仿宋_GB2312" w:eastAsia="仿宋_GB2312"/>
                <w:sz w:val="28"/>
                <w:color w:val="222222"/>
              </w:rPr>
              <w:t>9</w:t>
            </w:r>
            <w:r>
              <w:rPr>
                <w:rFonts w:ascii="仿宋_GB2312" w:hAnsi="仿宋_GB2312" w:cs="仿宋_GB2312" w:eastAsia="仿宋_GB2312"/>
                <w:sz w:val="28"/>
                <w:color w:val="222222"/>
              </w:rPr>
              <w:t>、第三方保洁公司</w:t>
            </w:r>
            <w:r>
              <w:rPr>
                <w:rFonts w:ascii="仿宋_GB2312" w:hAnsi="仿宋_GB2312" w:cs="仿宋_GB2312" w:eastAsia="仿宋_GB2312"/>
                <w:sz w:val="28"/>
                <w:color w:val="222222"/>
              </w:rPr>
              <w:t>组织人员实施合同约定的作业内容，与</w:t>
            </w:r>
            <w:r>
              <w:rPr>
                <w:rFonts w:ascii="仿宋_GB2312" w:hAnsi="仿宋_GB2312" w:cs="仿宋_GB2312" w:eastAsia="仿宋_GB2312"/>
                <w:sz w:val="28"/>
                <w:color w:val="222222"/>
              </w:rPr>
              <w:t>保洁工作人员</w:t>
            </w:r>
            <w:r>
              <w:rPr>
                <w:rFonts w:ascii="仿宋_GB2312" w:hAnsi="仿宋_GB2312" w:cs="仿宋_GB2312" w:eastAsia="仿宋_GB2312"/>
                <w:sz w:val="28"/>
                <w:color w:val="222222"/>
              </w:rPr>
              <w:t>签订《劳务用工协议》，负责</w:t>
            </w:r>
            <w:r>
              <w:rPr>
                <w:rFonts w:ascii="仿宋_GB2312" w:hAnsi="仿宋_GB2312" w:cs="仿宋_GB2312" w:eastAsia="仿宋_GB2312"/>
                <w:sz w:val="28"/>
                <w:color w:val="222222"/>
              </w:rPr>
              <w:t>相关所有事宜</w:t>
            </w:r>
            <w:r>
              <w:rPr>
                <w:rFonts w:ascii="仿宋_GB2312" w:hAnsi="仿宋_GB2312" w:cs="仿宋_GB2312" w:eastAsia="仿宋_GB2312"/>
                <w:sz w:val="28"/>
                <w:color w:val="222222"/>
              </w:rPr>
              <w:t>。</w:t>
            </w:r>
            <w:r>
              <w:rPr>
                <w:rFonts w:ascii="仿宋_GB2312" w:hAnsi="仿宋_GB2312" w:cs="仿宋_GB2312" w:eastAsia="仿宋_GB2312"/>
                <w:sz w:val="28"/>
                <w:color w:val="222222"/>
              </w:rPr>
              <w:t>保洁工作人员</w:t>
            </w:r>
            <w:r>
              <w:rPr>
                <w:rFonts w:ascii="仿宋_GB2312" w:hAnsi="仿宋_GB2312" w:cs="仿宋_GB2312" w:eastAsia="仿宋_GB2312"/>
                <w:sz w:val="28"/>
                <w:color w:val="222222"/>
              </w:rPr>
              <w:t>在上班期间所产生一切劳动纠纷，均由</w:t>
            </w:r>
            <w:r>
              <w:rPr>
                <w:rFonts w:ascii="仿宋_GB2312" w:hAnsi="仿宋_GB2312" w:cs="仿宋_GB2312" w:eastAsia="仿宋_GB2312"/>
                <w:sz w:val="28"/>
                <w:color w:val="222222"/>
              </w:rPr>
              <w:t>第三方保洁公司全权</w:t>
            </w:r>
            <w:r>
              <w:rPr>
                <w:rFonts w:ascii="仿宋_GB2312" w:hAnsi="仿宋_GB2312" w:cs="仿宋_GB2312" w:eastAsia="仿宋_GB2312"/>
                <w:sz w:val="28"/>
                <w:color w:val="222222"/>
              </w:rPr>
              <w:t>负责处理，与</w:t>
            </w:r>
            <w:r>
              <w:rPr>
                <w:rFonts w:ascii="仿宋_GB2312" w:hAnsi="仿宋_GB2312" w:cs="仿宋_GB2312" w:eastAsia="仿宋_GB2312"/>
                <w:sz w:val="28"/>
                <w:color w:val="222222"/>
              </w:rPr>
              <w:t>医院</w:t>
            </w:r>
            <w:r>
              <w:rPr>
                <w:rFonts w:ascii="仿宋_GB2312" w:hAnsi="仿宋_GB2312" w:cs="仿宋_GB2312" w:eastAsia="仿宋_GB2312"/>
                <w:sz w:val="28"/>
                <w:color w:val="222222"/>
              </w:rPr>
              <w:t>无关。</w:t>
            </w:r>
          </w:p>
          <w:p>
            <w:pPr>
              <w:pStyle w:val="null3"/>
              <w:ind w:firstLine="560"/>
              <w:jc w:val="both"/>
            </w:pPr>
            <w:r>
              <w:rPr>
                <w:rFonts w:ascii="仿宋_GB2312" w:hAnsi="仿宋_GB2312" w:cs="仿宋_GB2312" w:eastAsia="仿宋_GB2312"/>
                <w:sz w:val="28"/>
                <w:color w:val="222222"/>
              </w:rPr>
              <w:t>10</w:t>
            </w:r>
            <w:r>
              <w:rPr>
                <w:rFonts w:ascii="仿宋_GB2312" w:hAnsi="仿宋_GB2312" w:cs="仿宋_GB2312" w:eastAsia="仿宋_GB2312"/>
                <w:sz w:val="28"/>
                <w:color w:val="222222"/>
              </w:rPr>
              <w:t>、</w:t>
            </w:r>
            <w:r>
              <w:rPr>
                <w:rFonts w:ascii="仿宋_GB2312" w:hAnsi="仿宋_GB2312" w:cs="仿宋_GB2312" w:eastAsia="仿宋_GB2312"/>
                <w:sz w:val="28"/>
                <w:color w:val="222222"/>
              </w:rPr>
              <w:t>第三方保洁公司</w:t>
            </w:r>
            <w:r>
              <w:rPr>
                <w:rFonts w:ascii="仿宋_GB2312" w:hAnsi="仿宋_GB2312" w:cs="仿宋_GB2312" w:eastAsia="仿宋_GB2312"/>
                <w:sz w:val="28"/>
                <w:color w:val="222222"/>
              </w:rPr>
              <w:t>在承包的保洁工作范围内，如因保洁工作未达到保洁质量标准，被</w:t>
            </w:r>
            <w:r>
              <w:rPr>
                <w:rFonts w:ascii="仿宋_GB2312" w:hAnsi="仿宋_GB2312" w:cs="仿宋_GB2312" w:eastAsia="仿宋_GB2312"/>
                <w:sz w:val="28"/>
                <w:color w:val="222222"/>
              </w:rPr>
              <w:t>相</w:t>
            </w:r>
            <w:r>
              <w:rPr>
                <w:rFonts w:ascii="仿宋_GB2312" w:hAnsi="仿宋_GB2312" w:cs="仿宋_GB2312" w:eastAsia="仿宋_GB2312"/>
                <w:sz w:val="28"/>
                <w:color w:val="222222"/>
              </w:rPr>
              <w:t>关社会职能部门</w:t>
            </w:r>
            <w:r>
              <w:rPr>
                <w:rFonts w:ascii="仿宋_GB2312" w:hAnsi="仿宋_GB2312" w:cs="仿宋_GB2312" w:eastAsia="仿宋_GB2312"/>
                <w:sz w:val="28"/>
                <w:color w:val="222222"/>
              </w:rPr>
              <w:t>（</w:t>
            </w:r>
            <w:r>
              <w:rPr>
                <w:rFonts w:ascii="仿宋_GB2312" w:hAnsi="仿宋_GB2312" w:cs="仿宋_GB2312" w:eastAsia="仿宋_GB2312"/>
                <w:sz w:val="28"/>
                <w:color w:val="222222"/>
              </w:rPr>
              <w:t>环卫</w:t>
            </w:r>
            <w:r>
              <w:rPr>
                <w:rFonts w:ascii="仿宋_GB2312" w:hAnsi="仿宋_GB2312" w:cs="仿宋_GB2312" w:eastAsia="仿宋_GB2312"/>
                <w:sz w:val="28"/>
                <w:color w:val="222222"/>
              </w:rPr>
              <w:t>、</w:t>
            </w:r>
            <w:r>
              <w:rPr>
                <w:rFonts w:ascii="仿宋_GB2312" w:hAnsi="仿宋_GB2312" w:cs="仿宋_GB2312" w:eastAsia="仿宋_GB2312"/>
                <w:sz w:val="28"/>
                <w:color w:val="222222"/>
              </w:rPr>
              <w:t>城管等</w:t>
            </w:r>
            <w:r>
              <w:rPr>
                <w:rFonts w:ascii="仿宋_GB2312" w:hAnsi="仿宋_GB2312" w:cs="仿宋_GB2312" w:eastAsia="仿宋_GB2312"/>
                <w:sz w:val="28"/>
                <w:color w:val="222222"/>
              </w:rPr>
              <w:t>）</w:t>
            </w:r>
            <w:r>
              <w:rPr>
                <w:rFonts w:ascii="仿宋_GB2312" w:hAnsi="仿宋_GB2312" w:cs="仿宋_GB2312" w:eastAsia="仿宋_GB2312"/>
                <w:sz w:val="28"/>
                <w:color w:val="222222"/>
              </w:rPr>
              <w:t>进行处罚</w:t>
            </w:r>
            <w:r>
              <w:rPr>
                <w:rFonts w:ascii="仿宋_GB2312" w:hAnsi="仿宋_GB2312" w:cs="仿宋_GB2312" w:eastAsia="仿宋_GB2312"/>
                <w:sz w:val="28"/>
                <w:color w:val="222222"/>
              </w:rPr>
              <w:t>，</w:t>
            </w:r>
            <w:r>
              <w:rPr>
                <w:rFonts w:ascii="仿宋_GB2312" w:hAnsi="仿宋_GB2312" w:cs="仿宋_GB2312" w:eastAsia="仿宋_GB2312"/>
                <w:sz w:val="28"/>
                <w:color w:val="222222"/>
              </w:rPr>
              <w:t>所有后果均由第三方保洁公司承担</w:t>
            </w:r>
            <w:r>
              <w:rPr>
                <w:rFonts w:ascii="仿宋_GB2312" w:hAnsi="仿宋_GB2312" w:cs="仿宋_GB2312" w:eastAsia="仿宋_GB2312"/>
                <w:sz w:val="28"/>
                <w:color w:val="222222"/>
              </w:rPr>
              <w:t>。</w:t>
            </w:r>
          </w:p>
          <w:p>
            <w:pPr>
              <w:pStyle w:val="null3"/>
              <w:ind w:left="555"/>
              <w:jc w:val="both"/>
            </w:pPr>
            <w:r>
              <w:rPr>
                <w:rFonts w:ascii="仿宋_GB2312" w:hAnsi="仿宋_GB2312" w:cs="仿宋_GB2312" w:eastAsia="仿宋_GB2312"/>
                <w:sz w:val="28"/>
                <w:b/>
                <w:color w:val="222222"/>
              </w:rPr>
              <w:t>五、人员配置要求</w:t>
            </w:r>
          </w:p>
          <w:p>
            <w:pPr>
              <w:pStyle w:val="null3"/>
              <w:ind w:left="1125"/>
              <w:jc w:val="both"/>
            </w:pPr>
            <w:r>
              <w:rPr>
                <w:rFonts w:ascii="仿宋_GB2312" w:hAnsi="仿宋_GB2312" w:cs="仿宋_GB2312" w:eastAsia="仿宋_GB2312"/>
                <w:sz w:val="28"/>
                <w:color w:val="222222"/>
              </w:rPr>
              <w:t>1</w:t>
            </w:r>
            <w:r>
              <w:rPr>
                <w:rFonts w:ascii="仿宋_GB2312" w:hAnsi="仿宋_GB2312" w:cs="仿宋_GB2312" w:eastAsia="仿宋_GB2312"/>
                <w:sz w:val="28"/>
                <w:color w:val="222222"/>
              </w:rPr>
              <w:t>、保洁主管一名，需大专及以上文化水平，责任心强，具有一定的</w:t>
            </w:r>
          </w:p>
          <w:p>
            <w:pPr>
              <w:pStyle w:val="null3"/>
              <w:ind w:left="1125"/>
              <w:jc w:val="both"/>
            </w:pPr>
            <w:r>
              <w:rPr>
                <w:rFonts w:ascii="仿宋_GB2312" w:hAnsi="仿宋_GB2312" w:cs="仿宋_GB2312" w:eastAsia="仿宋_GB2312"/>
                <w:sz w:val="28"/>
                <w:color w:val="222222"/>
              </w:rPr>
              <w:t>工作经验和业绩，具备一定的沟通协调能力和文字表达能力，且保洁</w:t>
            </w:r>
          </w:p>
          <w:p>
            <w:pPr>
              <w:pStyle w:val="null3"/>
              <w:ind w:left="1125"/>
              <w:jc w:val="both"/>
            </w:pPr>
            <w:r>
              <w:rPr>
                <w:rFonts w:ascii="仿宋_GB2312" w:hAnsi="仿宋_GB2312" w:cs="仿宋_GB2312" w:eastAsia="仿宋_GB2312"/>
                <w:sz w:val="28"/>
                <w:color w:val="222222"/>
              </w:rPr>
              <w:t>主管不得随意更换，如需更换则需通过医院同意。</w:t>
            </w:r>
          </w:p>
          <w:p>
            <w:pPr>
              <w:pStyle w:val="null3"/>
              <w:ind w:left="555"/>
              <w:jc w:val="both"/>
            </w:pPr>
            <w:r>
              <w:rPr>
                <w:rFonts w:ascii="仿宋_GB2312" w:hAnsi="仿宋_GB2312" w:cs="仿宋_GB2312" w:eastAsia="仿宋_GB2312"/>
                <w:sz w:val="28"/>
                <w:color w:val="222222"/>
              </w:rPr>
              <w:t>2</w:t>
            </w:r>
            <w:r>
              <w:rPr>
                <w:rFonts w:ascii="仿宋_GB2312" w:hAnsi="仿宋_GB2312" w:cs="仿宋_GB2312" w:eastAsia="仿宋_GB2312"/>
                <w:sz w:val="28"/>
                <w:color w:val="222222"/>
              </w:rPr>
              <w:t>、保洁人员必须五官端正，身体健康，持有县级医院证明上岗，体检合格，并建立健康档案；作风正派，热爱集体，服从组织纪律，服从工作安排，遵守纪律和制度</w:t>
            </w:r>
          </w:p>
          <w:p>
            <w:pPr>
              <w:pStyle w:val="null3"/>
              <w:ind w:left="555"/>
              <w:jc w:val="both"/>
            </w:pPr>
            <w:r>
              <w:rPr>
                <w:rFonts w:ascii="仿宋_GB2312" w:hAnsi="仿宋_GB2312" w:cs="仿宋_GB2312" w:eastAsia="仿宋_GB2312"/>
                <w:sz w:val="28"/>
                <w:color w:val="222222"/>
              </w:rPr>
              <w:t>3</w:t>
            </w:r>
            <w:r>
              <w:rPr>
                <w:rFonts w:ascii="仿宋_GB2312" w:hAnsi="仿宋_GB2312" w:cs="仿宋_GB2312" w:eastAsia="仿宋_GB2312"/>
                <w:sz w:val="28"/>
                <w:color w:val="222222"/>
              </w:rPr>
              <w:t>、服务单位需按招标文件要求聘用符合条件的保洁员，在合同履行中若保洁员人数配备不够、或条件不符合的，均以实际核定人员工资扣除。</w:t>
            </w:r>
          </w:p>
          <w:p>
            <w:pPr>
              <w:pStyle w:val="null3"/>
              <w:ind w:left="555"/>
              <w:jc w:val="both"/>
            </w:pPr>
            <w:r>
              <w:rPr>
                <w:rFonts w:ascii="仿宋_GB2312" w:hAnsi="仿宋_GB2312" w:cs="仿宋_GB2312" w:eastAsia="仿宋_GB2312"/>
                <w:sz w:val="28"/>
                <w:b/>
                <w:color w:val="222222"/>
              </w:rPr>
              <w:t>六、管理要求</w:t>
            </w:r>
          </w:p>
          <w:p>
            <w:pPr>
              <w:pStyle w:val="null3"/>
              <w:ind w:left="555"/>
              <w:jc w:val="both"/>
            </w:pPr>
            <w:r>
              <w:rPr>
                <w:rFonts w:ascii="仿宋_GB2312" w:hAnsi="仿宋_GB2312" w:cs="仿宋_GB2312" w:eastAsia="仿宋_GB2312"/>
                <w:sz w:val="28"/>
                <w:color w:val="222222"/>
              </w:rPr>
              <w:t>1</w:t>
            </w:r>
            <w:r>
              <w:rPr>
                <w:rFonts w:ascii="仿宋_GB2312" w:hAnsi="仿宋_GB2312" w:cs="仿宋_GB2312" w:eastAsia="仿宋_GB2312"/>
                <w:sz w:val="28"/>
                <w:color w:val="222222"/>
              </w:rPr>
              <w:t>、根据医院安排完成清洁工作，遵守上下班时间</w:t>
            </w:r>
          </w:p>
          <w:p>
            <w:pPr>
              <w:pStyle w:val="null3"/>
              <w:numPr>
                <w:ilvl w:val="0"/>
                <w:numId w:val="1"/>
              </w:numPr>
              <w:jc w:val="both"/>
            </w:pPr>
            <w:r>
              <w:rPr>
                <w:rFonts w:ascii="仿宋_GB2312" w:hAnsi="仿宋_GB2312" w:cs="仿宋_GB2312" w:eastAsia="仿宋_GB2312"/>
                <w:sz w:val="28"/>
                <w:color w:val="222222"/>
              </w:rPr>
              <w:t>保洁公司应配合医院做好禁烟、控烟管理工作</w:t>
            </w:r>
          </w:p>
          <w:p>
            <w:pPr>
              <w:pStyle w:val="null3"/>
              <w:numPr>
                <w:ilvl w:val="0"/>
                <w:numId w:val="1"/>
              </w:numPr>
              <w:jc w:val="both"/>
            </w:pPr>
            <w:r>
              <w:rPr>
                <w:rFonts w:ascii="仿宋_GB2312" w:hAnsi="仿宋_GB2312" w:cs="仿宋_GB2312" w:eastAsia="仿宋_GB2312"/>
                <w:sz w:val="28"/>
                <w:color w:val="222222"/>
              </w:rPr>
              <w:t>负责医院所有医用被、褥、工作服等下送、下收工作，且工作流程符合医院感染防控管理要求。</w:t>
            </w:r>
          </w:p>
          <w:p>
            <w:pPr>
              <w:pStyle w:val="null3"/>
              <w:numPr>
                <w:ilvl w:val="0"/>
                <w:numId w:val="1"/>
              </w:numPr>
              <w:jc w:val="both"/>
            </w:pPr>
            <w:r>
              <w:rPr>
                <w:rFonts w:ascii="仿宋_GB2312" w:hAnsi="仿宋_GB2312" w:cs="仿宋_GB2312" w:eastAsia="仿宋_GB2312"/>
                <w:sz w:val="28"/>
                <w:color w:val="222222"/>
              </w:rPr>
              <w:t>保证上岗人员的专业素质、服务质量符合医院要求，对新入职人员做好岗前培训，直至员工能胜任本岗位职责、工作内容并取得相应资格证后，方可上岗。人员管理规章制度、人身安全、日常劳动纪律管理等培训。定期对服务人员的工作绩效、业务技能、工作态度等方面进行考核，</w:t>
            </w:r>
          </w:p>
          <w:p>
            <w:pPr>
              <w:pStyle w:val="null3"/>
              <w:numPr>
                <w:ilvl w:val="0"/>
                <w:numId w:val="1"/>
              </w:numPr>
              <w:jc w:val="both"/>
            </w:pPr>
            <w:r>
              <w:rPr>
                <w:rFonts w:ascii="仿宋_GB2312" w:hAnsi="仿宋_GB2312" w:cs="仿宋_GB2312" w:eastAsia="仿宋_GB2312"/>
                <w:sz w:val="28"/>
                <w:color w:val="222222"/>
              </w:rPr>
              <w:t>重大节日及重大活动中医院安排的临时性工作（不另行计工作量和增加医院支出），重点区域加强人员保洁，要求落实到具体人员。完成医院在各种救灾抢险、突发疫情、公共卫生事件。其他临时性等相关工作任务。</w:t>
            </w:r>
          </w:p>
          <w:p>
            <w:pPr>
              <w:pStyle w:val="null3"/>
              <w:ind w:left="555"/>
              <w:jc w:val="both"/>
            </w:pPr>
            <w:r>
              <w:rPr>
                <w:rFonts w:ascii="仿宋_GB2312" w:hAnsi="仿宋_GB2312" w:cs="仿宋_GB2312" w:eastAsia="仿宋_GB2312"/>
                <w:sz w:val="28"/>
                <w:color w:val="222222"/>
              </w:rPr>
              <w:t>6</w:t>
            </w:r>
            <w:r>
              <w:rPr>
                <w:rFonts w:ascii="仿宋_GB2312" w:hAnsi="仿宋_GB2312" w:cs="仿宋_GB2312" w:eastAsia="仿宋_GB2312"/>
                <w:sz w:val="28"/>
                <w:color w:val="222222"/>
              </w:rPr>
              <w:t>、物料配备</w:t>
            </w:r>
          </w:p>
          <w:p>
            <w:pPr>
              <w:pStyle w:val="null3"/>
              <w:ind w:left="555" w:firstLine="560"/>
              <w:jc w:val="both"/>
            </w:pPr>
            <w:r>
              <w:rPr>
                <w:rFonts w:ascii="仿宋_GB2312" w:hAnsi="仿宋_GB2312" w:cs="仿宋_GB2312" w:eastAsia="仿宋_GB2312"/>
                <w:sz w:val="28"/>
                <w:color w:val="222222"/>
              </w:rPr>
              <w:t>提供医院所需要的物料配备清单，应包含：工作服装和清洁设备；劳保用品和消耗品</w:t>
            </w:r>
          </w:p>
          <w:p>
            <w:pPr>
              <w:pStyle w:val="null3"/>
              <w:jc w:val="left"/>
              <w:outlineLvl w:val="2"/>
            </w:pPr>
            <w:r>
              <w:rPr>
                <w:rFonts w:ascii="仿宋_GB2312" w:hAnsi="仿宋_GB2312" w:cs="仿宋_GB2312" w:eastAsia="仿宋_GB2312"/>
                <w:sz w:val="28"/>
                <w:b/>
                <w:color w:val="222222"/>
              </w:rPr>
              <w:t>七、服务</w:t>
            </w:r>
            <w:r>
              <w:rPr>
                <w:rFonts w:ascii="仿宋_GB2312" w:hAnsi="仿宋_GB2312" w:cs="仿宋_GB2312" w:eastAsia="仿宋_GB2312"/>
                <w:sz w:val="28"/>
                <w:b/>
                <w:color w:val="222222"/>
              </w:rPr>
              <w:t>质量监管与考核</w:t>
            </w:r>
          </w:p>
          <w:p>
            <w:pPr>
              <w:pStyle w:val="null3"/>
              <w:jc w:val="left"/>
              <w:outlineLvl w:val="2"/>
            </w:pPr>
            <w:r>
              <w:rPr>
                <w:rFonts w:ascii="仿宋_GB2312" w:hAnsi="仿宋_GB2312" w:cs="仿宋_GB2312" w:eastAsia="仿宋_GB2312"/>
                <w:sz w:val="28"/>
                <w:b/>
                <w:color w:val="222222"/>
              </w:rPr>
              <w:t>1、第三方保洁</w:t>
            </w:r>
            <w:r>
              <w:rPr>
                <w:rFonts w:ascii="仿宋_GB2312" w:hAnsi="仿宋_GB2312" w:cs="仿宋_GB2312" w:eastAsia="仿宋_GB2312"/>
                <w:sz w:val="28"/>
                <w:b/>
                <w:color w:val="222222"/>
              </w:rPr>
              <w:t>公司安排保洁</w:t>
            </w:r>
            <w:r>
              <w:rPr>
                <w:rFonts w:ascii="仿宋_GB2312" w:hAnsi="仿宋_GB2312" w:cs="仿宋_GB2312" w:eastAsia="仿宋_GB2312"/>
                <w:sz w:val="28"/>
                <w:b/>
                <w:color w:val="222222"/>
              </w:rPr>
              <w:t>主管</w:t>
            </w:r>
            <w:r>
              <w:rPr>
                <w:rFonts w:ascii="仿宋_GB2312" w:hAnsi="仿宋_GB2312" w:cs="仿宋_GB2312" w:eastAsia="仿宋_GB2312"/>
                <w:sz w:val="28"/>
                <w:b/>
                <w:color w:val="222222"/>
              </w:rPr>
              <w:t>巡查各区域保洁服务，</w:t>
            </w:r>
            <w:r>
              <w:rPr>
                <w:rFonts w:ascii="仿宋_GB2312" w:hAnsi="仿宋_GB2312" w:cs="仿宋_GB2312" w:eastAsia="仿宋_GB2312"/>
                <w:sz w:val="28"/>
                <w:b/>
                <w:color w:val="222222"/>
              </w:rPr>
              <w:t>并进行</w:t>
            </w:r>
            <w:r>
              <w:rPr>
                <w:rFonts w:ascii="仿宋_GB2312" w:hAnsi="仿宋_GB2312" w:cs="仿宋_GB2312" w:eastAsia="仿宋_GB2312"/>
                <w:sz w:val="28"/>
                <w:b/>
                <w:color w:val="222222"/>
              </w:rPr>
              <w:t>不定时巡查，发现问题及时整改，如发现卫生区域内设施设备存在问题及时报告。</w:t>
            </w:r>
          </w:p>
          <w:p>
            <w:pPr>
              <w:pStyle w:val="null3"/>
              <w:ind w:left="555"/>
              <w:jc w:val="both"/>
            </w:pPr>
            <w:r>
              <w:rPr>
                <w:rFonts w:ascii="仿宋_GB2312" w:hAnsi="仿宋_GB2312" w:cs="仿宋_GB2312" w:eastAsia="仿宋_GB2312"/>
                <w:sz w:val="28"/>
                <w:color w:val="222222"/>
              </w:rPr>
              <w:t>2</w:t>
            </w:r>
            <w:r>
              <w:rPr>
                <w:rFonts w:ascii="仿宋_GB2312" w:hAnsi="仿宋_GB2312" w:cs="仿宋_GB2312" w:eastAsia="仿宋_GB2312"/>
                <w:sz w:val="28"/>
                <w:color w:val="222222"/>
              </w:rPr>
              <w:t>、接受甲方对服务的考核、监督及管理，并对服务质量加以改进，确保服务工作的优质高效。</w:t>
            </w:r>
          </w:p>
          <w:p>
            <w:pPr>
              <w:pStyle w:val="null3"/>
              <w:ind w:left="585"/>
              <w:jc w:val="both"/>
            </w:pPr>
            <w:r>
              <w:rPr>
                <w:rFonts w:ascii="仿宋_GB2312" w:hAnsi="仿宋_GB2312" w:cs="仿宋_GB2312" w:eastAsia="仿宋_GB2312"/>
                <w:sz w:val="28"/>
                <w:color w:val="222222"/>
              </w:rPr>
              <w:t>3</w:t>
            </w:r>
            <w:r>
              <w:rPr>
                <w:rFonts w:ascii="仿宋_GB2312" w:hAnsi="仿宋_GB2312" w:cs="仿宋_GB2312" w:eastAsia="仿宋_GB2312"/>
                <w:sz w:val="28"/>
                <w:color w:val="222222"/>
              </w:rPr>
              <w:t>、若人员因事、病不能及时上岗时，保洁公司应及时调配其他服务人员补充，确保各项服务工作正常进行。</w:t>
            </w:r>
          </w:p>
          <w:p>
            <w:pPr>
              <w:pStyle w:val="null3"/>
              <w:ind w:left="555"/>
              <w:jc w:val="both"/>
            </w:pPr>
            <w:r>
              <w:rPr>
                <w:rFonts w:ascii="仿宋_GB2312" w:hAnsi="仿宋_GB2312" w:cs="仿宋_GB2312" w:eastAsia="仿宋_GB2312"/>
                <w:sz w:val="28"/>
                <w:color w:val="222222"/>
              </w:rPr>
              <w:t>4</w:t>
            </w:r>
            <w:r>
              <w:rPr>
                <w:rFonts w:ascii="仿宋_GB2312" w:hAnsi="仿宋_GB2312" w:cs="仿宋_GB2312" w:eastAsia="仿宋_GB2312"/>
                <w:sz w:val="28"/>
                <w:color w:val="222222"/>
              </w:rPr>
              <w:t>、第三方保洁公司应具有足够的可调度人员储备，以应对院区检查、突发事件及医院各类大型活动等工作任务。</w:t>
            </w:r>
          </w:p>
          <w:p>
            <w:pPr>
              <w:pStyle w:val="null3"/>
              <w:ind w:left="585"/>
              <w:jc w:val="both"/>
            </w:pPr>
            <w:r>
              <w:rPr>
                <w:rFonts w:ascii="仿宋_GB2312" w:hAnsi="仿宋_GB2312" w:cs="仿宋_GB2312" w:eastAsia="仿宋_GB2312"/>
                <w:sz w:val="28"/>
                <w:color w:val="222222"/>
              </w:rPr>
              <w:t>5</w:t>
            </w:r>
            <w:r>
              <w:rPr>
                <w:rFonts w:ascii="仿宋_GB2312" w:hAnsi="仿宋_GB2312" w:cs="仿宋_GB2312" w:eastAsia="仿宋_GB2312"/>
                <w:sz w:val="28"/>
                <w:color w:val="222222"/>
              </w:rPr>
              <w:t xml:space="preserve">、第三方保洁公司拟派所有人员均持有卫生部门颁发的健康证明，  </w:t>
            </w:r>
          </w:p>
          <w:p>
            <w:pPr>
              <w:pStyle w:val="null3"/>
              <w:ind w:left="300"/>
              <w:jc w:val="left"/>
              <w:outlineLvl w:val="2"/>
            </w:pPr>
            <w:r>
              <w:rPr>
                <w:rFonts w:ascii="仿宋_GB2312" w:hAnsi="仿宋_GB2312" w:cs="仿宋_GB2312" w:eastAsia="仿宋_GB2312"/>
                <w:sz w:val="27"/>
                <w:b/>
              </w:rPr>
              <w:t xml:space="preserve"> </w:t>
            </w:r>
            <w:r>
              <w:rPr>
                <w:rFonts w:ascii="仿宋_GB2312" w:hAnsi="仿宋_GB2312" w:cs="仿宋_GB2312" w:eastAsia="仿宋_GB2312"/>
                <w:sz w:val="28"/>
                <w:b/>
                <w:color w:val="222222"/>
              </w:rPr>
              <w:t xml:space="preserve"> </w:t>
            </w:r>
            <w:r>
              <w:rPr>
                <w:rFonts w:ascii="仿宋_GB2312" w:hAnsi="仿宋_GB2312" w:cs="仿宋_GB2312" w:eastAsia="仿宋_GB2312"/>
                <w:sz w:val="28"/>
                <w:b/>
                <w:color w:val="222222"/>
              </w:rPr>
              <w:t>6、</w:t>
            </w:r>
            <w:r>
              <w:rPr>
                <w:rFonts w:ascii="仿宋_GB2312" w:hAnsi="仿宋_GB2312" w:cs="仿宋_GB2312" w:eastAsia="仿宋_GB2312"/>
                <w:sz w:val="28"/>
                <w:b/>
                <w:color w:val="222222"/>
              </w:rPr>
              <w:t>第三方</w:t>
            </w:r>
            <w:r>
              <w:rPr>
                <w:rFonts w:ascii="仿宋_GB2312" w:hAnsi="仿宋_GB2312" w:cs="仿宋_GB2312" w:eastAsia="仿宋_GB2312"/>
                <w:sz w:val="28"/>
                <w:b/>
                <w:color w:val="222222"/>
              </w:rPr>
              <w:t>保洁</w:t>
            </w:r>
            <w:r>
              <w:rPr>
                <w:rFonts w:ascii="仿宋_GB2312" w:hAnsi="仿宋_GB2312" w:cs="仿宋_GB2312" w:eastAsia="仿宋_GB2312"/>
                <w:sz w:val="28"/>
                <w:b/>
                <w:color w:val="222222"/>
              </w:rPr>
              <w:t>公司</w:t>
            </w:r>
            <w:r>
              <w:rPr>
                <w:rFonts w:ascii="仿宋_GB2312" w:hAnsi="仿宋_GB2312" w:cs="仿宋_GB2312" w:eastAsia="仿宋_GB2312"/>
                <w:sz w:val="28"/>
                <w:b/>
                <w:color w:val="222222"/>
              </w:rPr>
              <w:t>、医院</w:t>
            </w:r>
            <w:r>
              <w:rPr>
                <w:rFonts w:ascii="仿宋_GB2312" w:hAnsi="仿宋_GB2312" w:cs="仿宋_GB2312" w:eastAsia="仿宋_GB2312"/>
                <w:sz w:val="28"/>
                <w:b/>
                <w:color w:val="222222"/>
              </w:rPr>
              <w:t>每日安排专人同步监督，形成</w:t>
            </w:r>
            <w:r>
              <w:rPr>
                <w:rFonts w:ascii="仿宋_GB2312" w:hAnsi="仿宋_GB2312" w:cs="仿宋_GB2312" w:eastAsia="仿宋_GB2312"/>
                <w:sz w:val="28"/>
                <w:b/>
                <w:color w:val="222222"/>
              </w:rPr>
              <w:t>“双监管”机制，记录服务质量问题与整改情况。</w:t>
            </w:r>
          </w:p>
          <w:p>
            <w:pPr>
              <w:pStyle w:val="null3"/>
              <w:jc w:val="left"/>
              <w:outlineLvl w:val="2"/>
            </w:pPr>
            <w:r>
              <w:rPr>
                <w:rFonts w:ascii="仿宋_GB2312" w:hAnsi="仿宋_GB2312" w:cs="仿宋_GB2312" w:eastAsia="仿宋_GB2312"/>
                <w:sz w:val="28"/>
                <w:b/>
                <w:color w:val="222222"/>
              </w:rPr>
              <w:t>7、医院</w:t>
            </w:r>
            <w:r>
              <w:rPr>
                <w:rFonts w:ascii="仿宋_GB2312" w:hAnsi="仿宋_GB2312" w:cs="仿宋_GB2312" w:eastAsia="仿宋_GB2312"/>
                <w:sz w:val="28"/>
                <w:b/>
                <w:color w:val="222222"/>
              </w:rPr>
              <w:t>以《城固县中医医院医院物业保洁工作质量评价表》</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附件一</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中所列标准项进行考核</w:t>
            </w:r>
            <w:r>
              <w:rPr>
                <w:rFonts w:ascii="仿宋_GB2312" w:hAnsi="仿宋_GB2312" w:cs="仿宋_GB2312" w:eastAsia="仿宋_GB2312"/>
                <w:sz w:val="28"/>
                <w:b/>
                <w:color w:val="222222"/>
              </w:rPr>
              <w:t>，</w:t>
            </w:r>
            <w:r>
              <w:rPr>
                <w:rFonts w:ascii="仿宋_GB2312" w:hAnsi="仿宋_GB2312" w:cs="仿宋_GB2312" w:eastAsia="仿宋_GB2312"/>
                <w:sz w:val="28"/>
                <w:b/>
                <w:color w:val="222222"/>
              </w:rPr>
              <w:t>按考核标准，</w:t>
            </w:r>
            <w:r>
              <w:rPr>
                <w:rFonts w:ascii="仿宋_GB2312" w:hAnsi="仿宋_GB2312" w:cs="仿宋_GB2312" w:eastAsia="仿宋_GB2312"/>
                <w:sz w:val="28"/>
                <w:b/>
                <w:color w:val="222222"/>
              </w:rPr>
              <w:t>90分为服务</w:t>
            </w:r>
            <w:r>
              <w:rPr>
                <w:rFonts w:ascii="仿宋_GB2312" w:hAnsi="仿宋_GB2312" w:cs="仿宋_GB2312" w:eastAsia="仿宋_GB2312"/>
                <w:sz w:val="27"/>
                <w:b/>
              </w:rPr>
              <w:t xml:space="preserve"> </w:t>
            </w:r>
            <w:r>
              <w:rPr>
                <w:rFonts w:ascii="仿宋_GB2312" w:hAnsi="仿宋_GB2312" w:cs="仿宋_GB2312" w:eastAsia="仿宋_GB2312"/>
                <w:sz w:val="28"/>
                <w:b/>
                <w:color w:val="222222"/>
              </w:rPr>
              <w:t>达标标准分。</w:t>
            </w:r>
          </w:p>
          <w:p>
            <w:pPr>
              <w:pStyle w:val="null3"/>
              <w:ind w:left="555"/>
              <w:jc w:val="left"/>
              <w:outlineLvl w:val="2"/>
            </w:pPr>
            <w:r>
              <w:rPr>
                <w:rFonts w:ascii="仿宋_GB2312" w:hAnsi="仿宋_GB2312" w:cs="仿宋_GB2312" w:eastAsia="仿宋_GB2312"/>
                <w:sz w:val="28"/>
                <w:b/>
                <w:color w:val="222222"/>
              </w:rPr>
              <w:t>8、</w:t>
            </w:r>
            <w:r>
              <w:rPr>
                <w:rFonts w:ascii="仿宋_GB2312" w:hAnsi="仿宋_GB2312" w:cs="仿宋_GB2312" w:eastAsia="仿宋_GB2312"/>
                <w:sz w:val="28"/>
                <w:b/>
                <w:color w:val="222222"/>
              </w:rPr>
              <w:t>第三方保洁公司</w:t>
            </w:r>
            <w:r>
              <w:rPr>
                <w:rFonts w:ascii="仿宋_GB2312" w:hAnsi="仿宋_GB2312" w:cs="仿宋_GB2312" w:eastAsia="仿宋_GB2312"/>
                <w:sz w:val="28"/>
                <w:b/>
                <w:color w:val="222222"/>
              </w:rPr>
              <w:t>接受医院监督，按要求整改服务不合格项，定期向医院提交监管记录、质量报告及人员管理台账。</w:t>
            </w:r>
          </w:p>
          <w:p>
            <w:pPr>
              <w:pStyle w:val="null3"/>
              <w:ind w:firstLine="562"/>
              <w:jc w:val="left"/>
            </w:pPr>
            <w:r>
              <w:rPr>
                <w:rFonts w:ascii="仿宋_GB2312" w:hAnsi="仿宋_GB2312" w:cs="仿宋_GB2312" w:eastAsia="仿宋_GB2312"/>
                <w:sz w:val="28"/>
                <w:b/>
                <w:color w:val="222222"/>
              </w:rPr>
              <w:t>9、</w:t>
            </w:r>
            <w:r>
              <w:rPr>
                <w:rFonts w:ascii="仿宋_GB2312" w:hAnsi="仿宋_GB2312" w:cs="仿宋_GB2312" w:eastAsia="仿宋_GB2312"/>
                <w:sz w:val="28"/>
                <w:color w:val="222222"/>
              </w:rPr>
              <w:t>建立月度考核体系，考核结果与服务费用挂钩。若连续考核不达标，医院有权按合同约定扣除相应服务费用，要求第三方限期整改或更换服务团队。</w:t>
            </w:r>
          </w:p>
          <w:p>
            <w:pPr>
              <w:pStyle w:val="null3"/>
              <w:jc w:val="left"/>
              <w:outlineLvl w:val="1"/>
            </w:pPr>
            <w:r>
              <w:rPr>
                <w:rFonts w:ascii="仿宋_GB2312" w:hAnsi="仿宋_GB2312" w:cs="仿宋_GB2312" w:eastAsia="仿宋_GB2312"/>
                <w:sz w:val="28"/>
                <w:b/>
                <w:color w:val="222222"/>
              </w:rPr>
              <w:t>八</w:t>
            </w:r>
            <w:r>
              <w:rPr>
                <w:rFonts w:ascii="仿宋_GB2312" w:hAnsi="仿宋_GB2312" w:cs="仿宋_GB2312" w:eastAsia="仿宋_GB2312"/>
                <w:sz w:val="28"/>
                <w:b/>
                <w:color w:val="222222"/>
              </w:rPr>
              <w:t>、突发事件与应急处置</w:t>
            </w:r>
          </w:p>
          <w:p>
            <w:pPr>
              <w:pStyle w:val="null3"/>
              <w:ind w:firstLine="562"/>
              <w:jc w:val="left"/>
            </w:pPr>
            <w:r>
              <w:rPr>
                <w:rFonts w:ascii="仿宋_GB2312" w:hAnsi="仿宋_GB2312" w:cs="仿宋_GB2312" w:eastAsia="仿宋_GB2312"/>
                <w:sz w:val="28"/>
                <w:b/>
                <w:color w:val="222222"/>
              </w:rPr>
              <w:t>（一）</w:t>
            </w:r>
            <w:r>
              <w:rPr>
                <w:rFonts w:ascii="仿宋_GB2312" w:hAnsi="仿宋_GB2312" w:cs="仿宋_GB2312" w:eastAsia="仿宋_GB2312"/>
                <w:sz w:val="28"/>
                <w:color w:val="222222"/>
              </w:rPr>
              <w:t>第三方公司需制定专项应急预案，定期组织保洁人员开展应急演练，配备应急处置物资（如消毒药剂、防护用品、清理工具等），确保突发情况快速、规范处置。</w:t>
            </w:r>
          </w:p>
          <w:p>
            <w:pPr>
              <w:pStyle w:val="null3"/>
              <w:jc w:val="left"/>
              <w:outlineLvl w:val="2"/>
            </w:pPr>
            <w:r>
              <w:rPr>
                <w:rFonts w:ascii="仿宋_GB2312" w:hAnsi="仿宋_GB2312" w:cs="仿宋_GB2312" w:eastAsia="仿宋_GB2312"/>
                <w:sz w:val="28"/>
                <w:b/>
                <w:color w:val="222222"/>
              </w:rPr>
              <w:t>（二）</w:t>
            </w:r>
            <w:r>
              <w:rPr>
                <w:rFonts w:ascii="仿宋_GB2312" w:hAnsi="仿宋_GB2312" w:cs="仿宋_GB2312" w:eastAsia="仿宋_GB2312"/>
                <w:sz w:val="28"/>
                <w:b/>
                <w:color w:val="222222"/>
              </w:rPr>
              <w:t>一般保洁需求：医院通知后</w:t>
            </w:r>
            <w:r>
              <w:rPr>
                <w:rFonts w:ascii="仿宋_GB2312" w:hAnsi="仿宋_GB2312" w:cs="仿宋_GB2312" w:eastAsia="仿宋_GB2312"/>
                <w:sz w:val="28"/>
                <w:b/>
                <w:color w:val="222222"/>
              </w:rPr>
              <w:t>30 分钟内响应，2 小时内完成处置。</w:t>
            </w:r>
          </w:p>
          <w:p>
            <w:pPr>
              <w:pStyle w:val="null3"/>
              <w:jc w:val="left"/>
              <w:outlineLvl w:val="2"/>
            </w:pPr>
            <w:r>
              <w:rPr>
                <w:rFonts w:ascii="仿宋_GB2312" w:hAnsi="仿宋_GB2312" w:cs="仿宋_GB2312" w:eastAsia="仿宋_GB2312"/>
                <w:sz w:val="28"/>
                <w:b/>
                <w:color w:val="222222"/>
              </w:rPr>
              <w:t>（三）</w:t>
            </w:r>
            <w:r>
              <w:rPr>
                <w:rFonts w:ascii="仿宋_GB2312" w:hAnsi="仿宋_GB2312" w:cs="仿宋_GB2312" w:eastAsia="仿宋_GB2312"/>
                <w:sz w:val="28"/>
                <w:b/>
                <w:color w:val="222222"/>
              </w:rPr>
              <w:t>突发污染</w:t>
            </w:r>
            <w:r>
              <w:rPr>
                <w:rFonts w:ascii="仿宋_GB2312" w:hAnsi="仿宋_GB2312" w:cs="仿宋_GB2312" w:eastAsia="仿宋_GB2312"/>
                <w:sz w:val="28"/>
                <w:b/>
                <w:color w:val="222222"/>
              </w:rPr>
              <w:t>/ 安全事件：10 分钟内响应，立即开展现场处置，同步上报医院感染控制科及相关管理部门。</w:t>
            </w:r>
          </w:p>
          <w:p>
            <w:pPr>
              <w:pStyle w:val="null3"/>
              <w:jc w:val="both"/>
            </w:pPr>
            <w:r>
              <w:rPr>
                <w:rFonts w:ascii="仿宋_GB2312" w:hAnsi="仿宋_GB2312" w:cs="仿宋_GB2312" w:eastAsia="仿宋_GB2312"/>
                <w:sz w:val="32"/>
                <w:b/>
                <w:color w:val="222222"/>
              </w:rPr>
              <w:t>九、履约禁止性规定</w:t>
            </w:r>
          </w:p>
          <w:p>
            <w:pPr>
              <w:pStyle w:val="null3"/>
              <w:jc w:val="both"/>
            </w:pPr>
            <w:r>
              <w:rPr>
                <w:rFonts w:ascii="仿宋_GB2312" w:hAnsi="仿宋_GB2312" w:cs="仿宋_GB2312" w:eastAsia="仿宋_GB2312"/>
                <w:sz w:val="28"/>
                <w:b/>
                <w:color w:val="222222"/>
              </w:rPr>
              <w:t>（一）</w:t>
            </w:r>
            <w:r>
              <w:rPr>
                <w:rFonts w:ascii="仿宋_GB2312" w:hAnsi="仿宋_GB2312" w:cs="仿宋_GB2312" w:eastAsia="仿宋_GB2312"/>
                <w:sz w:val="28"/>
                <w:b/>
                <w:color w:val="222222"/>
              </w:rPr>
              <w:t>合同分包</w:t>
            </w:r>
          </w:p>
          <w:p>
            <w:pPr>
              <w:pStyle w:val="null3"/>
              <w:jc w:val="both"/>
            </w:pPr>
            <w:r>
              <w:rPr>
                <w:rFonts w:ascii="仿宋_GB2312" w:hAnsi="仿宋_GB2312" w:cs="仿宋_GB2312" w:eastAsia="仿宋_GB2312"/>
                <w:sz w:val="28"/>
                <w:color w:val="222222"/>
              </w:rPr>
              <w:t xml:space="preserve">  本项目不允许任何形式合同分包。</w:t>
            </w:r>
          </w:p>
          <w:p>
            <w:pPr>
              <w:pStyle w:val="null3"/>
              <w:jc w:val="both"/>
            </w:pPr>
            <w:r>
              <w:rPr>
                <w:rFonts w:ascii="仿宋_GB2312" w:hAnsi="仿宋_GB2312" w:cs="仿宋_GB2312" w:eastAsia="仿宋_GB2312"/>
                <w:sz w:val="28"/>
                <w:b/>
                <w:color w:val="222222"/>
              </w:rPr>
              <w:t>（二）</w:t>
            </w:r>
            <w:r>
              <w:rPr>
                <w:rFonts w:ascii="仿宋_GB2312" w:hAnsi="仿宋_GB2312" w:cs="仿宋_GB2312" w:eastAsia="仿宋_GB2312"/>
                <w:sz w:val="28"/>
                <w:b/>
                <w:color w:val="222222"/>
              </w:rPr>
              <w:t>合同转包</w:t>
            </w:r>
          </w:p>
          <w:p>
            <w:pPr>
              <w:pStyle w:val="null3"/>
              <w:jc w:val="both"/>
            </w:pPr>
            <w:r>
              <w:rPr>
                <w:rFonts w:ascii="仿宋_GB2312" w:hAnsi="仿宋_GB2312" w:cs="仿宋_GB2312" w:eastAsia="仿宋_GB2312"/>
                <w:sz w:val="28"/>
                <w:color w:val="222222"/>
              </w:rPr>
              <w:t xml:space="preserve">      1</w:t>
            </w:r>
            <w:r>
              <w:rPr>
                <w:rFonts w:ascii="仿宋_GB2312" w:hAnsi="仿宋_GB2312" w:cs="仿宋_GB2312" w:eastAsia="仿宋_GB2312"/>
                <w:sz w:val="28"/>
                <w:color w:val="222222"/>
              </w:rPr>
              <w:t>、严禁中标人将本项目转包。本项目所称转包，是指将本项目转给他人，或者将本项目全部肢解以后以分包的名义分别转给他人的行为。</w:t>
            </w:r>
          </w:p>
          <w:p>
            <w:pPr>
              <w:pStyle w:val="null3"/>
              <w:jc w:val="both"/>
            </w:pPr>
            <w:r>
              <w:rPr>
                <w:rFonts w:ascii="仿宋_GB2312" w:hAnsi="仿宋_GB2312" w:cs="仿宋_GB2312" w:eastAsia="仿宋_GB2312"/>
                <w:sz w:val="28"/>
                <w:color w:val="222222"/>
              </w:rPr>
              <w:t xml:space="preserve">      2</w:t>
            </w:r>
            <w:r>
              <w:rPr>
                <w:rFonts w:ascii="仿宋_GB2312" w:hAnsi="仿宋_GB2312" w:cs="仿宋_GB2312" w:eastAsia="仿宋_GB2312"/>
                <w:sz w:val="28"/>
                <w:color w:val="222222"/>
              </w:rPr>
              <w:t>、中标人转包本项目的，视同中标人拒绝履行政府采购合同，采购人将依法追究中标人全部法律责任。</w:t>
            </w:r>
          </w:p>
          <w:p>
            <w:pPr>
              <w:pStyle w:val="null3"/>
              <w:jc w:val="both"/>
            </w:pPr>
            <w:r>
              <w:rPr>
                <w:rFonts w:ascii="仿宋_GB2312" w:hAnsi="仿宋_GB2312" w:cs="仿宋_GB2312" w:eastAsia="仿宋_GB2312"/>
                <w:sz w:val="28"/>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在服务期限内发生一切不安全事故以及劳务纠纷与采购单位无关，中标供应商自行处理。中标单位发放保洁薪资不得低于陕西省当年最低工资标准，因薪资、社会保障违规产生的所有纠纷、赔偿责任均由中标单位自行承担，采购单位不承担任何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本次招标需配备保洁人员32名；男女不限，保洁人员年满18周岁，60周岁以下，年龄结构配比：55岁（含）以下人员占比≥60%；55岁以上人员占比约40%。</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范围、作业标准自行配置满足需求的保洁设备洗地机、地⾯吹⼲机、垃圾转运推车及配套工具，并负责设备的安装、调试、日常维护、保养、维修与更换，确保设备完好、安全、稳定运行；相关设备费用、运维费用均由投标人承担。 保洁物资充足均使用合规产品，由投标公司承担。消毒用品符合医院使用要求：产品合格证、检测报告、 消毒产品卫生许可证、化学品安全说明书（MSDS）。</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本项目不允许任何形式合同分包。严禁中标人将本项目转包。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以中标供应商服务承诺条款结合招标文件服务要求进行验收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进度款，按月支付，次月10号前由第三方保洁公司提交上月劳务服务费税务发票 ，医院根据考核情况予以支付 ，达到付款条件起10个工作日内，支付合同总金额的100.0%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双方协商解决如无法解决提交当地进行仲裁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资格证明文件格式（全）.docx 供应商应提交的相关资格证明材料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资格证明文件格式（全）.docx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资格证明文件格式（全）.docx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资格证明文件格式（全）.docx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法定代表人直接参加磋商的，须出具法人身份证(附法定代表人身份证复印件);法定代表人授权代表参加磋商的，须出具法定代表人授权书及授权代表身份证(附法走代表人身份证复印件及被授权人身份证复印件)</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法定代表人直接参加磋商的，须出具法人身份证(附法定代表人身份证复印件);法定代表人授权代表参加磋商的，须出具法定代表人授权书及授权代表身份证(附法走代表人身份证复印件及被授权人身份证复印件)</w:t>
            </w:r>
          </w:p>
        </w:tc>
        <w:tc>
          <w:tcPr>
            <w:tcW w:type="dxa" w:w="1661"/>
          </w:tcPr>
          <w:p>
            <w:pPr>
              <w:pStyle w:val="null3"/>
            </w:pPr>
            <w:r>
              <w:rPr>
                <w:rFonts w:ascii="仿宋_GB2312" w:hAnsi="仿宋_GB2312" w:cs="仿宋_GB2312" w:eastAsia="仿宋_GB2312"/>
              </w:rPr>
              <w:t>资格证明文件格式（全）.docx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资格证明文件格式（全）.docx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本项目不接受联合体磋商，供应商应提供《非联合体声明》</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资格证明文件格式（全）.docx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供应商不得为“信用中国”网站中列入失信被执行 人和重大税收违法失信主体， 不得为“中国政府采 购网”政府采购严重违法失信行为记录名单中被财 政部门禁止参加政府采购活动的供应商。</w:t>
            </w:r>
          </w:p>
        </w:tc>
        <w:tc>
          <w:tcPr>
            <w:tcW w:type="dxa" w:w="1661"/>
          </w:tcPr>
          <w:p>
            <w:pPr>
              <w:pStyle w:val="null3"/>
            </w:pPr>
            <w:r>
              <w:rPr>
                <w:rFonts w:ascii="仿宋_GB2312" w:hAnsi="仿宋_GB2312" w:cs="仿宋_GB2312" w:eastAsia="仿宋_GB2312"/>
              </w:rPr>
              <w:t>资格证明文件格式（全）.docx 供应商应提交的相关资格证明材料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资格证明文件格式（全）.docx 供应商应提交的相关资格证明材料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投标文件封面、投标函、法定代表人授权委托书三处的项目 名称、项目编号、标段 （如有）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资格证明文件格式（全）.docx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资格证明文件格式（全）.docx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（1）投标报价符合唯一性要求；（2）响应函填写符合要求；（3）计量单位、报价货币均符合 招标文件要求；（4）未超出采购预算或招标文件 规定的最高限价；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磋商响应文件按照磋商文件要求编制，内容齐全，无重大缺漏项。</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资格证明文件格式（全）.docx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投标人针对本项目制定总体服务方案，包含：①服务目标、服务计划；②服务理念及特色；③重难点分析及解决措施；④项目交接、筹备及进驻程序。 二、赋分标准(满分10分) ：内容完整、详细、合理、可操作性强，符合项目要求。每项满分2.5分，缺项不得分 , 每项内容存在缺陷，扣1分。缺陷是指内容不合理、虽有内容但 不完善、内容表述前后不一致、套 用其他项目方案或与项目需求不匹 配及其他不利于项目实施的任意一种情形。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日常保洁服务方案</w:t>
            </w:r>
          </w:p>
        </w:tc>
        <w:tc>
          <w:tcPr>
            <w:tcW w:type="dxa" w:w="2492"/>
          </w:tcPr>
          <w:p>
            <w:pPr>
              <w:pStyle w:val="null3"/>
            </w:pPr>
            <w:r>
              <w:rPr>
                <w:rFonts w:ascii="仿宋_GB2312" w:hAnsi="仿宋_GB2312" w:cs="仿宋_GB2312" w:eastAsia="仿宋_GB2312"/>
              </w:rPr>
              <w:t>一、评审内容： 针对本项目制定日常卫生保洁、地面养护服务方案，包含：①卫生保洁、地面养护服务标准；②楼内卫生保洁、地面养护服务实施方案；③楼外公用区域服务实施方案；④生活垃圾分类收集与处理方案。 ⼆、赋分标准（满分8分) ：内容完整、详细、合理、可操作性强，符合项目要求。每项满分2分，缺项不得分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 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消毒卫生服务方案</w:t>
            </w:r>
          </w:p>
        </w:tc>
        <w:tc>
          <w:tcPr>
            <w:tcW w:type="dxa" w:w="2492"/>
          </w:tcPr>
          <w:p>
            <w:pPr>
              <w:pStyle w:val="null3"/>
            </w:pPr>
            <w:r>
              <w:rPr>
                <w:rFonts w:ascii="仿宋_GB2312" w:hAnsi="仿宋_GB2312" w:cs="仿宋_GB2312" w:eastAsia="仿宋_GB2312"/>
              </w:rPr>
              <w:t>一、评审内容： 针对本项目制定消毒卫生服务方案，包含：①消毒服务工作规范；②消毒服务实施方案。 ⼆、赋分标准（满分4分) ：内容完整、详细、合理、可操作性强，符合项目要求。每项满分2分，缺项不得分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 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制定应急保障预案，包含：①恶劣天气、地质灾害等自然灾害的处置预案；②重大突发公共卫生事件以及重大传染病、突发性流行病的预防及处置预案；③人员中途离职及其他特殊事件和紧急突发事故的处置预案。 ⼆、赋分标准（满分6分）：内容完整、详细、合理、可操作性强，符合项目要求。每项满分2分，缺项不得分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投标人针对本项⽬具有良好的管理制度，包含：①岗位职责：具有岗位工作标准、服务质量标准、作业流程及作业记录等；②内控制度：具有监督机制、自查制度等；③人员管理制度：具有员工日常管理办法、请销假制度、奖惩措施、激励机制、仪容仪表制度等。 ⼆、赋分标准（满分6分）：制度能够紧扣项⽬实际情况，内容完整详细、科学合理、逻辑严密、可执行性强、务实管用。每项满分2分，缺项不得分 , 每项内容存在缺陷，扣1分。缺陷是指内容不合理、虽有内容但 不完善、内容表述前后不一致、套 用其他项目方案或与项目需求不匹 配及其他不利于项目实施的任意一种情形。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组织机构设置方案</w:t>
            </w:r>
          </w:p>
        </w:tc>
        <w:tc>
          <w:tcPr>
            <w:tcW w:type="dxa" w:w="2492"/>
          </w:tcPr>
          <w:p>
            <w:pPr>
              <w:pStyle w:val="null3"/>
            </w:pPr>
            <w:r>
              <w:rPr>
                <w:rFonts w:ascii="仿宋_GB2312" w:hAnsi="仿宋_GB2312" w:cs="仿宋_GB2312" w:eastAsia="仿宋_GB2312"/>
              </w:rPr>
              <w:t>一、评审内容： 投标人针对本项目制定组织机构设置方案，包含：①项目组织机构设置；②服务团队人员工作分工及岗位职责。 ⼆、赋分标准（满分6分）：内容完整、详细、合理、可操作性强，符合项目要求。每项满分3分，缺项不得分 , 每项内容存在缺陷，扣1.5分。缺陷是指内容不合理、虽有内容但 不完善、内容表述前后不一致、套 用其他项目方案或与项目需求不匹 配及其他不利于项目实施的任意一种情形。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保洁主管</w:t>
            </w:r>
          </w:p>
        </w:tc>
        <w:tc>
          <w:tcPr>
            <w:tcW w:type="dxa" w:w="2492"/>
          </w:tcPr>
          <w:p>
            <w:pPr>
              <w:pStyle w:val="null3"/>
            </w:pPr>
            <w:r>
              <w:rPr>
                <w:rFonts w:ascii="仿宋_GB2312" w:hAnsi="仿宋_GB2312" w:cs="仿宋_GB2312" w:eastAsia="仿宋_GB2312"/>
              </w:rPr>
              <w:t>一、学历(1分) 保洁主管具有大专及以上学历得1分。赋分依据:需提供学信网经查证的《教育部学历证书电子注册备案表》的学历证明材料，不提供不得分。 二、经验(4分) 具有3年物业管理经验，得1分；每增加一年管理经验加1分，最多加3分。赋分依据:需提供由被服务单位加盖单位公章的管理经验证明材料，不提供或不能证明的不得分。 备注:除上述赋分依据外，还须同时提供供应商为保洁主管缴纳的近六个月内至少连续三个月的社保缴纳证明材料(成立时间至提交响应文件截止时间不足六个月的供应商，可提供成立后任意一个月的社保缴纳证明材料)，不提供或缺漏项本项(4分)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人员身体状况</w:t>
            </w:r>
          </w:p>
        </w:tc>
        <w:tc>
          <w:tcPr>
            <w:tcW w:type="dxa" w:w="2492"/>
          </w:tcPr>
          <w:p>
            <w:pPr>
              <w:pStyle w:val="null3"/>
            </w:pPr>
            <w:r>
              <w:rPr>
                <w:rFonts w:ascii="仿宋_GB2312" w:hAnsi="仿宋_GB2312" w:cs="仿宋_GB2312" w:eastAsia="仿宋_GB2312"/>
              </w:rPr>
              <w:t>一、评审内容：保洁人员有效健康证及体检证明。 二、赋分标准(满分10分) ： 本项目共计需配备保洁人员32名，保洁人员需具备有效健康证及今年以来体检证明，无保洁人员有效健康证及今年以来体检证明的，每缺一人扣0.5分，扣完为止。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保洁设备配备</w:t>
            </w:r>
          </w:p>
        </w:tc>
        <w:tc>
          <w:tcPr>
            <w:tcW w:type="dxa" w:w="2492"/>
          </w:tcPr>
          <w:p>
            <w:pPr>
              <w:pStyle w:val="null3"/>
            </w:pPr>
            <w:r>
              <w:rPr>
                <w:rFonts w:ascii="仿宋_GB2312" w:hAnsi="仿宋_GB2312" w:cs="仿宋_GB2312" w:eastAsia="仿宋_GB2312"/>
              </w:rPr>
              <w:t>⼀、评审内容： 针对本项⽬特点提供设备⼯具配置清单及发票，承担本项⽬服务基本物料消耗清单，包括:①设备⼯具:洗地机3台；②⼈员服装:按规定配发保洁服装(含春夏装、秋冬装)；③卫⽣清洁⽤品：满⾜医院院感标准、日常保洁全流程所需全部耗材(拖把、84消毒液、垃圾袋、洁厕净、玻璃擦、套扫、除臭剂等)。 二、赋分标准(满分8分) ：设备⼯具配置清单及设备采购发票完整、物料消耗清单及包含内容齐全得8分，洗地机每少一台扣1.5分、其余各项每少1项扣0.5分，扣完为止。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业绩与好评</w:t>
            </w:r>
          </w:p>
        </w:tc>
        <w:tc>
          <w:tcPr>
            <w:tcW w:type="dxa" w:w="2492"/>
          </w:tcPr>
          <w:p>
            <w:pPr>
              <w:pStyle w:val="null3"/>
            </w:pPr>
            <w:r>
              <w:rPr>
                <w:rFonts w:ascii="仿宋_GB2312" w:hAnsi="仿宋_GB2312" w:cs="仿宋_GB2312" w:eastAsia="仿宋_GB2312"/>
              </w:rPr>
              <w:t>一、业绩（4分） 投标人2023年1月以来签订的同类项目合同（提供中标通知书及合同复印件并加盖投标人公章） ，每份合格业绩合同得1分，最多得4分。 二、好评（4分） 每提供一对应合格业绩的服务好评（以被服务单位加盖公章的好评证明材料为计分依据，格式不限），得1分，最多得4分。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上岗人员固定，不随意更换，若出现人员因事、病等不能工作的，及时调整其他人员补充，确保服务工作的正常进行得2分，无承诺不得分。 2. 储备可调度人员，调度人员能够保障临时性工作需要及处置突发事件得1分，无承诺不得分。 3. 接受采购人对服务的考核、监督及管理，并定期回访征询采购人对服务质量的满意度并加以改进确保服务工作的优质高效得1分，无承诺不得分。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资格证明文件格式（全）.docx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有效最低响应人报价为基准价计25分； 2. 其他各响应人的报价按下列公式计算：(基准价/投标报价）×25=报价得分；3.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资格证明文件格式（全）.docx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