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08B1A4B">
      <w:pPr>
        <w:spacing w:line="640" w:lineRule="exact"/>
        <w:jc w:val="center"/>
        <w:rPr>
          <w:rFonts w:hint="default" w:ascii="宋体" w:hAnsi="宋体" w:eastAsia="宋体" w:cs="宋体"/>
          <w:b/>
          <w:bCs/>
          <w:sz w:val="36"/>
          <w:szCs w:val="36"/>
          <w:lang w:val="en-US" w:eastAsia="zh-CN"/>
        </w:rPr>
      </w:pPr>
      <w:r>
        <w:rPr>
          <w:rFonts w:hint="eastAsia" w:ascii="宋体" w:hAnsi="宋体" w:cs="宋体"/>
          <w:b/>
          <w:bCs/>
          <w:sz w:val="36"/>
          <w:szCs w:val="36"/>
          <w:lang w:val="en-US" w:eastAsia="zh-CN"/>
        </w:rPr>
        <w:t>商洛学院2026年学科条件提升建设项目（一）（二次）</w:t>
      </w:r>
    </w:p>
    <w:p w14:paraId="3BF0E7FA">
      <w:pPr>
        <w:spacing w:line="640" w:lineRule="exact"/>
        <w:jc w:val="center"/>
        <w:rPr>
          <w:rFonts w:hint="eastAsia" w:ascii="宋体" w:hAnsi="宋体" w:cs="宋体"/>
          <w:b/>
          <w:bCs/>
          <w:sz w:val="40"/>
          <w:szCs w:val="40"/>
        </w:rPr>
      </w:pPr>
      <w:r>
        <w:rPr>
          <w:rFonts w:hint="eastAsia" w:ascii="宋体" w:hAnsi="宋体" w:cs="宋体"/>
          <w:b/>
          <w:bCs/>
          <w:sz w:val="40"/>
          <w:szCs w:val="40"/>
        </w:rPr>
        <w:t>采购需求</w:t>
      </w:r>
    </w:p>
    <w:p w14:paraId="4EF29FE7">
      <w:pPr>
        <w:rPr>
          <w:b/>
          <w:bCs/>
          <w:sz w:val="20"/>
          <w:szCs w:val="22"/>
        </w:rPr>
      </w:pPr>
    </w:p>
    <w:p w14:paraId="18E052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一、基本要求</w:t>
      </w:r>
    </w:p>
    <w:p w14:paraId="5C9EB4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</w:rPr>
      </w:pPr>
      <w:r>
        <w:rPr>
          <w:rFonts w:hint="eastAsia" w:ascii="仿宋" w:hAnsi="仿宋" w:eastAsia="仿宋" w:cs="宋体"/>
          <w:sz w:val="32"/>
          <w:szCs w:val="32"/>
        </w:rPr>
        <w:t>1、功能要求：</w:t>
      </w: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材料与化工等学科条件提升设备采购</w:t>
      </w:r>
      <w:r>
        <w:rPr>
          <w:rFonts w:hint="eastAsia" w:ascii="仿宋" w:hAnsi="仿宋" w:eastAsia="仿宋" w:cs="宋体"/>
          <w:sz w:val="32"/>
          <w:szCs w:val="32"/>
        </w:rPr>
        <w:t>。</w:t>
      </w:r>
    </w:p>
    <w:p w14:paraId="362D280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2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、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供货期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：2026年10月</w:t>
      </w:r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30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日前供货并完成安装调试。</w:t>
      </w:r>
    </w:p>
    <w:p w14:paraId="6437F5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  <w:highlight w:val="none"/>
        </w:rPr>
      </w:pPr>
      <w:r>
        <w:rPr>
          <w:rFonts w:hint="eastAsia" w:ascii="仿宋" w:hAnsi="仿宋" w:eastAsia="仿宋" w:cs="宋体"/>
          <w:sz w:val="32"/>
          <w:szCs w:val="32"/>
          <w:highlight w:val="none"/>
          <w:lang w:val="en-US" w:eastAsia="zh-CN"/>
        </w:rPr>
        <w:t>3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、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交货</w:t>
      </w:r>
      <w:r>
        <w:rPr>
          <w:rFonts w:hint="eastAsia" w:ascii="仿宋" w:hAnsi="仿宋" w:eastAsia="仿宋" w:cs="宋体"/>
          <w:sz w:val="32"/>
          <w:szCs w:val="32"/>
          <w:highlight w:val="none"/>
        </w:rPr>
        <w:t>地点：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采购人指定地点。</w:t>
      </w:r>
    </w:p>
    <w:p w14:paraId="45F2B4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ascii="黑体" w:hAnsi="黑体" w:eastAsia="黑体" w:cs="宋体"/>
          <w:sz w:val="32"/>
          <w:szCs w:val="32"/>
        </w:rPr>
      </w:pPr>
      <w:r>
        <w:rPr>
          <w:rFonts w:hint="eastAsia" w:ascii="黑体" w:hAnsi="黑体" w:eastAsia="黑体" w:cs="宋体"/>
          <w:sz w:val="32"/>
          <w:szCs w:val="32"/>
        </w:rPr>
        <w:t>二、需执行的国家相关标准、行业标准、地方标准或者其他标准、规范</w:t>
      </w:r>
    </w:p>
    <w:p w14:paraId="3158F3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需执行国家相关标准、行业标准、地方标准或者其他标准、规范的，则统一执行最新标准、规范。</w:t>
      </w:r>
    </w:p>
    <w:p w14:paraId="6EF1AF6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  <w:rPr>
          <w:rFonts w:hint="eastAsia" w:ascii="黑体" w:hAnsi="黑体" w:eastAsia="黑体" w:cs="宋体"/>
          <w:sz w:val="32"/>
          <w:szCs w:val="32"/>
          <w:highlight w:val="green"/>
        </w:rPr>
      </w:pPr>
      <w:r>
        <w:rPr>
          <w:rFonts w:hint="eastAsia" w:ascii="黑体" w:hAnsi="黑体" w:eastAsia="黑体" w:cs="宋体"/>
          <w:sz w:val="32"/>
          <w:szCs w:val="32"/>
        </w:rPr>
        <w:t>三、采购标的数量和用途</w:t>
      </w:r>
    </w:p>
    <w:p w14:paraId="151112D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ind w:firstLine="640" w:firstLineChars="200"/>
        <w:textAlignment w:val="auto"/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</w:pPr>
      <w:r>
        <w:rPr>
          <w:rFonts w:hint="eastAsia" w:ascii="仿宋" w:hAnsi="仿宋" w:eastAsia="仿宋" w:cs="宋体"/>
          <w:sz w:val="32"/>
          <w:szCs w:val="32"/>
          <w:lang w:val="en-US" w:eastAsia="zh-CN"/>
        </w:rPr>
        <w:t>材料与化工等学科条件提升设备采购，1批</w:t>
      </w:r>
      <w:r>
        <w:rPr>
          <w:rFonts w:hint="eastAsia" w:ascii="仿宋" w:hAnsi="仿宋" w:eastAsia="仿宋" w:cs="宋体"/>
          <w:sz w:val="32"/>
          <w:szCs w:val="32"/>
          <w:highlight w:val="none"/>
          <w:lang w:eastAsia="zh-CN"/>
        </w:rPr>
        <w:t>。</w:t>
      </w:r>
    </w:p>
    <w:p w14:paraId="4EB0DBEA">
      <w:pPr>
        <w:pStyle w:val="2"/>
        <w:rPr>
          <w:rFonts w:hint="eastAsia" w:ascii="黑体" w:hAnsi="黑体" w:eastAsia="黑体" w:cs="宋体"/>
          <w:kern w:val="2"/>
          <w:sz w:val="32"/>
          <w:szCs w:val="32"/>
          <w:lang w:val="en-US" w:eastAsia="zh-CN" w:bidi="ar-SA"/>
        </w:rPr>
      </w:pPr>
      <w:r>
        <w:rPr>
          <w:rFonts w:hint="eastAsia" w:ascii="黑体" w:hAnsi="黑体" w:eastAsia="黑体" w:cs="宋体"/>
          <w:kern w:val="2"/>
          <w:sz w:val="32"/>
          <w:szCs w:val="32"/>
          <w:lang w:val="en-US" w:eastAsia="zh-CN" w:bidi="ar-SA"/>
        </w:rPr>
        <w:t>四、验收标准</w:t>
      </w:r>
    </w:p>
    <w:p w14:paraId="3F9C5404">
      <w:pPr>
        <w:pStyle w:val="2"/>
        <w:ind w:firstLine="640" w:firstLineChars="200"/>
        <w:rPr>
          <w:rFonts w:hint="eastAsia" w:ascii="仿宋" w:hAnsi="仿宋" w:eastAsia="仿宋" w:cs="宋体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宋体"/>
          <w:kern w:val="2"/>
          <w:sz w:val="32"/>
          <w:szCs w:val="32"/>
          <w:highlight w:val="none"/>
          <w:lang w:val="en-US" w:eastAsia="zh-CN" w:bidi="ar-SA"/>
        </w:rPr>
        <w:t>1、所供产品的规格、数量符合采购文件供应商投标承诺及采购合同约定的要求。</w:t>
      </w:r>
    </w:p>
    <w:p w14:paraId="0721945C">
      <w:pPr>
        <w:pStyle w:val="2"/>
        <w:ind w:firstLine="640" w:firstLineChars="200"/>
        <w:rPr>
          <w:rFonts w:hint="eastAsia" w:ascii="仿宋" w:hAnsi="仿宋" w:eastAsia="仿宋" w:cs="宋体"/>
          <w:kern w:val="2"/>
          <w:sz w:val="32"/>
          <w:szCs w:val="32"/>
          <w:highlight w:val="none"/>
          <w:lang w:val="en-US" w:eastAsia="zh-CN" w:bidi="ar-SA"/>
        </w:rPr>
      </w:pPr>
      <w:r>
        <w:rPr>
          <w:rFonts w:hint="eastAsia" w:ascii="仿宋" w:hAnsi="仿宋" w:eastAsia="仿宋" w:cs="宋体"/>
          <w:kern w:val="2"/>
          <w:sz w:val="32"/>
          <w:szCs w:val="32"/>
          <w:highlight w:val="none"/>
          <w:lang w:val="en-US" w:eastAsia="zh-CN" w:bidi="ar-SA"/>
        </w:rPr>
        <w:t>2、所有产品均已运输至指定地点。</w:t>
      </w:r>
    </w:p>
    <w:p w14:paraId="5FF45921">
      <w:pPr>
        <w:pStyle w:val="2"/>
        <w:ind w:firstLine="640" w:firstLineChars="200"/>
      </w:pPr>
      <w:r>
        <w:rPr>
          <w:rFonts w:hint="eastAsia" w:ascii="仿宋" w:hAnsi="仿宋" w:eastAsia="仿宋" w:cs="宋体"/>
          <w:kern w:val="2"/>
          <w:sz w:val="32"/>
          <w:szCs w:val="32"/>
          <w:highlight w:val="none"/>
          <w:lang w:val="en-US" w:eastAsia="zh-CN" w:bidi="ar-SA"/>
        </w:rPr>
        <w:t>3、应有的产品合格证和其他应具有的单证。</w:t>
      </w:r>
      <w:bookmarkStart w:id="0" w:name="_GoBack"/>
      <w:bookmarkEnd w:id="0"/>
    </w:p>
    <w:sectPr>
      <w:pgSz w:w="11906" w:h="16838"/>
      <w:pgMar w:top="1588" w:right="1196" w:bottom="1588" w:left="1196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3142"/>
    <w:rsid w:val="0025260D"/>
    <w:rsid w:val="00D83142"/>
    <w:rsid w:val="013A090D"/>
    <w:rsid w:val="03013AE9"/>
    <w:rsid w:val="057A1CA9"/>
    <w:rsid w:val="05F67863"/>
    <w:rsid w:val="068F50F5"/>
    <w:rsid w:val="06995C3E"/>
    <w:rsid w:val="07736122"/>
    <w:rsid w:val="077A1520"/>
    <w:rsid w:val="07E90EAF"/>
    <w:rsid w:val="08CF2DC6"/>
    <w:rsid w:val="0B257CB1"/>
    <w:rsid w:val="0B8D2662"/>
    <w:rsid w:val="0BC514CB"/>
    <w:rsid w:val="0BFA1293"/>
    <w:rsid w:val="0BFD59DD"/>
    <w:rsid w:val="0C261DB4"/>
    <w:rsid w:val="0C507A17"/>
    <w:rsid w:val="0CBA3C0A"/>
    <w:rsid w:val="0D9210D8"/>
    <w:rsid w:val="0E75614A"/>
    <w:rsid w:val="10A746D9"/>
    <w:rsid w:val="10C725BE"/>
    <w:rsid w:val="10D27729"/>
    <w:rsid w:val="126A68F2"/>
    <w:rsid w:val="12EF72CB"/>
    <w:rsid w:val="13A95559"/>
    <w:rsid w:val="13C853F7"/>
    <w:rsid w:val="14260DC5"/>
    <w:rsid w:val="143278F9"/>
    <w:rsid w:val="15AA01D0"/>
    <w:rsid w:val="16074A44"/>
    <w:rsid w:val="16E114D3"/>
    <w:rsid w:val="172A2F70"/>
    <w:rsid w:val="181F78A4"/>
    <w:rsid w:val="1A100014"/>
    <w:rsid w:val="1B034D1D"/>
    <w:rsid w:val="1D5B7903"/>
    <w:rsid w:val="1D8D1156"/>
    <w:rsid w:val="1DCF0506"/>
    <w:rsid w:val="1DD82927"/>
    <w:rsid w:val="1E015F06"/>
    <w:rsid w:val="1F4C0D43"/>
    <w:rsid w:val="1F72540F"/>
    <w:rsid w:val="20390800"/>
    <w:rsid w:val="20B717B0"/>
    <w:rsid w:val="20D01F73"/>
    <w:rsid w:val="212821E7"/>
    <w:rsid w:val="216076C6"/>
    <w:rsid w:val="21A57AC0"/>
    <w:rsid w:val="226E1EB1"/>
    <w:rsid w:val="23BA10F8"/>
    <w:rsid w:val="23E47C24"/>
    <w:rsid w:val="23EE2076"/>
    <w:rsid w:val="23FE40D9"/>
    <w:rsid w:val="24CC481C"/>
    <w:rsid w:val="278325DA"/>
    <w:rsid w:val="27CF7E2B"/>
    <w:rsid w:val="27D02F12"/>
    <w:rsid w:val="28AE5EAC"/>
    <w:rsid w:val="29205AA9"/>
    <w:rsid w:val="299A1704"/>
    <w:rsid w:val="29B819A7"/>
    <w:rsid w:val="2A2A77CC"/>
    <w:rsid w:val="2AD82A9C"/>
    <w:rsid w:val="2BFD6438"/>
    <w:rsid w:val="2CBF62A3"/>
    <w:rsid w:val="2D147D7C"/>
    <w:rsid w:val="2FAB2145"/>
    <w:rsid w:val="31C06999"/>
    <w:rsid w:val="31F040D5"/>
    <w:rsid w:val="34344512"/>
    <w:rsid w:val="34AD71BB"/>
    <w:rsid w:val="3635623E"/>
    <w:rsid w:val="378A6BE6"/>
    <w:rsid w:val="38511E09"/>
    <w:rsid w:val="38E4419B"/>
    <w:rsid w:val="3AC76A42"/>
    <w:rsid w:val="3C462815"/>
    <w:rsid w:val="3D593965"/>
    <w:rsid w:val="3ECA590D"/>
    <w:rsid w:val="40BA6186"/>
    <w:rsid w:val="415A498A"/>
    <w:rsid w:val="41661B63"/>
    <w:rsid w:val="45F928EE"/>
    <w:rsid w:val="46AD0816"/>
    <w:rsid w:val="46D76996"/>
    <w:rsid w:val="47316146"/>
    <w:rsid w:val="47894369"/>
    <w:rsid w:val="488005F7"/>
    <w:rsid w:val="4CF01828"/>
    <w:rsid w:val="4D1663C4"/>
    <w:rsid w:val="4D2870AF"/>
    <w:rsid w:val="4D9711CF"/>
    <w:rsid w:val="4D9E47F4"/>
    <w:rsid w:val="4DB16869"/>
    <w:rsid w:val="4DEE31E2"/>
    <w:rsid w:val="4DF9399E"/>
    <w:rsid w:val="4F7616AE"/>
    <w:rsid w:val="4FE34720"/>
    <w:rsid w:val="509E2BB8"/>
    <w:rsid w:val="544312F1"/>
    <w:rsid w:val="546957A6"/>
    <w:rsid w:val="56F96F3B"/>
    <w:rsid w:val="58552A97"/>
    <w:rsid w:val="5A445682"/>
    <w:rsid w:val="5C500C83"/>
    <w:rsid w:val="5C5F2669"/>
    <w:rsid w:val="5D430091"/>
    <w:rsid w:val="5E187160"/>
    <w:rsid w:val="5E927905"/>
    <w:rsid w:val="61A7086C"/>
    <w:rsid w:val="62AB062D"/>
    <w:rsid w:val="63C435F8"/>
    <w:rsid w:val="64A7494A"/>
    <w:rsid w:val="64EF4E96"/>
    <w:rsid w:val="66405B1C"/>
    <w:rsid w:val="665A3D91"/>
    <w:rsid w:val="67D02B5A"/>
    <w:rsid w:val="689D625E"/>
    <w:rsid w:val="691769FD"/>
    <w:rsid w:val="69E95AFF"/>
    <w:rsid w:val="6A0172DF"/>
    <w:rsid w:val="6A88420E"/>
    <w:rsid w:val="6CC31D73"/>
    <w:rsid w:val="6CF46CEB"/>
    <w:rsid w:val="6EDC4BCA"/>
    <w:rsid w:val="6FDB3B45"/>
    <w:rsid w:val="70240812"/>
    <w:rsid w:val="7024383F"/>
    <w:rsid w:val="70497AF5"/>
    <w:rsid w:val="705F4505"/>
    <w:rsid w:val="706249F6"/>
    <w:rsid w:val="722D6FCC"/>
    <w:rsid w:val="7236683F"/>
    <w:rsid w:val="72C615AB"/>
    <w:rsid w:val="736C68CF"/>
    <w:rsid w:val="738410EA"/>
    <w:rsid w:val="74660BC6"/>
    <w:rsid w:val="74E7124C"/>
    <w:rsid w:val="75B15509"/>
    <w:rsid w:val="76BC330B"/>
    <w:rsid w:val="76E75AF2"/>
    <w:rsid w:val="776E28B3"/>
    <w:rsid w:val="77C02FBA"/>
    <w:rsid w:val="7A711F50"/>
    <w:rsid w:val="7AA821CC"/>
    <w:rsid w:val="7B035A0E"/>
    <w:rsid w:val="7C1F3913"/>
    <w:rsid w:val="7C585D6E"/>
    <w:rsid w:val="7D9D1761"/>
    <w:rsid w:val="7EC42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qFormat="1"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3">
    <w:name w:val="heading 3"/>
    <w:basedOn w:val="1"/>
    <w:next w:val="4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4">
    <w:name w:val="heading 4"/>
    <w:basedOn w:val="1"/>
    <w:next w:val="1"/>
    <w:link w:val="9"/>
    <w:semiHidden/>
    <w:unhideWhenUsed/>
    <w:qFormat/>
    <w:uiPriority w:val="0"/>
    <w:pPr>
      <w:keepNext/>
      <w:keepLines/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 w:cs="Arial"/>
      <w:b/>
      <w:kern w:val="0"/>
      <w:sz w:val="28"/>
      <w:szCs w:val="28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link w:val="10"/>
    <w:qFormat/>
    <w:uiPriority w:val="0"/>
    <w:rPr>
      <w:rFonts w:asciiTheme="minorAscii" w:hAnsiTheme="minorAscii" w:eastAsiaTheme="minorEastAsia" w:cstheme="minorBidi"/>
      <w:sz w:val="28"/>
      <w:szCs w:val="22"/>
    </w:rPr>
  </w:style>
  <w:style w:type="paragraph" w:styleId="5">
    <w:name w:val="toa heading"/>
    <w:basedOn w:val="1"/>
    <w:next w:val="1"/>
    <w:qFormat/>
    <w:uiPriority w:val="0"/>
    <w:pPr>
      <w:spacing w:before="120" w:beforeLines="0" w:beforeAutospacing="0"/>
    </w:pPr>
    <w:rPr>
      <w:rFonts w:ascii="Arial" w:hAnsi="Arial"/>
      <w:sz w:val="24"/>
    </w:rPr>
  </w:style>
  <w:style w:type="paragraph" w:customStyle="1" w:styleId="8">
    <w:name w:val="样式9"/>
    <w:basedOn w:val="1"/>
    <w:next w:val="1"/>
    <w:qFormat/>
    <w:uiPriority w:val="0"/>
    <w:rPr>
      <w:rFonts w:ascii="Calibri" w:hAnsi="Calibri"/>
    </w:rPr>
  </w:style>
  <w:style w:type="character" w:customStyle="1" w:styleId="9">
    <w:name w:val="标题 4 Char"/>
    <w:link w:val="4"/>
    <w:qFormat/>
    <w:uiPriority w:val="0"/>
    <w:rPr>
      <w:rFonts w:ascii="Arial" w:hAnsi="Arial" w:eastAsia="黑体" w:cs="Arial"/>
      <w:b/>
      <w:sz w:val="28"/>
      <w:szCs w:val="28"/>
      <w:lang w:bidi="ar-SA"/>
    </w:rPr>
  </w:style>
  <w:style w:type="character" w:customStyle="1" w:styleId="10">
    <w:name w:val="正文文本 Char"/>
    <w:link w:val="2"/>
    <w:qFormat/>
    <w:uiPriority w:val="0"/>
    <w:rPr>
      <w:rFonts w:hint="eastAsia" w:ascii="宋体" w:hAnsi="宋体" w:eastAsia="仿宋" w:cs="宋体"/>
      <w:sz w:val="24"/>
      <w:szCs w:val="21"/>
      <w:lang w:bidi="ar-SA"/>
    </w:rPr>
  </w:style>
  <w:style w:type="paragraph" w:customStyle="1" w:styleId="11">
    <w:name w:val="样式10"/>
    <w:basedOn w:val="1"/>
    <w:next w:val="1"/>
    <w:qFormat/>
    <w:uiPriority w:val="0"/>
    <w:rPr>
      <w:rFonts w:ascii="Times New Roman" w:hAnsi="Times New Roman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372</Words>
  <Characters>380</Characters>
  <Lines>0</Lines>
  <Paragraphs>0</Paragraphs>
  <TotalTime>0</TotalTime>
  <ScaleCrop>false</ScaleCrop>
  <LinksUpToDate>false</LinksUpToDate>
  <CharactersWithSpaces>380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2025-12-17T08:21:00Z</dcterms:created>
  <dc:creator>小可爱</dc:creator>
  <cp:lastModifiedBy>小可爱</cp:lastModifiedBy>
  <dcterms:modified xsi:type="dcterms:W3CDTF">2026-08-28T06:24:44Z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ICV">
    <vt:lpwstr>895854A731E4453CA3E0CDF0EBEB0667_11</vt:lpwstr>
  </property>
  <property fmtid="{D5CDD505-2E9C-101B-9397-08002B2CF9AE}" pid="4" name="KSOTemplateDocerSaveRecord">
    <vt:lpwstr>eyJoZGlkIjoiZTA1YTBiNjM1N2UyYTRhOTEzYjA1OGZiOGE3YjhhNzEiLCJ1c2VySWQiOiIyNzM0MzcyNTIifQ==</vt:lpwstr>
  </property>
</Properties>
</file>