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63B5B4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ascii="宋体" w:hAnsi="宋体"/>
          <w:b/>
          <w:bCs/>
          <w:sz w:val="36"/>
          <w:szCs w:val="36"/>
          <w:lang w:val="zh-CN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36"/>
          <w:szCs w:val="36"/>
          <w:lang w:val="zh-CN"/>
        </w:rPr>
        <w:t>技术偏离表</w:t>
      </w:r>
    </w:p>
    <w:p w14:paraId="117BD715">
      <w:pPr>
        <w:spacing w:line="360" w:lineRule="auto"/>
        <w:rPr>
          <w:rFonts w:ascii="宋体" w:hAnsi="宋体"/>
          <w:color w:val="000000"/>
          <w:sz w:val="28"/>
          <w:szCs w:val="28"/>
          <w:u w:val="single"/>
        </w:rPr>
      </w:pPr>
      <w:r>
        <w:rPr>
          <w:rFonts w:hint="eastAsia" w:ascii="宋体" w:hAnsi="宋体"/>
          <w:color w:val="000000"/>
          <w:sz w:val="28"/>
          <w:szCs w:val="28"/>
        </w:rPr>
        <w:t>供应商名称：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                    </w:t>
      </w:r>
    </w:p>
    <w:p w14:paraId="37BC8864">
      <w:pPr>
        <w:spacing w:line="360" w:lineRule="auto"/>
        <w:rPr>
          <w:rFonts w:ascii="宋体" w:hAnsi="宋体"/>
          <w:color w:val="000000"/>
          <w:sz w:val="28"/>
          <w:szCs w:val="28"/>
          <w:u w:val="single"/>
        </w:rPr>
      </w:pPr>
      <w:r>
        <w:rPr>
          <w:rFonts w:hint="eastAsia" w:ascii="宋体" w:hAnsi="宋体"/>
          <w:color w:val="000000"/>
          <w:sz w:val="28"/>
          <w:szCs w:val="28"/>
        </w:rPr>
        <w:t>项 目 编号：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                    </w:t>
      </w:r>
    </w:p>
    <w:tbl>
      <w:tblPr>
        <w:tblStyle w:val="4"/>
        <w:tblW w:w="10123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31"/>
        <w:gridCol w:w="1331"/>
        <w:gridCol w:w="2554"/>
        <w:gridCol w:w="2381"/>
        <w:gridCol w:w="1263"/>
        <w:gridCol w:w="1263"/>
      </w:tblGrid>
      <w:tr w14:paraId="69957E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41" w:hRule="atLeast"/>
          <w:jc w:val="center"/>
        </w:trPr>
        <w:tc>
          <w:tcPr>
            <w:tcW w:w="1331" w:type="dxa"/>
            <w:noWrap w:val="0"/>
            <w:vAlign w:val="center"/>
          </w:tcPr>
          <w:p w14:paraId="2C910F63">
            <w:pPr>
              <w:spacing w:line="360" w:lineRule="auto"/>
              <w:jc w:val="center"/>
              <w:rPr>
                <w:rFonts w:hint="eastAsia" w:ascii="宋体" w:hAnsi="宋体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331" w:type="dxa"/>
            <w:noWrap w:val="0"/>
            <w:vAlign w:val="center"/>
          </w:tcPr>
          <w:p w14:paraId="246838EC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名称</w:t>
            </w:r>
          </w:p>
        </w:tc>
        <w:tc>
          <w:tcPr>
            <w:tcW w:w="2554" w:type="dxa"/>
            <w:noWrap w:val="0"/>
            <w:vAlign w:val="center"/>
          </w:tcPr>
          <w:p w14:paraId="16D03E21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招标文件</w:t>
            </w:r>
            <w:r>
              <w:rPr>
                <w:rFonts w:hint="eastAsia" w:ascii="宋体" w:hAnsi="宋体"/>
                <w:color w:val="000000"/>
                <w:sz w:val="28"/>
                <w:szCs w:val="28"/>
              </w:rPr>
              <w:t>技术要求</w:t>
            </w:r>
          </w:p>
        </w:tc>
        <w:tc>
          <w:tcPr>
            <w:tcW w:w="2381" w:type="dxa"/>
            <w:noWrap w:val="0"/>
            <w:vAlign w:val="center"/>
          </w:tcPr>
          <w:p w14:paraId="11CE0108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</w:t>
            </w:r>
            <w:r>
              <w:rPr>
                <w:rFonts w:hint="eastAsia" w:ascii="宋体" w:hAnsi="宋体"/>
                <w:color w:val="000000"/>
                <w:sz w:val="28"/>
                <w:szCs w:val="28"/>
              </w:rPr>
              <w:t>技术响应</w:t>
            </w:r>
          </w:p>
        </w:tc>
        <w:tc>
          <w:tcPr>
            <w:tcW w:w="1263" w:type="dxa"/>
            <w:noWrap w:val="0"/>
            <w:vAlign w:val="center"/>
          </w:tcPr>
          <w:p w14:paraId="2952AAB4">
            <w:pPr>
              <w:spacing w:line="360" w:lineRule="auto"/>
              <w:jc w:val="center"/>
              <w:rPr>
                <w:rFonts w:hint="eastAsia" w:ascii="宋体" w:hAnsi="宋体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偏离</w:t>
            </w: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情况</w:t>
            </w:r>
          </w:p>
        </w:tc>
        <w:tc>
          <w:tcPr>
            <w:tcW w:w="1263" w:type="dxa"/>
            <w:noWrap w:val="0"/>
            <w:vAlign w:val="center"/>
          </w:tcPr>
          <w:p w14:paraId="2882FF00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说明</w:t>
            </w:r>
          </w:p>
        </w:tc>
      </w:tr>
      <w:tr w14:paraId="65E8D8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48F46819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479A75E2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61143D14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7B5879AF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5502ADFA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77CF8607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14:paraId="21DC40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2AA92954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4FB30AC8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4AD28276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3449C971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4AB3CE5D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4AD7753C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14:paraId="46F172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14A6A448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4619277E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1888C8E8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3DF29534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4F8B0EFB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1FBC6CC9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14:paraId="3B4EF7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7940EBA7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0BE1DC54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4B35E029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0529A19E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63D764CA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62774DEE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14:paraId="3793B0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223490AC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515086C9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540551ED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1BBD57C9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08161953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156902BC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14:paraId="05AE11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48E9A64A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6F787AA9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57F9CBDD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4876D7ED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3C48BD0B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15F39242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</w:tbl>
    <w:p w14:paraId="7660E9B3">
      <w:pPr>
        <w:spacing w:line="460" w:lineRule="exact"/>
        <w:rPr>
          <w:rFonts w:hint="eastAsia" w:ascii="宋体" w:hAnsi="宋体"/>
          <w:color w:val="FF0000"/>
          <w:sz w:val="28"/>
          <w:szCs w:val="28"/>
        </w:rPr>
      </w:pPr>
    </w:p>
    <w:p w14:paraId="03EB60AB">
      <w:pPr>
        <w:spacing w:line="460" w:lineRule="exact"/>
        <w:rPr>
          <w:rFonts w:hint="eastAsia" w:ascii="宋体" w:hAnsi="宋体"/>
          <w:color w:val="FF0000"/>
          <w:sz w:val="28"/>
          <w:szCs w:val="28"/>
        </w:rPr>
      </w:pPr>
    </w:p>
    <w:p w14:paraId="2BBFF8BE">
      <w:pPr>
        <w:spacing w:line="460" w:lineRule="exact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注：</w:t>
      </w:r>
    </w:p>
    <w:p w14:paraId="1F004E6F">
      <w:pPr>
        <w:spacing w:line="460" w:lineRule="exact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1.供应商仅对招标文件中的标“▲”参数进行逐条响应，响应情况未偏离则填写无偏离，若偏离则填写正偏离/负偏离。</w:t>
      </w:r>
    </w:p>
    <w:p w14:paraId="5DDE4B4F">
      <w:pPr>
        <w:spacing w:line="460" w:lineRule="exact"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2.未标“▲”参数如有偏离也须在偏离表中进行响应，若无偏离则提供未标“▲”参数无偏离承诺，格式自拟。</w:t>
      </w:r>
    </w:p>
    <w:p w14:paraId="215B3360">
      <w:pPr>
        <w:spacing w:line="460" w:lineRule="exact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3.供应商必须据实填写，不得虚假响应，不得复制粘贴相关采购需求条款，否则将取消其投标或中标资格，并按有关规定进行处罚。</w:t>
      </w:r>
    </w:p>
    <w:p w14:paraId="62C997EC">
      <w:pPr>
        <w:spacing w:line="360" w:lineRule="auto"/>
        <w:ind w:left="720" w:hanging="720"/>
        <w:rPr>
          <w:rFonts w:ascii="宋体" w:hAnsi="宋体"/>
          <w:color w:val="000000"/>
          <w:sz w:val="28"/>
          <w:szCs w:val="28"/>
        </w:rPr>
      </w:pPr>
    </w:p>
    <w:p w14:paraId="52273B21">
      <w:pPr>
        <w:spacing w:line="360" w:lineRule="auto"/>
        <w:ind w:left="720" w:hanging="72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</w:t>
      </w:r>
    </w:p>
    <w:p w14:paraId="7A5D2186">
      <w:pPr>
        <w:spacing w:line="480" w:lineRule="auto"/>
        <w:ind w:right="-161" w:firstLine="2940" w:firstLineChars="105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供应商公章：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</w:t>
      </w:r>
    </w:p>
    <w:p w14:paraId="2BD09DB4">
      <w:pPr>
        <w:tabs>
          <w:tab w:val="left" w:pos="9070"/>
        </w:tabs>
        <w:spacing w:line="480" w:lineRule="auto"/>
        <w:ind w:right="-428" w:firstLine="3080" w:firstLineChars="1100"/>
        <w:rPr>
          <w:rFonts w:hint="eastAsia"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</w:rPr>
        <w:t>日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期：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NWE4ZDNlNTE2MjNkNmNkMThlYmFmY2NlMmY2MjYifQ=="/>
  </w:docVars>
  <w:rsids>
    <w:rsidRoot w:val="608E0287"/>
    <w:rsid w:val="13F1026E"/>
    <w:rsid w:val="2933403B"/>
    <w:rsid w:val="2A047761"/>
    <w:rsid w:val="38F15DA9"/>
    <w:rsid w:val="3F6D5224"/>
    <w:rsid w:val="608E0287"/>
    <w:rsid w:val="682839DD"/>
    <w:rsid w:val="7556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autoRedefine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autoRedefine/>
    <w:qFormat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216</Characters>
  <Lines>0</Lines>
  <Paragraphs>0</Paragraphs>
  <TotalTime>0</TotalTime>
  <ScaleCrop>false</ScaleCrop>
  <LinksUpToDate>false</LinksUpToDate>
  <CharactersWithSpaces>318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2024-02-25T15:13:00Z</dcterms:created>
  <dc:creator>大黄。</dc:creator>
  <cp:lastModifiedBy>大黄。</cp:lastModifiedBy>
  <dcterms:modified xsi:type="dcterms:W3CDTF">2026-06-05T06:13:43Z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E222BCB966874191AC47A7D39A8B02E3_13</vt:lpwstr>
  </property>
  <property fmtid="{D5CDD505-2E9C-101B-9397-08002B2CF9AE}" pid="4" name="KSOTemplateDocerSaveRecord">
    <vt:lpwstr>eyJoZGlkIjoiNDQyMzhhNGZlNDZiNmNjZDVlMTQ4MTg2ZDk2ZWViOGEiLCJ1c2VySWQiOiI2ODYzMDg4MjQifQ==</vt:lpwstr>
  </property>
</Properties>
</file>