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01F3A2">
      <w:pPr>
        <w:pStyle w:val="4"/>
      </w:pPr>
      <w:r>
        <w:rPr>
          <w:rFonts w:ascii="仿宋_GB2312" w:hAnsi="仿宋_GB2312" w:eastAsia="仿宋_GB2312" w:cs="仿宋_GB2312"/>
        </w:rPr>
        <w:t>标的名称：抽纸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00"/>
        <w:gridCol w:w="6527"/>
      </w:tblGrid>
      <w:tr w14:paraId="71865D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680" w:type="dxa"/>
          </w:tcPr>
          <w:p w14:paraId="4D9999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00" w:type="dxa"/>
          </w:tcPr>
          <w:p w14:paraId="2AB436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527" w:type="dxa"/>
          </w:tcPr>
          <w:p w14:paraId="50C469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2123F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</w:tcPr>
          <w:p w14:paraId="2DDA78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00" w:type="dxa"/>
          </w:tcPr>
          <w:p w14:paraId="530044EA"/>
        </w:tc>
        <w:tc>
          <w:tcPr>
            <w:tcW w:w="6527" w:type="dxa"/>
          </w:tcPr>
          <w:p w14:paraId="0119B922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20808-2022《纸巾》、GB 15979-2024《一次性使用卫生用品卫生要求》</w:t>
            </w:r>
          </w:p>
          <w:p w14:paraId="54B4E5FD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7FEBF247">
            <w:pPr>
              <w:pStyle w:val="4"/>
              <w:ind w:left="-120" w:firstLine="14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（1）层数：三层；</w:t>
            </w:r>
          </w:p>
          <w:p w14:paraId="747B2A04">
            <w:pPr>
              <w:pStyle w:val="4"/>
              <w:ind w:left="-120" w:firstLine="14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（2）成品展开尺寸：长19.5cm，宽15.5cm，尺寸允许偏差±0.3cm；</w:t>
            </w:r>
          </w:p>
          <w:p w14:paraId="56EEB68D">
            <w:pPr>
              <w:pStyle w:val="4"/>
              <w:ind w:left="-120" w:firstLine="141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8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（3）原纸规格：≥16g原纸；</w:t>
            </w:r>
          </w:p>
          <w:p w14:paraId="7E135EFC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（4）质量要求：层间贴合牢固不分层，纸质柔韧，吸水性良好，无掉毛、掉粉、孔洞、污渍、破损，无异味；</w:t>
            </w:r>
          </w:p>
          <w:p w14:paraId="1AEC66AC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（5）卫生要求：微生物指标满足一次性卫生用品强制标准，可直接接触人体皮肤、口鼻。</w:t>
            </w:r>
          </w:p>
          <w:p w14:paraId="02E4F880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1EF7C8C4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46304779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59FE64D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2ED3D18F">
      <w:pPr>
        <w:pStyle w:val="4"/>
      </w:pPr>
      <w:r>
        <w:rPr>
          <w:rFonts w:ascii="仿宋_GB2312" w:hAnsi="仿宋_GB2312" w:eastAsia="仿宋_GB2312" w:cs="仿宋_GB2312"/>
        </w:rPr>
        <w:t>标的名称：方巾纸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083"/>
        <w:gridCol w:w="6527"/>
      </w:tblGrid>
      <w:tr w14:paraId="731A34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</w:tcPr>
          <w:p w14:paraId="4F35AB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083" w:type="dxa"/>
          </w:tcPr>
          <w:p w14:paraId="24EDD6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527" w:type="dxa"/>
          </w:tcPr>
          <w:p w14:paraId="0A1EA9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4B413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</w:tcPr>
          <w:p w14:paraId="4FAD66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83" w:type="dxa"/>
          </w:tcPr>
          <w:p w14:paraId="72F2BF32"/>
        </w:tc>
        <w:tc>
          <w:tcPr>
            <w:tcW w:w="6527" w:type="dxa"/>
          </w:tcPr>
          <w:p w14:paraId="6195281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20808-2022《纸巾》、GB 15979-2024《一次性使用卫生用品卫生要求》</w:t>
            </w:r>
          </w:p>
          <w:p w14:paraId="176E14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406975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▲（1）层数：双层；</w:t>
            </w:r>
          </w:p>
          <w:p w14:paraId="0152C4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▲（2）成品展开尺寸：长23cm，宽23cm，尺寸允许偏差±0.3cm；</w:t>
            </w:r>
          </w:p>
          <w:p w14:paraId="5CAA40B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（3）原纸规格：≥17g原纸；</w:t>
            </w:r>
          </w:p>
          <w:p w14:paraId="6C2C46C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（4）外包装：单包配塑料薄膜密封外包装，防潮防尘防污染；</w:t>
            </w:r>
          </w:p>
          <w:p w14:paraId="7CFBC4B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（5）质量要求：湿强度达标，湿水不易破碎，无粉尘脱落，无刺鼻异味，纸面洁净无瑕疵；</w:t>
            </w:r>
          </w:p>
          <w:p w14:paraId="473EFE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（6）卫生要求：符合一次性卫生用品卫生标准，适用于就餐清洁。</w:t>
            </w:r>
          </w:p>
          <w:p w14:paraId="3A344AF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37BA85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21E75A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03D3F9F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05414E85">
      <w:pPr>
        <w:pStyle w:val="4"/>
      </w:pPr>
      <w:r>
        <w:rPr>
          <w:rFonts w:ascii="仿宋_GB2312" w:hAnsi="仿宋_GB2312" w:eastAsia="仿宋_GB2312" w:cs="仿宋_GB2312"/>
        </w:rPr>
        <w:t>标的名称：纸餐盒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900"/>
        <w:gridCol w:w="6749"/>
      </w:tblGrid>
      <w:tr w14:paraId="5D96DB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</w:tcPr>
          <w:p w14:paraId="752846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900" w:type="dxa"/>
          </w:tcPr>
          <w:p w14:paraId="01ED9C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749" w:type="dxa"/>
          </w:tcPr>
          <w:p w14:paraId="1E08C7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DE9A6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</w:tcPr>
          <w:p w14:paraId="721E3B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00" w:type="dxa"/>
          </w:tcPr>
          <w:p w14:paraId="4CAFF9F1"/>
        </w:tc>
        <w:tc>
          <w:tcPr>
            <w:tcW w:w="6749" w:type="dxa"/>
          </w:tcPr>
          <w:p w14:paraId="7B75376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4806.8-2022《食品接触用纸和纸板材料及制品》、GB 4806.7-2023《食品接触用塑料材料及制品》（淋膜层适用）</w:t>
            </w:r>
          </w:p>
          <w:p w14:paraId="6FFF352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2EB9B0B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▲（1）规格尺寸：上口13.5cm，下口10.2cm，高度10.5cm，尺寸允许偏差±0.3cm；</w:t>
            </w:r>
          </w:p>
          <w:p w14:paraId="3DFB7D3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（2）盒体材质：≥230g食品级淋膜纸，淋膜均匀完整，无漏淋、脱膜、起皱；</w:t>
            </w:r>
          </w:p>
          <w:p w14:paraId="75B210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（3）印刷要求：盒身印制西北大学LOGO及指定配套文字，印刷油墨为食品接触安全油墨，图案文字清晰、附着牢固，摩擦不脱色、无晕染；</w:t>
            </w:r>
          </w:p>
          <w:p w14:paraId="0E9A61C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（4）使用性能：防水防油、耐高温、盛装汤汁不渗漏，盒体无毛刺、开裂、翘边；</w:t>
            </w:r>
          </w:p>
          <w:p w14:paraId="009C871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（5）原料要求：采用全新食品级纸材，禁止回收废料制作，无异味、无有害物质析出。</w:t>
            </w:r>
          </w:p>
          <w:p w14:paraId="4493661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7FF6BA4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53EDD8B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2E94F28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666FA64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41A6D28F">
      <w:pPr>
        <w:pStyle w:val="4"/>
      </w:pPr>
      <w:r>
        <w:rPr>
          <w:rFonts w:ascii="仿宋_GB2312" w:hAnsi="仿宋_GB2312" w:eastAsia="仿宋_GB2312" w:cs="仿宋_GB2312"/>
        </w:rPr>
        <w:t>标的名称：餐盒盖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917"/>
        <w:gridCol w:w="6732"/>
      </w:tblGrid>
      <w:tr w14:paraId="401FAD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</w:tcPr>
          <w:p w14:paraId="015443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917" w:type="dxa"/>
          </w:tcPr>
          <w:p w14:paraId="118653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732" w:type="dxa"/>
          </w:tcPr>
          <w:p w14:paraId="3EBDD4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57853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</w:tcPr>
          <w:p w14:paraId="746F9E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17" w:type="dxa"/>
          </w:tcPr>
          <w:p w14:paraId="1C2716EB"/>
        </w:tc>
        <w:tc>
          <w:tcPr>
            <w:tcW w:w="6732" w:type="dxa"/>
          </w:tcPr>
          <w:p w14:paraId="7A23699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4806.7-2023《食品接触用塑料材料及制品》</w:t>
            </w:r>
          </w:p>
          <w:p w14:paraId="7D364E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05CF4D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（1）单只重量：≥2.5g/只；</w:t>
            </w:r>
          </w:p>
          <w:p w14:paraId="5C278C0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▲（2）材质：食品级PET原料，无回收再生劣质塑料；</w:t>
            </w:r>
          </w:p>
          <w:p w14:paraId="283783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（3）性能要求：透明度均匀，硬度适中，适配对应规格纸餐盒，扣合紧密不易脱落；无异味、无杂质黑点，高低温环境下不变形、不释放有害物质。</w:t>
            </w:r>
          </w:p>
          <w:p w14:paraId="48388D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714457B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360120D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2167DD0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0A45EAA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6AE996DD">
      <w:pPr>
        <w:pStyle w:val="4"/>
      </w:pPr>
      <w:r>
        <w:rPr>
          <w:rFonts w:ascii="仿宋_GB2312" w:hAnsi="仿宋_GB2312" w:eastAsia="仿宋_GB2312" w:cs="仿宋_GB2312"/>
        </w:rPr>
        <w:t>标的名称：纸餐袋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883"/>
        <w:gridCol w:w="6749"/>
      </w:tblGrid>
      <w:tr w14:paraId="51FC2C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061B5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883" w:type="dxa"/>
          </w:tcPr>
          <w:p w14:paraId="618F88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749" w:type="dxa"/>
          </w:tcPr>
          <w:p w14:paraId="0EDD72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0E4A6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B2E65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83" w:type="dxa"/>
          </w:tcPr>
          <w:p w14:paraId="4C37B744"/>
        </w:tc>
        <w:tc>
          <w:tcPr>
            <w:tcW w:w="6749" w:type="dxa"/>
          </w:tcPr>
          <w:p w14:paraId="21A4E49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4806.8-2022《食品接触用纸和纸板材料及制品》，带覆膜/淋膜时同步满足GB 4806.7-2023</w:t>
            </w:r>
          </w:p>
          <w:p w14:paraId="618E76F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6E3BE5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▲（1）成品尺寸：长15cm，宽15cm，厚3cm，尺寸允许偏差±0.3cm；</w:t>
            </w:r>
          </w:p>
          <w:p w14:paraId="4E92995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★（2）原纸规格：≥70g食品级专用原纸，挺度良好；</w:t>
            </w:r>
          </w:p>
          <w:p w14:paraId="7C23704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（3）印刷要求：袋身印制西北大学LOGO及指定配套文字，食品级安全油墨，印刷均匀耐磨、不脱色；</w:t>
            </w:r>
          </w:p>
          <w:p w14:paraId="46E120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（4）质量要求：无破损、污渍、粉尘，承重性能良好，打包食品不易开裂，无毒环保。</w:t>
            </w:r>
          </w:p>
          <w:p w14:paraId="24696F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1D9CF2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7174FE4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7F737AB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1B798E7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0CED92CA">
      <w:pPr>
        <w:pStyle w:val="4"/>
      </w:pPr>
      <w:r>
        <w:rPr>
          <w:rFonts w:ascii="仿宋_GB2312" w:hAnsi="仿宋_GB2312" w:eastAsia="仿宋_GB2312" w:cs="仿宋_GB2312"/>
        </w:rPr>
        <w:t>标的名称：厕卷抽纸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7"/>
        <w:gridCol w:w="800"/>
        <w:gridCol w:w="6760"/>
      </w:tblGrid>
      <w:tr w14:paraId="1ADA9B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dxa"/>
          </w:tcPr>
          <w:p w14:paraId="7B1065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800" w:type="dxa"/>
          </w:tcPr>
          <w:p w14:paraId="0B981A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760" w:type="dxa"/>
          </w:tcPr>
          <w:p w14:paraId="0DE7C5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F4EF9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dxa"/>
          </w:tcPr>
          <w:p w14:paraId="656A0F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00" w:type="dxa"/>
          </w:tcPr>
          <w:p w14:paraId="1DE76D70"/>
        </w:tc>
        <w:tc>
          <w:tcPr>
            <w:tcW w:w="6760" w:type="dxa"/>
          </w:tcPr>
          <w:p w14:paraId="0A2A388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20810-2018《卫生纸（含卫生纸原纸）》、GB 15979-2024《一次性使用卫生用品卫生要求》</w:t>
            </w:r>
          </w:p>
          <w:p w14:paraId="1EF10D9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583956B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▲（1）层数：三层；</w:t>
            </w:r>
          </w:p>
          <w:p w14:paraId="794961D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★（2）单盘净重：≥600g/盘，足克足量，无缺重；</w:t>
            </w:r>
          </w:p>
          <w:p w14:paraId="08D41E5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（3）质量要求：纸质柔软，无硬颗粒，掉毛掉粉量符合国标，无霉变、无断点、无异味；</w:t>
            </w:r>
          </w:p>
          <w:p w14:paraId="5DF880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（4）卫生要求：微生物指标达标，适用于公共卫生间使用。</w:t>
            </w:r>
          </w:p>
          <w:p w14:paraId="071C1CB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78E99E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2CA3C1D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46FDC72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17D9126D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4A68295C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3202</Words>
  <Characters>3487</Characters>
  <Lines>0</Lines>
  <Paragraphs>0</Paragraphs>
  <TotalTime>0</TotalTime>
  <ScaleCrop>false</ScaleCrop>
  <LinksUpToDate>false</LinksUpToDate>
  <CharactersWithSpaces>3524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2026-08-10T02:23:37Z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618EDBBB49B2441DB22638868105823E_12</vt:lpwstr>
  </property>
</Properties>
</file>