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66D6D2">
      <w:pPr>
        <w:tabs>
          <w:tab w:val="left" w:pos="3600"/>
        </w:tabs>
        <w:adjustRightInd w:val="0"/>
        <w:snapToGrid w:val="0"/>
        <w:spacing w:line="360" w:lineRule="auto"/>
        <w:jc w:val="center"/>
        <w:outlineLvl w:val="1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中小企业声明函</w:t>
      </w:r>
    </w:p>
    <w:p w14:paraId="097DE8D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eastAsia" w:ascii="仿宋" w:hAnsi="仿宋" w:eastAsia="仿宋" w:cs="仿宋"/>
          <w:b w:val="0"/>
          <w:b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b w:val="0"/>
          <w:b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 xml:space="preserve"> 本公司郑重声明，根据《政府采购促进中小企业发展管理办法》（财库﹝2020﹞46 号）的规定，本公司参加</w:t>
      </w:r>
      <w:r>
        <w:rPr>
          <w:rFonts w:hint="eastAsia" w:ascii="仿宋" w:hAnsi="仿宋" w:eastAsia="仿宋" w:cs="仿宋"/>
          <w:b w:val="0"/>
          <w:bCs/>
          <w:color w:val="000000" w:themeColor="text1"/>
          <w:kern w:val="2"/>
          <w:sz w:val="21"/>
          <w:szCs w:val="21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（西乡县茶产业发展中心）</w:t>
      </w:r>
      <w:r>
        <w:rPr>
          <w:rFonts w:hint="eastAsia" w:ascii="仿宋" w:hAnsi="仿宋" w:eastAsia="仿宋" w:cs="仿宋"/>
          <w:b w:val="0"/>
          <w:b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的（</w:t>
      </w:r>
      <w:r>
        <w:rPr>
          <w:rFonts w:hint="eastAsia" w:ascii="仿宋" w:hAnsi="仿宋" w:eastAsia="仿宋" w:cs="仿宋"/>
          <w:b w:val="0"/>
          <w:bCs/>
          <w:color w:val="000000" w:themeColor="text1"/>
          <w:kern w:val="2"/>
          <w:sz w:val="21"/>
          <w:szCs w:val="21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2026年度西乡县茶园管理设备及加工设备采购项目（采购运输、加工设备等）采购包 1 </w:t>
      </w:r>
      <w:r>
        <w:rPr>
          <w:rFonts w:hint="eastAsia" w:ascii="仿宋" w:hAnsi="仿宋" w:eastAsia="仿宋" w:cs="仿宋"/>
          <w:b w:val="0"/>
          <w:b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）采购活动，提供的货物全部由符合政策要求的中小企业制造。相关企业的具体情况如下：</w:t>
      </w:r>
    </w:p>
    <w:p w14:paraId="026208AA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仿宋" w:hAnsi="仿宋" w:eastAsia="仿宋" w:cs="仿宋"/>
          <w:bCs/>
          <w:szCs w:val="21"/>
        </w:rPr>
      </w:pPr>
      <w:r>
        <w:rPr>
          <w:rFonts w:hint="eastAsia" w:ascii="仿宋" w:hAnsi="仿宋" w:eastAsia="仿宋" w:cs="仿宋"/>
          <w:bCs/>
          <w:szCs w:val="21"/>
          <w:u w:val="none"/>
          <w:lang w:val="en-US" w:eastAsia="zh-CN"/>
        </w:rPr>
        <w:t>1、</w:t>
      </w:r>
      <w:r>
        <w:rPr>
          <w:rFonts w:hint="eastAsia" w:ascii="仿宋" w:hAnsi="仿宋" w:eastAsia="仿宋" w:cs="仿宋"/>
          <w:bCs/>
          <w:szCs w:val="21"/>
          <w:u w:val="none"/>
        </w:rPr>
        <w:t>（</w:t>
      </w:r>
      <w:r>
        <w:rPr>
          <w:rFonts w:hint="eastAsia" w:ascii="仿宋" w:hAnsi="仿宋" w:eastAsia="仿宋" w:cs="仿宋"/>
          <w:bCs/>
          <w:szCs w:val="21"/>
          <w:u w:val="single"/>
        </w:rPr>
        <w:t xml:space="preserve"> </w:t>
      </w:r>
      <w:r>
        <w:rPr>
          <w:rFonts w:hint="eastAsia" w:ascii="仿宋" w:hAnsi="仿宋" w:eastAsia="仿宋" w:cs="仿宋"/>
          <w:bCs/>
          <w:szCs w:val="21"/>
          <w:u w:val="single"/>
          <w:lang w:val="en-US" w:eastAsia="zh-CN"/>
        </w:rPr>
        <w:t xml:space="preserve">成品轨道 </w:t>
      </w:r>
      <w:r>
        <w:rPr>
          <w:rFonts w:hint="eastAsia" w:ascii="仿宋" w:hAnsi="仿宋" w:eastAsia="仿宋" w:cs="仿宋"/>
          <w:bCs/>
          <w:szCs w:val="21"/>
          <w:u w:val="single"/>
        </w:rPr>
        <w:t xml:space="preserve"> ）</w:t>
      </w:r>
      <w:r>
        <w:rPr>
          <w:rFonts w:hint="eastAsia" w:ascii="仿宋" w:hAnsi="仿宋" w:eastAsia="仿宋" w:cs="仿宋"/>
          <w:bCs/>
          <w:szCs w:val="21"/>
        </w:rPr>
        <w:t xml:space="preserve"> ，属于</w:t>
      </w:r>
      <w:r>
        <w:rPr>
          <w:rFonts w:hint="eastAsia" w:ascii="仿宋" w:hAnsi="仿宋" w:eastAsia="仿宋" w:cs="仿宋"/>
          <w:bCs/>
          <w:szCs w:val="21"/>
          <w:u w:val="single"/>
        </w:rPr>
        <w:t>（工业）</w:t>
      </w:r>
      <w:r>
        <w:rPr>
          <w:rFonts w:hint="eastAsia" w:ascii="仿宋" w:hAnsi="仿宋" w:eastAsia="仿宋" w:cs="仿宋"/>
          <w:bCs/>
          <w:szCs w:val="21"/>
        </w:rPr>
        <w:t>行业；制造商为</w:t>
      </w:r>
      <w:r>
        <w:rPr>
          <w:rFonts w:hint="eastAsia" w:ascii="仿宋" w:hAnsi="仿宋" w:eastAsia="仿宋" w:cs="仿宋"/>
          <w:bCs/>
          <w:szCs w:val="21"/>
          <w:u w:val="single"/>
        </w:rPr>
        <w:t>（企业名称）</w:t>
      </w:r>
      <w:r>
        <w:rPr>
          <w:rFonts w:hint="eastAsia" w:ascii="仿宋" w:hAnsi="仿宋" w:eastAsia="仿宋" w:cs="仿宋"/>
          <w:bCs/>
          <w:szCs w:val="21"/>
        </w:rPr>
        <w:t>，从业人员</w:t>
      </w:r>
      <w:r>
        <w:rPr>
          <w:rFonts w:hint="eastAsia" w:ascii="仿宋" w:hAnsi="仿宋" w:eastAsia="仿宋" w:cs="仿宋"/>
          <w:bCs/>
          <w:szCs w:val="21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Cs w:val="21"/>
          <w:u w:val="single"/>
        </w:rPr>
        <w:tab/>
      </w:r>
      <w:r>
        <w:rPr>
          <w:rFonts w:hint="eastAsia" w:ascii="仿宋" w:hAnsi="仿宋" w:eastAsia="仿宋" w:cs="仿宋"/>
          <w:bCs/>
          <w:szCs w:val="21"/>
        </w:rPr>
        <w:t>人，营业收入为</w:t>
      </w:r>
      <w:r>
        <w:rPr>
          <w:rFonts w:hint="eastAsia" w:ascii="仿宋" w:hAnsi="仿宋" w:eastAsia="仿宋" w:cs="仿宋"/>
          <w:bCs/>
          <w:szCs w:val="21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Cs w:val="21"/>
          <w:u w:val="single"/>
        </w:rPr>
        <w:tab/>
      </w:r>
      <w:r>
        <w:rPr>
          <w:rFonts w:hint="eastAsia" w:ascii="仿宋" w:hAnsi="仿宋" w:eastAsia="仿宋" w:cs="仿宋"/>
          <w:bCs/>
          <w:szCs w:val="21"/>
        </w:rPr>
        <w:t>万元，资产总额为</w:t>
      </w:r>
      <w:r>
        <w:rPr>
          <w:rFonts w:hint="eastAsia" w:ascii="仿宋" w:hAnsi="仿宋" w:eastAsia="仿宋" w:cs="仿宋"/>
          <w:bCs/>
          <w:szCs w:val="21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Cs w:val="21"/>
          <w:u w:val="single"/>
        </w:rPr>
        <w:tab/>
      </w:r>
      <w:r>
        <w:rPr>
          <w:rFonts w:hint="eastAsia" w:ascii="仿宋" w:hAnsi="仿宋" w:eastAsia="仿宋" w:cs="仿宋"/>
          <w:bCs/>
          <w:szCs w:val="21"/>
        </w:rPr>
        <w:t>万元，属于</w:t>
      </w:r>
      <w:r>
        <w:rPr>
          <w:rFonts w:hint="eastAsia" w:ascii="仿宋" w:hAnsi="仿宋" w:eastAsia="仿宋" w:cs="仿宋"/>
          <w:bCs/>
          <w:szCs w:val="21"/>
          <w:u w:val="single"/>
        </w:rPr>
        <w:t>（</w:t>
      </w:r>
      <w:r>
        <w:rPr>
          <w:rFonts w:hint="eastAsia" w:ascii="仿宋" w:hAnsi="仿宋" w:eastAsia="仿宋" w:cs="仿宋"/>
          <w:bCs/>
          <w:szCs w:val="21"/>
          <w:u w:val="single"/>
        </w:rPr>
        <w:sym w:font="Wingdings" w:char="00A8"/>
      </w:r>
      <w:r>
        <w:rPr>
          <w:rFonts w:hint="eastAsia" w:ascii="仿宋" w:hAnsi="仿宋" w:eastAsia="仿宋" w:cs="仿宋"/>
          <w:bCs/>
          <w:szCs w:val="21"/>
          <w:u w:val="single"/>
        </w:rPr>
        <w:t>中型企业、</w:t>
      </w:r>
      <w:r>
        <w:rPr>
          <w:rFonts w:hint="eastAsia" w:ascii="仿宋" w:hAnsi="仿宋" w:eastAsia="仿宋" w:cs="仿宋"/>
          <w:bCs/>
          <w:szCs w:val="21"/>
          <w:u w:val="single"/>
        </w:rPr>
        <w:sym w:font="Wingdings" w:char="00A8"/>
      </w:r>
      <w:r>
        <w:rPr>
          <w:rFonts w:hint="eastAsia" w:ascii="仿宋" w:hAnsi="仿宋" w:eastAsia="仿宋" w:cs="仿宋"/>
          <w:bCs/>
          <w:szCs w:val="21"/>
          <w:u w:val="single"/>
        </w:rPr>
        <w:t>小型企业、</w:t>
      </w:r>
      <w:r>
        <w:rPr>
          <w:rFonts w:hint="eastAsia" w:ascii="仿宋" w:hAnsi="仿宋" w:eastAsia="仿宋" w:cs="仿宋"/>
          <w:bCs/>
          <w:szCs w:val="21"/>
          <w:u w:val="single"/>
        </w:rPr>
        <w:sym w:font="Wingdings" w:char="00A8"/>
      </w:r>
      <w:r>
        <w:rPr>
          <w:rFonts w:hint="eastAsia" w:ascii="仿宋" w:hAnsi="仿宋" w:eastAsia="仿宋" w:cs="仿宋"/>
          <w:bCs/>
          <w:szCs w:val="21"/>
          <w:u w:val="single"/>
        </w:rPr>
        <w:t>微型企业）</w:t>
      </w:r>
      <w:r>
        <w:rPr>
          <w:rFonts w:hint="eastAsia" w:ascii="仿宋" w:hAnsi="仿宋" w:eastAsia="仿宋" w:cs="仿宋"/>
          <w:bCs/>
          <w:szCs w:val="21"/>
        </w:rPr>
        <w:t>；</w:t>
      </w:r>
    </w:p>
    <w:p w14:paraId="4097CE83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仿宋" w:hAnsi="仿宋" w:eastAsia="仿宋" w:cs="仿宋"/>
          <w:bCs/>
          <w:szCs w:val="21"/>
        </w:rPr>
      </w:pPr>
      <w:r>
        <w:rPr>
          <w:rFonts w:hint="eastAsia" w:ascii="仿宋" w:hAnsi="仿宋" w:eastAsia="仿宋" w:cs="仿宋"/>
          <w:bCs/>
          <w:szCs w:val="21"/>
          <w:u w:val="none"/>
          <w:lang w:val="en-US" w:eastAsia="zh-CN"/>
        </w:rPr>
        <w:t>2、</w:t>
      </w:r>
      <w:r>
        <w:rPr>
          <w:rFonts w:hint="eastAsia" w:ascii="仿宋" w:hAnsi="仿宋" w:eastAsia="仿宋" w:cs="仿宋"/>
          <w:bCs/>
          <w:szCs w:val="21"/>
          <w:u w:val="none"/>
        </w:rPr>
        <w:t>（</w:t>
      </w:r>
      <w:r>
        <w:rPr>
          <w:rFonts w:hint="eastAsia" w:ascii="仿宋" w:hAnsi="仿宋" w:eastAsia="仿宋" w:cs="仿宋"/>
          <w:bCs/>
          <w:szCs w:val="21"/>
          <w:u w:val="single"/>
        </w:rPr>
        <w:t xml:space="preserve"> </w:t>
      </w:r>
      <w:r>
        <w:rPr>
          <w:rFonts w:hint="eastAsia" w:ascii="仿宋" w:hAnsi="仿宋" w:eastAsia="仿宋" w:cs="仿宋"/>
          <w:bCs/>
          <w:szCs w:val="21"/>
          <w:u w:val="single"/>
          <w:lang w:val="en-US" w:eastAsia="zh-CN"/>
        </w:rPr>
        <w:t>山地单轨运输机机头</w:t>
      </w:r>
      <w:r>
        <w:rPr>
          <w:rFonts w:hint="eastAsia" w:ascii="仿宋" w:hAnsi="仿宋" w:eastAsia="仿宋" w:cs="仿宋"/>
          <w:bCs/>
          <w:szCs w:val="21"/>
          <w:u w:val="single"/>
        </w:rPr>
        <w:t>）</w:t>
      </w:r>
      <w:r>
        <w:rPr>
          <w:rFonts w:hint="eastAsia" w:ascii="仿宋" w:hAnsi="仿宋" w:eastAsia="仿宋" w:cs="仿宋"/>
          <w:bCs/>
          <w:szCs w:val="21"/>
        </w:rPr>
        <w:t xml:space="preserve"> ，属于</w:t>
      </w:r>
      <w:r>
        <w:rPr>
          <w:rFonts w:hint="eastAsia" w:ascii="仿宋" w:hAnsi="仿宋" w:eastAsia="仿宋" w:cs="仿宋"/>
          <w:bCs/>
          <w:szCs w:val="21"/>
          <w:u w:val="single"/>
        </w:rPr>
        <w:t>（工业）</w:t>
      </w:r>
      <w:r>
        <w:rPr>
          <w:rFonts w:hint="eastAsia" w:ascii="仿宋" w:hAnsi="仿宋" w:eastAsia="仿宋" w:cs="仿宋"/>
          <w:bCs/>
          <w:szCs w:val="21"/>
        </w:rPr>
        <w:t>行业；制造商为</w:t>
      </w:r>
      <w:r>
        <w:rPr>
          <w:rFonts w:hint="eastAsia" w:ascii="仿宋" w:hAnsi="仿宋" w:eastAsia="仿宋" w:cs="仿宋"/>
          <w:bCs/>
          <w:szCs w:val="21"/>
          <w:u w:val="single"/>
        </w:rPr>
        <w:t>（企业名称）</w:t>
      </w:r>
      <w:r>
        <w:rPr>
          <w:rFonts w:hint="eastAsia" w:ascii="仿宋" w:hAnsi="仿宋" w:eastAsia="仿宋" w:cs="仿宋"/>
          <w:bCs/>
          <w:szCs w:val="21"/>
        </w:rPr>
        <w:t>，从业人员</w:t>
      </w:r>
      <w:r>
        <w:rPr>
          <w:rFonts w:hint="eastAsia" w:ascii="仿宋" w:hAnsi="仿宋" w:eastAsia="仿宋" w:cs="仿宋"/>
          <w:bCs/>
          <w:szCs w:val="21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Cs w:val="21"/>
          <w:u w:val="single"/>
        </w:rPr>
        <w:tab/>
      </w:r>
      <w:r>
        <w:rPr>
          <w:rFonts w:hint="eastAsia" w:ascii="仿宋" w:hAnsi="仿宋" w:eastAsia="仿宋" w:cs="仿宋"/>
          <w:bCs/>
          <w:szCs w:val="21"/>
        </w:rPr>
        <w:t>人，营业收入为</w:t>
      </w:r>
      <w:r>
        <w:rPr>
          <w:rFonts w:hint="eastAsia" w:ascii="仿宋" w:hAnsi="仿宋" w:eastAsia="仿宋" w:cs="仿宋"/>
          <w:bCs/>
          <w:szCs w:val="21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Cs w:val="21"/>
          <w:u w:val="single"/>
        </w:rPr>
        <w:tab/>
      </w:r>
      <w:r>
        <w:rPr>
          <w:rFonts w:hint="eastAsia" w:ascii="仿宋" w:hAnsi="仿宋" w:eastAsia="仿宋" w:cs="仿宋"/>
          <w:bCs/>
          <w:szCs w:val="21"/>
        </w:rPr>
        <w:t>万元，资产总额为</w:t>
      </w:r>
      <w:r>
        <w:rPr>
          <w:rFonts w:hint="eastAsia" w:ascii="仿宋" w:hAnsi="仿宋" w:eastAsia="仿宋" w:cs="仿宋"/>
          <w:bCs/>
          <w:szCs w:val="21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Cs w:val="21"/>
          <w:u w:val="single"/>
        </w:rPr>
        <w:tab/>
      </w:r>
      <w:r>
        <w:rPr>
          <w:rFonts w:hint="eastAsia" w:ascii="仿宋" w:hAnsi="仿宋" w:eastAsia="仿宋" w:cs="仿宋"/>
          <w:bCs/>
          <w:szCs w:val="21"/>
        </w:rPr>
        <w:t>万元，属于</w:t>
      </w:r>
      <w:r>
        <w:rPr>
          <w:rFonts w:hint="eastAsia" w:ascii="仿宋" w:hAnsi="仿宋" w:eastAsia="仿宋" w:cs="仿宋"/>
          <w:bCs/>
          <w:szCs w:val="21"/>
          <w:u w:val="single"/>
        </w:rPr>
        <w:t>（</w:t>
      </w:r>
      <w:r>
        <w:rPr>
          <w:rFonts w:hint="eastAsia" w:ascii="仿宋" w:hAnsi="仿宋" w:eastAsia="仿宋" w:cs="仿宋"/>
          <w:bCs/>
          <w:szCs w:val="21"/>
          <w:u w:val="single"/>
        </w:rPr>
        <w:sym w:font="Wingdings" w:char="00A8"/>
      </w:r>
      <w:r>
        <w:rPr>
          <w:rFonts w:hint="eastAsia" w:ascii="仿宋" w:hAnsi="仿宋" w:eastAsia="仿宋" w:cs="仿宋"/>
          <w:bCs/>
          <w:szCs w:val="21"/>
          <w:u w:val="single"/>
        </w:rPr>
        <w:t>中型企业、</w:t>
      </w:r>
      <w:r>
        <w:rPr>
          <w:rFonts w:hint="eastAsia" w:ascii="仿宋" w:hAnsi="仿宋" w:eastAsia="仿宋" w:cs="仿宋"/>
          <w:bCs/>
          <w:szCs w:val="21"/>
          <w:u w:val="single"/>
        </w:rPr>
        <w:sym w:font="Wingdings" w:char="00A8"/>
      </w:r>
      <w:r>
        <w:rPr>
          <w:rFonts w:hint="eastAsia" w:ascii="仿宋" w:hAnsi="仿宋" w:eastAsia="仿宋" w:cs="仿宋"/>
          <w:bCs/>
          <w:szCs w:val="21"/>
          <w:u w:val="single"/>
        </w:rPr>
        <w:t>小型企业、</w:t>
      </w:r>
      <w:r>
        <w:rPr>
          <w:rFonts w:hint="eastAsia" w:ascii="仿宋" w:hAnsi="仿宋" w:eastAsia="仿宋" w:cs="仿宋"/>
          <w:bCs/>
          <w:szCs w:val="21"/>
          <w:u w:val="single"/>
        </w:rPr>
        <w:sym w:font="Wingdings" w:char="00A8"/>
      </w:r>
      <w:r>
        <w:rPr>
          <w:rFonts w:hint="eastAsia" w:ascii="仿宋" w:hAnsi="仿宋" w:eastAsia="仿宋" w:cs="仿宋"/>
          <w:bCs/>
          <w:szCs w:val="21"/>
          <w:u w:val="single"/>
        </w:rPr>
        <w:t>微型企业）</w:t>
      </w:r>
      <w:r>
        <w:rPr>
          <w:rFonts w:hint="eastAsia" w:ascii="仿宋" w:hAnsi="仿宋" w:eastAsia="仿宋" w:cs="仿宋"/>
          <w:bCs/>
          <w:szCs w:val="21"/>
        </w:rPr>
        <w:t>；</w:t>
      </w:r>
    </w:p>
    <w:p w14:paraId="0BA87251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仿宋" w:hAnsi="仿宋" w:eastAsia="仿宋" w:cs="仿宋"/>
          <w:bCs/>
          <w:szCs w:val="21"/>
        </w:rPr>
      </w:pPr>
      <w:r>
        <w:rPr>
          <w:rFonts w:hint="eastAsia" w:ascii="仿宋" w:hAnsi="仿宋" w:eastAsia="仿宋" w:cs="仿宋"/>
          <w:bCs/>
          <w:szCs w:val="21"/>
          <w:u w:val="none"/>
          <w:lang w:val="en-US" w:eastAsia="zh-CN"/>
        </w:rPr>
        <w:t>3、</w:t>
      </w:r>
      <w:r>
        <w:rPr>
          <w:rFonts w:hint="eastAsia" w:ascii="仿宋" w:hAnsi="仿宋" w:eastAsia="仿宋" w:cs="仿宋"/>
          <w:bCs/>
          <w:szCs w:val="21"/>
          <w:u w:val="single"/>
          <w:lang w:val="en-US" w:eastAsia="zh-CN"/>
        </w:rPr>
        <w:t>（ 货箱 ）</w:t>
      </w:r>
      <w:r>
        <w:rPr>
          <w:rFonts w:hint="eastAsia" w:ascii="仿宋" w:hAnsi="仿宋" w:eastAsia="仿宋" w:cs="仿宋"/>
          <w:bCs/>
          <w:szCs w:val="21"/>
        </w:rPr>
        <w:t xml:space="preserve"> ，属于</w:t>
      </w:r>
      <w:r>
        <w:rPr>
          <w:rFonts w:hint="eastAsia" w:ascii="仿宋" w:hAnsi="仿宋" w:eastAsia="仿宋" w:cs="仿宋"/>
          <w:bCs/>
          <w:szCs w:val="21"/>
          <w:u w:val="single"/>
        </w:rPr>
        <w:t>（工业）</w:t>
      </w:r>
      <w:r>
        <w:rPr>
          <w:rFonts w:hint="eastAsia" w:ascii="仿宋" w:hAnsi="仿宋" w:eastAsia="仿宋" w:cs="仿宋"/>
          <w:bCs/>
          <w:szCs w:val="21"/>
        </w:rPr>
        <w:t>行业；制造商为</w:t>
      </w:r>
      <w:r>
        <w:rPr>
          <w:rFonts w:hint="eastAsia" w:ascii="仿宋" w:hAnsi="仿宋" w:eastAsia="仿宋" w:cs="仿宋"/>
          <w:bCs/>
          <w:szCs w:val="21"/>
          <w:u w:val="single"/>
        </w:rPr>
        <w:t>（企业名称）</w:t>
      </w:r>
      <w:r>
        <w:rPr>
          <w:rFonts w:hint="eastAsia" w:ascii="仿宋" w:hAnsi="仿宋" w:eastAsia="仿宋" w:cs="仿宋"/>
          <w:bCs/>
          <w:szCs w:val="21"/>
        </w:rPr>
        <w:t>，从业人员</w:t>
      </w:r>
      <w:r>
        <w:rPr>
          <w:rFonts w:hint="eastAsia" w:ascii="仿宋" w:hAnsi="仿宋" w:eastAsia="仿宋" w:cs="仿宋"/>
          <w:bCs/>
          <w:szCs w:val="21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Cs w:val="21"/>
          <w:u w:val="single"/>
        </w:rPr>
        <w:tab/>
      </w:r>
      <w:r>
        <w:rPr>
          <w:rFonts w:hint="eastAsia" w:ascii="仿宋" w:hAnsi="仿宋" w:eastAsia="仿宋" w:cs="仿宋"/>
          <w:bCs/>
          <w:szCs w:val="21"/>
        </w:rPr>
        <w:t>人，营业收入为</w:t>
      </w:r>
      <w:r>
        <w:rPr>
          <w:rFonts w:hint="eastAsia" w:ascii="仿宋" w:hAnsi="仿宋" w:eastAsia="仿宋" w:cs="仿宋"/>
          <w:bCs/>
          <w:szCs w:val="21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Cs w:val="21"/>
          <w:u w:val="single"/>
        </w:rPr>
        <w:tab/>
      </w:r>
      <w:r>
        <w:rPr>
          <w:rFonts w:hint="eastAsia" w:ascii="仿宋" w:hAnsi="仿宋" w:eastAsia="仿宋" w:cs="仿宋"/>
          <w:bCs/>
          <w:szCs w:val="21"/>
        </w:rPr>
        <w:t>万元，资产总额为</w:t>
      </w:r>
      <w:r>
        <w:rPr>
          <w:rFonts w:hint="eastAsia" w:ascii="仿宋" w:hAnsi="仿宋" w:eastAsia="仿宋" w:cs="仿宋"/>
          <w:bCs/>
          <w:szCs w:val="21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Cs w:val="21"/>
          <w:u w:val="single"/>
        </w:rPr>
        <w:tab/>
      </w:r>
      <w:r>
        <w:rPr>
          <w:rFonts w:hint="eastAsia" w:ascii="仿宋" w:hAnsi="仿宋" w:eastAsia="仿宋" w:cs="仿宋"/>
          <w:bCs/>
          <w:szCs w:val="21"/>
        </w:rPr>
        <w:t>万元，属于</w:t>
      </w:r>
      <w:r>
        <w:rPr>
          <w:rFonts w:hint="eastAsia" w:ascii="仿宋" w:hAnsi="仿宋" w:eastAsia="仿宋" w:cs="仿宋"/>
          <w:bCs/>
          <w:szCs w:val="21"/>
          <w:u w:val="single"/>
        </w:rPr>
        <w:t>（</w:t>
      </w:r>
      <w:r>
        <w:rPr>
          <w:rFonts w:hint="eastAsia" w:ascii="仿宋" w:hAnsi="仿宋" w:eastAsia="仿宋" w:cs="仿宋"/>
          <w:bCs/>
          <w:szCs w:val="21"/>
          <w:u w:val="single"/>
        </w:rPr>
        <w:sym w:font="Wingdings" w:char="00A8"/>
      </w:r>
      <w:r>
        <w:rPr>
          <w:rFonts w:hint="eastAsia" w:ascii="仿宋" w:hAnsi="仿宋" w:eastAsia="仿宋" w:cs="仿宋"/>
          <w:bCs/>
          <w:szCs w:val="21"/>
          <w:u w:val="single"/>
        </w:rPr>
        <w:t>中型企业、</w:t>
      </w:r>
      <w:r>
        <w:rPr>
          <w:rFonts w:hint="eastAsia" w:ascii="仿宋" w:hAnsi="仿宋" w:eastAsia="仿宋" w:cs="仿宋"/>
          <w:bCs/>
          <w:szCs w:val="21"/>
          <w:u w:val="single"/>
        </w:rPr>
        <w:sym w:font="Wingdings" w:char="00A8"/>
      </w:r>
      <w:r>
        <w:rPr>
          <w:rFonts w:hint="eastAsia" w:ascii="仿宋" w:hAnsi="仿宋" w:eastAsia="仿宋" w:cs="仿宋"/>
          <w:bCs/>
          <w:szCs w:val="21"/>
          <w:u w:val="single"/>
        </w:rPr>
        <w:t>小型企业、</w:t>
      </w:r>
      <w:r>
        <w:rPr>
          <w:rFonts w:hint="eastAsia" w:ascii="仿宋" w:hAnsi="仿宋" w:eastAsia="仿宋" w:cs="仿宋"/>
          <w:bCs/>
          <w:szCs w:val="21"/>
          <w:u w:val="single"/>
        </w:rPr>
        <w:sym w:font="Wingdings" w:char="00A8"/>
      </w:r>
      <w:r>
        <w:rPr>
          <w:rFonts w:hint="eastAsia" w:ascii="仿宋" w:hAnsi="仿宋" w:eastAsia="仿宋" w:cs="仿宋"/>
          <w:bCs/>
          <w:szCs w:val="21"/>
          <w:u w:val="single"/>
        </w:rPr>
        <w:t>微型企业）</w:t>
      </w:r>
      <w:r>
        <w:rPr>
          <w:rFonts w:hint="eastAsia" w:ascii="仿宋" w:hAnsi="仿宋" w:eastAsia="仿宋" w:cs="仿宋"/>
          <w:bCs/>
          <w:szCs w:val="21"/>
        </w:rPr>
        <w:t>；</w:t>
      </w:r>
    </w:p>
    <w:p w14:paraId="3AAE9383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仿宋" w:hAnsi="仿宋" w:eastAsia="仿宋" w:cs="仿宋"/>
          <w:bCs/>
          <w:szCs w:val="21"/>
        </w:rPr>
      </w:pPr>
      <w:r>
        <w:rPr>
          <w:rFonts w:hint="eastAsia" w:ascii="仿宋" w:hAnsi="仿宋" w:eastAsia="仿宋" w:cs="仿宋"/>
          <w:bCs/>
          <w:szCs w:val="21"/>
          <w:u w:val="none"/>
          <w:lang w:val="en-US" w:eastAsia="zh-CN"/>
        </w:rPr>
        <w:t>4、</w:t>
      </w:r>
      <w:r>
        <w:rPr>
          <w:rFonts w:hint="eastAsia" w:ascii="仿宋" w:hAnsi="仿宋" w:eastAsia="仿宋" w:cs="仿宋"/>
          <w:bCs/>
          <w:szCs w:val="21"/>
          <w:u w:val="single"/>
          <w:lang w:val="en-US" w:eastAsia="zh-CN"/>
        </w:rPr>
        <w:t>（ 运输安全监测设备 ）</w:t>
      </w:r>
      <w:r>
        <w:rPr>
          <w:rFonts w:hint="eastAsia" w:ascii="仿宋" w:hAnsi="仿宋" w:eastAsia="仿宋" w:cs="仿宋"/>
          <w:bCs/>
          <w:szCs w:val="21"/>
        </w:rPr>
        <w:t xml:space="preserve"> ，属于</w:t>
      </w:r>
      <w:r>
        <w:rPr>
          <w:rFonts w:hint="eastAsia" w:ascii="仿宋" w:hAnsi="仿宋" w:eastAsia="仿宋" w:cs="仿宋"/>
          <w:bCs/>
          <w:szCs w:val="21"/>
          <w:u w:val="single"/>
        </w:rPr>
        <w:t>（工业）</w:t>
      </w:r>
      <w:r>
        <w:rPr>
          <w:rFonts w:hint="eastAsia" w:ascii="仿宋" w:hAnsi="仿宋" w:eastAsia="仿宋" w:cs="仿宋"/>
          <w:bCs/>
          <w:szCs w:val="21"/>
        </w:rPr>
        <w:t>行业；制造商为</w:t>
      </w:r>
      <w:r>
        <w:rPr>
          <w:rFonts w:hint="eastAsia" w:ascii="仿宋" w:hAnsi="仿宋" w:eastAsia="仿宋" w:cs="仿宋"/>
          <w:bCs/>
          <w:szCs w:val="21"/>
          <w:u w:val="single"/>
        </w:rPr>
        <w:t>（企业名称）</w:t>
      </w:r>
      <w:r>
        <w:rPr>
          <w:rFonts w:hint="eastAsia" w:ascii="仿宋" w:hAnsi="仿宋" w:eastAsia="仿宋" w:cs="仿宋"/>
          <w:bCs/>
          <w:szCs w:val="21"/>
        </w:rPr>
        <w:t>，从业人员</w:t>
      </w:r>
      <w:r>
        <w:rPr>
          <w:rFonts w:hint="eastAsia" w:ascii="仿宋" w:hAnsi="仿宋" w:eastAsia="仿宋" w:cs="仿宋"/>
          <w:bCs/>
          <w:szCs w:val="21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Cs w:val="21"/>
          <w:u w:val="single"/>
        </w:rPr>
        <w:tab/>
      </w:r>
      <w:r>
        <w:rPr>
          <w:rFonts w:hint="eastAsia" w:ascii="仿宋" w:hAnsi="仿宋" w:eastAsia="仿宋" w:cs="仿宋"/>
          <w:bCs/>
          <w:szCs w:val="21"/>
        </w:rPr>
        <w:t>人，营业收入为</w:t>
      </w:r>
      <w:r>
        <w:rPr>
          <w:rFonts w:hint="eastAsia" w:ascii="仿宋" w:hAnsi="仿宋" w:eastAsia="仿宋" w:cs="仿宋"/>
          <w:bCs/>
          <w:szCs w:val="21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Cs w:val="21"/>
          <w:u w:val="single"/>
        </w:rPr>
        <w:tab/>
      </w:r>
      <w:r>
        <w:rPr>
          <w:rFonts w:hint="eastAsia" w:ascii="仿宋" w:hAnsi="仿宋" w:eastAsia="仿宋" w:cs="仿宋"/>
          <w:bCs/>
          <w:szCs w:val="21"/>
        </w:rPr>
        <w:t>万元，资产总额为</w:t>
      </w:r>
      <w:r>
        <w:rPr>
          <w:rFonts w:hint="eastAsia" w:ascii="仿宋" w:hAnsi="仿宋" w:eastAsia="仿宋" w:cs="仿宋"/>
          <w:bCs/>
          <w:szCs w:val="21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Cs w:val="21"/>
          <w:u w:val="single"/>
        </w:rPr>
        <w:tab/>
      </w:r>
      <w:r>
        <w:rPr>
          <w:rFonts w:hint="eastAsia" w:ascii="仿宋" w:hAnsi="仿宋" w:eastAsia="仿宋" w:cs="仿宋"/>
          <w:bCs/>
          <w:szCs w:val="21"/>
        </w:rPr>
        <w:t>万元，属于</w:t>
      </w:r>
      <w:r>
        <w:rPr>
          <w:rFonts w:hint="eastAsia" w:ascii="仿宋" w:hAnsi="仿宋" w:eastAsia="仿宋" w:cs="仿宋"/>
          <w:bCs/>
          <w:szCs w:val="21"/>
          <w:u w:val="single"/>
        </w:rPr>
        <w:t>（</w:t>
      </w:r>
      <w:r>
        <w:rPr>
          <w:rFonts w:hint="eastAsia" w:ascii="仿宋" w:hAnsi="仿宋" w:eastAsia="仿宋" w:cs="仿宋"/>
          <w:bCs/>
          <w:szCs w:val="21"/>
          <w:u w:val="single"/>
        </w:rPr>
        <w:sym w:font="Wingdings" w:char="00A8"/>
      </w:r>
      <w:r>
        <w:rPr>
          <w:rFonts w:hint="eastAsia" w:ascii="仿宋" w:hAnsi="仿宋" w:eastAsia="仿宋" w:cs="仿宋"/>
          <w:bCs/>
          <w:szCs w:val="21"/>
          <w:u w:val="single"/>
        </w:rPr>
        <w:t>中型企业、</w:t>
      </w:r>
      <w:r>
        <w:rPr>
          <w:rFonts w:hint="eastAsia" w:ascii="仿宋" w:hAnsi="仿宋" w:eastAsia="仿宋" w:cs="仿宋"/>
          <w:bCs/>
          <w:szCs w:val="21"/>
          <w:u w:val="single"/>
        </w:rPr>
        <w:sym w:font="Wingdings" w:char="00A8"/>
      </w:r>
      <w:r>
        <w:rPr>
          <w:rFonts w:hint="eastAsia" w:ascii="仿宋" w:hAnsi="仿宋" w:eastAsia="仿宋" w:cs="仿宋"/>
          <w:bCs/>
          <w:szCs w:val="21"/>
          <w:u w:val="single"/>
        </w:rPr>
        <w:t>小型企业、</w:t>
      </w:r>
      <w:r>
        <w:rPr>
          <w:rFonts w:hint="eastAsia" w:ascii="仿宋" w:hAnsi="仿宋" w:eastAsia="仿宋" w:cs="仿宋"/>
          <w:bCs/>
          <w:szCs w:val="21"/>
          <w:u w:val="single"/>
        </w:rPr>
        <w:sym w:font="Wingdings" w:char="00A8"/>
      </w:r>
      <w:r>
        <w:rPr>
          <w:rFonts w:hint="eastAsia" w:ascii="仿宋" w:hAnsi="仿宋" w:eastAsia="仿宋" w:cs="仿宋"/>
          <w:bCs/>
          <w:szCs w:val="21"/>
          <w:u w:val="single"/>
        </w:rPr>
        <w:t>微型企业）</w:t>
      </w:r>
      <w:r>
        <w:rPr>
          <w:rFonts w:hint="eastAsia" w:ascii="仿宋" w:hAnsi="仿宋" w:eastAsia="仿宋" w:cs="仿宋"/>
          <w:bCs/>
          <w:szCs w:val="21"/>
        </w:rPr>
        <w:t>；</w:t>
      </w:r>
    </w:p>
    <w:p w14:paraId="552BE0FA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仿宋" w:hAnsi="仿宋" w:eastAsia="仿宋" w:cs="仿宋"/>
          <w:bCs/>
          <w:szCs w:val="21"/>
        </w:rPr>
      </w:pPr>
    </w:p>
    <w:p w14:paraId="7D148AC7"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……</w:t>
      </w:r>
    </w:p>
    <w:p w14:paraId="6A9DE214">
      <w:pPr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以上企业，不属于大企业的分支机构，不存在控股股东为大企业的情形，也不存在与大企业的负责人为同一人的情形。</w:t>
      </w:r>
    </w:p>
    <w:p w14:paraId="61AAB302">
      <w:pPr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本企业对上述声明内容的真实性负责。如有虚假，将依法承担相应责任。</w:t>
      </w:r>
    </w:p>
    <w:p w14:paraId="362BC1BB">
      <w:pPr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2CA88801">
      <w:pPr>
        <w:adjustRightInd w:val="0"/>
        <w:snapToGrid w:val="0"/>
        <w:spacing w:line="360" w:lineRule="auto"/>
        <w:ind w:firstLine="2530" w:firstLineChars="1150"/>
        <w:jc w:val="left"/>
        <w:rPr>
          <w:rFonts w:hint="eastAsia" w:ascii="仿宋" w:hAnsi="仿宋" w:eastAsia="仿宋" w:cs="仿宋"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01682B82">
      <w:pPr>
        <w:adjustRightInd w:val="0"/>
        <w:snapToGrid w:val="0"/>
        <w:spacing w:line="360" w:lineRule="auto"/>
        <w:ind w:firstLine="2530" w:firstLineChars="1150"/>
        <w:jc w:val="left"/>
        <w:rPr>
          <w:rFonts w:hint="eastAsia" w:ascii="仿宋" w:hAnsi="仿宋" w:eastAsia="仿宋" w:cs="仿宋"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6CB9470C">
      <w:pPr>
        <w:adjustRightInd w:val="0"/>
        <w:snapToGrid w:val="0"/>
        <w:spacing w:line="360" w:lineRule="auto"/>
        <w:ind w:firstLine="2530" w:firstLineChars="1150"/>
        <w:jc w:val="left"/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企业名称（盖章）：</w:t>
      </w:r>
      <w:r>
        <w:rPr>
          <w:rFonts w:hint="eastAsia" w:ascii="仿宋" w:hAnsi="仿宋" w:eastAsia="仿宋" w:cs="仿宋"/>
          <w:bCs/>
          <w:color w:val="000000" w:themeColor="text1"/>
          <w:sz w:val="22"/>
          <w:szCs w:val="22"/>
          <w:u w:val="single"/>
          <w14:textFill>
            <w14:solidFill>
              <w14:schemeClr w14:val="tx1"/>
            </w14:solidFill>
          </w14:textFill>
        </w:rPr>
        <w:t xml:space="preserve">                  </w:t>
      </w:r>
      <w:r>
        <w:rPr>
          <w:rFonts w:hint="eastAsia" w:ascii="仿宋" w:hAnsi="仿宋" w:eastAsia="仿宋" w:cs="仿宋"/>
          <w:bCs/>
          <w:color w:val="000000" w:themeColor="text1"/>
          <w:sz w:val="22"/>
          <w:szCs w:val="22"/>
          <w:u w:val="singl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" w:hAnsi="仿宋" w:eastAsia="仿宋" w:cs="仿宋"/>
          <w:bCs/>
          <w:color w:val="000000" w:themeColor="text1"/>
          <w:sz w:val="22"/>
          <w:szCs w:val="22"/>
          <w:u w:val="single"/>
          <w14:textFill>
            <w14:solidFill>
              <w14:schemeClr w14:val="tx1"/>
            </w14:solidFill>
          </w14:textFill>
        </w:rPr>
        <w:t xml:space="preserve">    </w:t>
      </w:r>
    </w:p>
    <w:p w14:paraId="576AD9CB">
      <w:pPr>
        <w:adjustRightInd w:val="0"/>
        <w:snapToGrid w:val="0"/>
        <w:spacing w:line="360" w:lineRule="auto"/>
        <w:ind w:firstLine="2530" w:firstLineChars="1150"/>
        <w:jc w:val="left"/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日            期：</w:t>
      </w:r>
      <w:r>
        <w:rPr>
          <w:rFonts w:hint="eastAsia" w:ascii="仿宋" w:hAnsi="仿宋" w:eastAsia="仿宋" w:cs="仿宋"/>
          <w:bCs/>
          <w:color w:val="000000" w:themeColor="text1"/>
          <w:sz w:val="22"/>
          <w:szCs w:val="22"/>
          <w:u w:val="single"/>
          <w14:textFill>
            <w14:solidFill>
              <w14:schemeClr w14:val="tx1"/>
            </w14:solidFill>
          </w14:textFill>
        </w:rPr>
        <w:t xml:space="preserve">                      </w:t>
      </w:r>
      <w:r>
        <w:rPr>
          <w:rFonts w:hint="eastAsia" w:ascii="仿宋" w:hAnsi="仿宋" w:eastAsia="仿宋" w:cs="仿宋"/>
          <w:bCs/>
          <w:color w:val="000000" w:themeColor="text1"/>
          <w:sz w:val="22"/>
          <w:szCs w:val="22"/>
          <w:u w:val="single"/>
          <w14:textFill>
            <w14:solidFill>
              <w14:schemeClr w14:val="tx1"/>
            </w14:solidFill>
          </w14:textFill>
        </w:rPr>
        <w:tab/>
      </w:r>
    </w:p>
    <w:p w14:paraId="473617C9">
      <w:pPr>
        <w:tabs>
          <w:tab w:val="left" w:pos="3600"/>
        </w:tabs>
        <w:adjustRightInd w:val="0"/>
        <w:snapToGrid w:val="0"/>
        <w:spacing w:line="360" w:lineRule="auto"/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247E3572">
      <w:pPr>
        <w:tabs>
          <w:tab w:val="left" w:pos="3600"/>
        </w:tabs>
        <w:adjustRightInd w:val="0"/>
        <w:snapToGrid w:val="0"/>
        <w:spacing w:line="360" w:lineRule="auto"/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3670F8D3">
      <w:pPr>
        <w:tabs>
          <w:tab w:val="left" w:pos="3600"/>
        </w:tabs>
        <w:adjustRightInd w:val="0"/>
        <w:snapToGrid w:val="0"/>
        <w:spacing w:line="360" w:lineRule="auto"/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49FE1E99">
      <w:pPr>
        <w:tabs>
          <w:tab w:val="left" w:pos="3600"/>
        </w:tabs>
        <w:adjustRightInd w:val="0"/>
        <w:snapToGrid w:val="0"/>
        <w:spacing w:line="360" w:lineRule="auto"/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5FDD864B">
      <w:pPr>
        <w:tabs>
          <w:tab w:val="left" w:pos="3600"/>
        </w:tabs>
        <w:adjustRightInd w:val="0"/>
        <w:snapToGrid w:val="0"/>
        <w:spacing w:line="360" w:lineRule="auto"/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4036553A">
      <w:pPr>
        <w:tabs>
          <w:tab w:val="left" w:pos="3600"/>
        </w:tabs>
        <w:adjustRightInd w:val="0"/>
        <w:snapToGrid w:val="0"/>
        <w:spacing w:line="360" w:lineRule="auto"/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说明：</w:t>
      </w:r>
    </w:p>
    <w:p w14:paraId="162C71AA">
      <w:pPr>
        <w:tabs>
          <w:tab w:val="left" w:pos="3600"/>
        </w:tabs>
        <w:adjustRightInd w:val="0"/>
        <w:snapToGrid w:val="0"/>
        <w:spacing w:line="360" w:lineRule="auto"/>
        <w:ind w:firstLine="440" w:firstLineChars="200"/>
      </w:pPr>
      <w:r>
        <w:rPr>
          <w:rFonts w:hint="eastAsia" w:ascii="仿宋" w:hAnsi="仿宋" w:eastAsia="仿宋" w:cs="仿宋"/>
          <w:sz w:val="22"/>
          <w:szCs w:val="22"/>
        </w:rPr>
        <w:t>从业人员、营业收入、资产总额填报上一年度数据，无上一年度数据的新成立企业可不填报。供应商对所提交的《中小企业声明函》声明内容的真实性负责。如有虚假，将依法承担相应责任。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FC7"/>
    <w:rsid w:val="00207FC7"/>
    <w:rsid w:val="002C542F"/>
    <w:rsid w:val="007435D5"/>
    <w:rsid w:val="00856248"/>
    <w:rsid w:val="00870691"/>
    <w:rsid w:val="008B5A4F"/>
    <w:rsid w:val="00F577DE"/>
    <w:rsid w:val="05143E2A"/>
    <w:rsid w:val="0DC65EDD"/>
    <w:rsid w:val="16500A3A"/>
    <w:rsid w:val="229323DA"/>
    <w:rsid w:val="2D102879"/>
    <w:rsid w:val="2E3C1B78"/>
    <w:rsid w:val="36315D3A"/>
    <w:rsid w:val="39ED01CA"/>
    <w:rsid w:val="448A0B0F"/>
    <w:rsid w:val="4947003B"/>
    <w:rsid w:val="4EAF4991"/>
    <w:rsid w:val="4EF13809"/>
    <w:rsid w:val="50DD28EE"/>
    <w:rsid w:val="5AFB492A"/>
    <w:rsid w:val="656211BC"/>
    <w:rsid w:val="6C77379F"/>
    <w:rsid w:val="74E25E76"/>
    <w:rsid w:val="77212C85"/>
    <w:rsid w:val="7B354F51"/>
    <w:rsid w:val="7EDC3936"/>
    <w:rsid w:val="7F622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无间隔1"/>
    <w:qFormat/>
    <w:uiPriority w:val="1"/>
    <w:pPr>
      <w:widowControl w:val="0"/>
      <w:spacing w:line="300" w:lineRule="auto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character" w:customStyle="1" w:styleId="9">
    <w:name w:val="页眉 字符"/>
    <w:basedOn w:val="6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字符"/>
    <w:basedOn w:val="6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429</Words>
  <Characters>433</Characters>
  <Lines>17</Lines>
  <Paragraphs>12</Paragraphs>
  <TotalTime>6</TotalTime>
  <ScaleCrop>false</ScaleCrop>
  <LinksUpToDate>false</LinksUpToDate>
  <CharactersWithSpaces>547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2026-01-16T09:28:00Z</dcterms:created>
  <dc:creator>pc-0001</dc:creator>
  <cp:lastModifiedBy>云朵-1</cp:lastModifiedBy>
  <dcterms:modified xsi:type="dcterms:W3CDTF">2026-08-20T11:27:27Z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eyJoZGlkIjoiMzAzZGVhZTIxZTczODgzZDMxOWRjMTZhMWViNGYzYTMiLCJ1c2VySWQiOiIzMTA0NjY2NjAifQ==</vt:lpwstr>
  </property>
  <property fmtid="{D5CDD505-2E9C-101B-9397-08002B2CF9AE}" pid="4" name="ICV">
    <vt:lpwstr>5B91B5BCE6C74DD183B12AD9D82E2B7E_12</vt:lpwstr>
  </property>
</Properties>
</file>