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2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70BC1F9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合同包1(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eastAsia="zh-CN"/>
        </w:rPr>
        <w:t>教学能力比赛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):</w:t>
      </w:r>
    </w:p>
    <w:p w14:paraId="41E9843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textAlignment w:val="baseline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合同包预算金额：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160,000.00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元</w:t>
      </w:r>
    </w:p>
    <w:p w14:paraId="7149EE7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textAlignment w:val="baseline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合同包最高限价：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160,000.00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元</w:t>
      </w:r>
    </w:p>
    <w:tbl>
      <w:tblPr>
        <w:tblStyle w:val="9"/>
        <w:tblW w:w="931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6"/>
        <w:gridCol w:w="1012"/>
        <w:gridCol w:w="2117"/>
        <w:gridCol w:w="1165"/>
        <w:gridCol w:w="1729"/>
        <w:gridCol w:w="1504"/>
        <w:gridCol w:w="1161"/>
      </w:tblGrid>
      <w:tr w14:paraId="3E14A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6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8F9A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0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735A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21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FB5C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11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84A3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  <w:p w14:paraId="32A521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（单位）</w:t>
            </w:r>
          </w:p>
        </w:tc>
        <w:tc>
          <w:tcPr>
            <w:tcW w:w="17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3EA6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9E45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  <w:tc>
          <w:tcPr>
            <w:tcW w:w="11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BF03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hAnsi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标的物所属行业</w:t>
            </w:r>
          </w:p>
        </w:tc>
      </w:tr>
      <w:tr w14:paraId="17400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6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0B81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0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9DA0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其他教育服务</w:t>
            </w:r>
          </w:p>
        </w:tc>
        <w:tc>
          <w:tcPr>
            <w:tcW w:w="21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7EFE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陕西职业技术学院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教学能力比赛项目</w:t>
            </w:r>
          </w:p>
          <w:p w14:paraId="079958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1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2BE5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1(项)</w:t>
            </w:r>
          </w:p>
        </w:tc>
        <w:tc>
          <w:tcPr>
            <w:tcW w:w="17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B5C9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7687B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160,000.00</w:t>
            </w:r>
          </w:p>
        </w:tc>
        <w:tc>
          <w:tcPr>
            <w:tcW w:w="11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F1CB6A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kern w:val="0"/>
                <w:sz w:val="21"/>
                <w:szCs w:val="21"/>
                <w:vertAlign w:val="baseline"/>
                <w:lang w:val="en-US" w:eastAsia="zh-CN" w:bidi="ar"/>
              </w:rPr>
              <w:t>其他未列明</w:t>
            </w:r>
          </w:p>
        </w:tc>
      </w:tr>
    </w:tbl>
    <w:p w14:paraId="55A56C16">
      <w:pPr>
        <w:pStyle w:val="12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A2D247A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D1D356E"/>
    <w:rsid w:val="1E73170A"/>
    <w:rsid w:val="20340A84"/>
    <w:rsid w:val="21420E61"/>
    <w:rsid w:val="23F5363C"/>
    <w:rsid w:val="277C2CC9"/>
    <w:rsid w:val="2858004A"/>
    <w:rsid w:val="2893745F"/>
    <w:rsid w:val="2E686975"/>
    <w:rsid w:val="2EB338E5"/>
    <w:rsid w:val="2EFB4E88"/>
    <w:rsid w:val="310632FF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1B5F47"/>
    <w:rsid w:val="475C7093"/>
    <w:rsid w:val="47F9325C"/>
    <w:rsid w:val="495252C4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5D47583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54E088B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5">
    <w:name w:val="Normal Indent"/>
    <w:basedOn w:val="1"/>
    <w:next w:val="6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Plain Text"/>
    <w:basedOn w:val="1"/>
    <w:qFormat/>
    <w:uiPriority w:val="0"/>
    <w:pPr>
      <w:wordWrap/>
      <w:autoSpaceDE/>
      <w:autoSpaceDN/>
      <w:spacing w:line="324" w:lineRule="auto"/>
    </w:pPr>
    <w:rPr>
      <w:rFonts w:hAnsi="Courier New"/>
      <w:sz w:val="21"/>
      <w:szCs w:val="20"/>
      <w:lang w:eastAsia="zh-CN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2"/>
    <w:qFormat/>
    <w:uiPriority w:val="0"/>
    <w:pPr>
      <w:ind w:firstLine="420" w:firstLineChars="100"/>
    </w:p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3">
    <w:name w:val="font41"/>
    <w:basedOn w:val="10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4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</Words>
  <Characters>110</Characters>
  <Lines>0</Lines>
  <Paragraphs>0</Paragraphs>
  <TotalTime>0</TotalTime>
  <ScaleCrop>false</ScaleCrop>
  <LinksUpToDate>false</LinksUpToDate>
  <CharactersWithSpaces>110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2026-10-27T05:54:07Z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