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D279C">
      <w:pPr>
        <w:spacing w:before="60"/>
        <w:ind w:right="79"/>
        <w:jc w:val="center"/>
        <w:outlineLvl w:val="1"/>
        <w:rPr>
          <w:b/>
          <w:sz w:val="36"/>
        </w:rPr>
      </w:pPr>
      <w:r>
        <w:rPr>
          <w:rFonts w:hint="eastAsia"/>
          <w:b/>
          <w:sz w:val="36"/>
          <w:lang w:val="en-US" w:eastAsia="zh-CN"/>
        </w:rPr>
        <w:t>磋商</w:t>
      </w:r>
      <w:r>
        <w:rPr>
          <w:rFonts w:hint="eastAsia"/>
          <w:b/>
          <w:sz w:val="36"/>
        </w:rPr>
        <w:t>保证金</w:t>
      </w:r>
    </w:p>
    <w:tbl>
      <w:tblPr>
        <w:tblStyle w:val="4"/>
        <w:tblW w:w="8685" w:type="dxa"/>
        <w:tblInd w:w="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1"/>
        <w:gridCol w:w="6314"/>
      </w:tblGrid>
      <w:tr w14:paraId="779E1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9A7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项目名称：</w:t>
            </w:r>
          </w:p>
        </w:tc>
      </w:tr>
      <w:tr w14:paraId="70DED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7AD4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项目编号：</w:t>
            </w:r>
          </w:p>
        </w:tc>
      </w:tr>
      <w:tr w14:paraId="3D99F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07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保证金金额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D949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F40E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A3B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开户行名称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9C255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5A766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E71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开户行账号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748F3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3818E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E6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lang w:bidi="ar"/>
              </w:rPr>
              <w:t>交纳日期</w:t>
            </w:r>
          </w:p>
        </w:tc>
        <w:tc>
          <w:tcPr>
            <w:tcW w:w="6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43382">
            <w:pPr>
              <w:rPr>
                <w:rFonts w:ascii="宋体" w:hAnsi="宋体" w:eastAsia="宋体" w:cs="宋体"/>
                <w:color w:val="000000"/>
              </w:rPr>
            </w:pPr>
          </w:p>
        </w:tc>
      </w:tr>
      <w:tr w14:paraId="68C4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880DF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附：保证金交纳凭证</w:t>
            </w:r>
          </w:p>
        </w:tc>
      </w:tr>
      <w:tr w14:paraId="63120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2804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</w:tr>
      <w:tr w14:paraId="2FA20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510FA">
            <w:pPr>
              <w:spacing w:before="60"/>
              <w:ind w:right="79"/>
              <w:jc w:val="center"/>
              <w:outlineLvl w:val="1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/>
                <w:b/>
                <w:sz w:val="32"/>
                <w:szCs w:val="21"/>
                <w:lang w:val="en-US" w:eastAsia="zh-CN"/>
              </w:rPr>
              <w:t>附：开户许可证或基本存款账户信息</w:t>
            </w:r>
          </w:p>
        </w:tc>
      </w:tr>
      <w:tr w14:paraId="06EAD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</w:trPr>
        <w:tc>
          <w:tcPr>
            <w:tcW w:w="86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BC980"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  <w:p w14:paraId="0C00717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F217560">
            <w:pPr>
              <w:rPr>
                <w:rFonts w:ascii="宋体" w:hAnsi="宋体" w:eastAsia="宋体" w:cs="宋体"/>
                <w:color w:val="000000"/>
              </w:rPr>
            </w:pPr>
          </w:p>
          <w:p w14:paraId="4E9825AA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3A785EE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81D05B8">
            <w:pPr>
              <w:rPr>
                <w:rFonts w:ascii="宋体" w:hAnsi="宋体" w:eastAsia="宋体" w:cs="宋体"/>
                <w:color w:val="000000"/>
              </w:rPr>
            </w:pPr>
          </w:p>
          <w:p w14:paraId="07E275B7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EF1081F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05AD2F78">
            <w:pPr>
              <w:rPr>
                <w:rFonts w:ascii="宋体" w:hAnsi="宋体" w:eastAsia="宋体" w:cs="宋体"/>
                <w:color w:val="000000"/>
              </w:rPr>
            </w:pPr>
          </w:p>
          <w:p w14:paraId="4384814A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CFAD5A0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5E56BB51">
            <w:pPr>
              <w:rPr>
                <w:rFonts w:ascii="宋体" w:hAnsi="宋体" w:eastAsia="宋体" w:cs="宋体"/>
                <w:color w:val="000000"/>
              </w:rPr>
            </w:pPr>
          </w:p>
          <w:p w14:paraId="5C6D9281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A4BF215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55202A4">
            <w:pPr>
              <w:rPr>
                <w:rFonts w:ascii="宋体" w:hAnsi="宋体" w:eastAsia="宋体" w:cs="宋体"/>
                <w:color w:val="000000"/>
              </w:rPr>
            </w:pPr>
          </w:p>
          <w:p w14:paraId="51407769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0C44CB8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40471D4">
            <w:pPr>
              <w:rPr>
                <w:rFonts w:ascii="宋体" w:hAnsi="宋体" w:eastAsia="宋体" w:cs="宋体"/>
                <w:color w:val="000000"/>
              </w:rPr>
            </w:pPr>
          </w:p>
          <w:p w14:paraId="4C0F8B04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C3A32D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7B8E599E">
            <w:pPr>
              <w:rPr>
                <w:rFonts w:ascii="宋体" w:hAnsi="宋体" w:eastAsia="宋体" w:cs="宋体"/>
                <w:color w:val="000000"/>
              </w:rPr>
            </w:pPr>
          </w:p>
          <w:p w14:paraId="53DCB118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081DC04A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270E882">
            <w:pPr>
              <w:rPr>
                <w:rFonts w:ascii="宋体" w:hAnsi="宋体" w:eastAsia="宋体" w:cs="宋体"/>
                <w:color w:val="000000"/>
              </w:rPr>
            </w:pPr>
          </w:p>
          <w:p w14:paraId="40903FC0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0F3AB3B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7EF1A2F5">
            <w:pPr>
              <w:rPr>
                <w:rFonts w:ascii="宋体" w:hAnsi="宋体" w:eastAsia="宋体" w:cs="宋体"/>
                <w:color w:val="000000"/>
              </w:rPr>
            </w:pPr>
          </w:p>
          <w:p w14:paraId="1874F5F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14881103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1387C3A1">
            <w:pPr>
              <w:rPr>
                <w:rFonts w:ascii="宋体" w:hAnsi="宋体" w:eastAsia="宋体" w:cs="宋体"/>
                <w:color w:val="000000"/>
              </w:rPr>
            </w:pPr>
          </w:p>
          <w:p w14:paraId="75BA4F39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5F0E5AF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50EB19ED">
            <w:pPr>
              <w:rPr>
                <w:rFonts w:ascii="宋体" w:hAnsi="宋体" w:eastAsia="宋体" w:cs="宋体"/>
                <w:color w:val="000000"/>
              </w:rPr>
            </w:pPr>
          </w:p>
          <w:p w14:paraId="4A94FCDF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7895CE60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6D6202C2">
            <w:pPr>
              <w:rPr>
                <w:rFonts w:ascii="宋体" w:hAnsi="宋体" w:eastAsia="宋体" w:cs="宋体"/>
                <w:color w:val="000000"/>
              </w:rPr>
            </w:pPr>
          </w:p>
          <w:p w14:paraId="498247F3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0568F5EE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2682EA70">
            <w:pPr>
              <w:rPr>
                <w:rFonts w:ascii="宋体" w:hAnsi="宋体" w:eastAsia="宋体" w:cs="宋体"/>
                <w:color w:val="000000"/>
              </w:rPr>
            </w:pPr>
          </w:p>
          <w:p w14:paraId="584FE93E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51303F72">
            <w:pPr>
              <w:pStyle w:val="3"/>
              <w:rPr>
                <w:rFonts w:ascii="宋体" w:hAnsi="宋体" w:eastAsia="宋体" w:cs="宋体"/>
                <w:color w:val="000000"/>
              </w:rPr>
            </w:pPr>
          </w:p>
          <w:p w14:paraId="07997017">
            <w:pPr>
              <w:rPr>
                <w:rFonts w:ascii="宋体" w:hAnsi="宋体" w:eastAsia="宋体" w:cs="宋体"/>
                <w:color w:val="000000"/>
              </w:rPr>
            </w:pPr>
          </w:p>
          <w:p w14:paraId="0778542F">
            <w:pPr>
              <w:pStyle w:val="2"/>
              <w:rPr>
                <w:rFonts w:ascii="宋体" w:hAnsi="宋体" w:eastAsia="宋体" w:cs="宋体"/>
                <w:color w:val="000000"/>
              </w:rPr>
            </w:pPr>
          </w:p>
          <w:p w14:paraId="64F6E6A7">
            <w:pPr>
              <w:pStyle w:val="3"/>
            </w:pPr>
          </w:p>
        </w:tc>
      </w:tr>
    </w:tbl>
    <w:p w14:paraId="60B938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C6D82"/>
    <w:rsid w:val="1BDE4F33"/>
    <w:rsid w:val="22037D2A"/>
    <w:rsid w:val="397E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新宋体" w:hAnsi="新宋体" w:eastAsia="新宋体" w:cs="新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Body Text"/>
    <w:basedOn w:val="1"/>
    <w:next w:val="1"/>
    <w:qFormat/>
    <w:uiPriority w:val="1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59</Characters>
  <Lines>0</Lines>
  <Paragraphs>0</Paragraphs>
  <TotalTime>4</TotalTime>
  <ScaleCrop>false</ScaleCrop>
  <LinksUpToDate>false</LinksUpToDate>
  <CharactersWithSpaces>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2025-08-25T13:07:00Z</dcterms:created>
  <dc:creator>LENOVO</dc:creator>
  <cp:lastModifiedBy>我愿改变</cp:lastModifiedBy>
  <dcterms:modified xsi:type="dcterms:W3CDTF">2026-05-11T09:13:36Z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D2394D5972FC42B8AC69363B5555FFB0_12</vt:lpwstr>
  </property>
</Properties>
</file>