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B221C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outlineLvl w:val="0"/>
        <w:rPr>
          <w:rFonts w:hint="eastAsia" w:ascii="宋体" w:hAnsi="宋体" w:eastAsia="宋体" w:cs="宋体"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6"/>
          <w:szCs w:val="36"/>
          <w:highlight w:val="none"/>
          <w:lang w:val="en-US" w:eastAsia="zh-CN"/>
        </w:rPr>
        <w:t>详细评审方案</w:t>
      </w:r>
    </w:p>
    <w:p w14:paraId="592FC553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（格式自拟）</w:t>
      </w:r>
    </w:p>
    <w:p w14:paraId="7D618E5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注：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应根据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实际情况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，采用文字并结合图表形式，根据技术标准及相应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要点编制本项目的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详细评审方案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。</w:t>
      </w:r>
    </w:p>
    <w:p w14:paraId="57D28600">
      <w:pPr>
        <w:spacing w:line="360" w:lineRule="auto"/>
        <w:ind w:firstLine="472" w:firstLineChars="196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bookmarkStart w:id="2" w:name="_GoBack"/>
      <w:bookmarkEnd w:id="2"/>
    </w:p>
    <w:p w14:paraId="50A2CDFF">
      <w:pPr>
        <w:pStyle w:val="7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</w:p>
    <w:p w14:paraId="6B66B7E3">
      <w:pP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</w:p>
    <w:p w14:paraId="2FDDDDFA">
      <w:pPr>
        <w:pStyle w:val="7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</w:p>
    <w:p w14:paraId="3DDC436F">
      <w:pP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</w:p>
    <w:p w14:paraId="56D4DF95">
      <w:pPr>
        <w:pStyle w:val="7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</w:p>
    <w:p w14:paraId="0303EEDF">
      <w:pP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6058E23F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contextualSpacing/>
        <w:jc w:val="both"/>
        <w:textAlignment w:val="auto"/>
        <w:outlineLvl w:val="2"/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bookmarkStart w:id="0" w:name="_Toc3132_WPSOffice_Level1"/>
      <w:bookmarkStart w:id="1" w:name="_Toc4721_WPSOffice_Level1"/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附表1：项目管理机构组成</w:t>
      </w:r>
    </w:p>
    <w:tbl>
      <w:tblPr>
        <w:tblStyle w:val="9"/>
        <w:tblW w:w="4998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6"/>
        <w:gridCol w:w="1316"/>
        <w:gridCol w:w="1185"/>
        <w:gridCol w:w="1183"/>
        <w:gridCol w:w="1447"/>
        <w:gridCol w:w="1545"/>
        <w:gridCol w:w="1217"/>
      </w:tblGrid>
      <w:tr w14:paraId="547968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7" w:type="pct"/>
            <w:vMerge w:val="restart"/>
            <w:noWrap w:val="0"/>
            <w:vAlign w:val="center"/>
          </w:tcPr>
          <w:p w14:paraId="1DAD1D5A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772" w:type="pct"/>
            <w:vMerge w:val="restart"/>
            <w:noWrap w:val="0"/>
            <w:vAlign w:val="center"/>
          </w:tcPr>
          <w:p w14:paraId="67A03F99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职务</w:t>
            </w:r>
          </w:p>
        </w:tc>
        <w:tc>
          <w:tcPr>
            <w:tcW w:w="695" w:type="pct"/>
            <w:vMerge w:val="restart"/>
            <w:noWrap w:val="0"/>
            <w:vAlign w:val="center"/>
          </w:tcPr>
          <w:p w14:paraId="60321ACF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姓名</w:t>
            </w:r>
          </w:p>
        </w:tc>
        <w:tc>
          <w:tcPr>
            <w:tcW w:w="694" w:type="pct"/>
            <w:vMerge w:val="restart"/>
            <w:noWrap w:val="0"/>
            <w:vAlign w:val="center"/>
          </w:tcPr>
          <w:p w14:paraId="381F5D93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职称</w:t>
            </w:r>
          </w:p>
        </w:tc>
        <w:tc>
          <w:tcPr>
            <w:tcW w:w="1755" w:type="pct"/>
            <w:gridSpan w:val="2"/>
            <w:noWrap w:val="0"/>
            <w:vAlign w:val="center"/>
          </w:tcPr>
          <w:p w14:paraId="5B68BCBF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执业或职业资格证明</w:t>
            </w:r>
          </w:p>
        </w:tc>
        <w:tc>
          <w:tcPr>
            <w:tcW w:w="714" w:type="pct"/>
            <w:vMerge w:val="restart"/>
            <w:noWrap w:val="0"/>
            <w:vAlign w:val="center"/>
          </w:tcPr>
          <w:p w14:paraId="670357B3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备注</w:t>
            </w:r>
          </w:p>
        </w:tc>
      </w:tr>
      <w:tr w14:paraId="440EA9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7" w:type="pct"/>
            <w:vMerge w:val="continue"/>
            <w:noWrap w:val="0"/>
            <w:vAlign w:val="center"/>
          </w:tcPr>
          <w:p w14:paraId="5BE5329B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72" w:type="pct"/>
            <w:vMerge w:val="continue"/>
            <w:noWrap w:val="0"/>
            <w:vAlign w:val="center"/>
          </w:tcPr>
          <w:p w14:paraId="197CA1C5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95" w:type="pct"/>
            <w:vMerge w:val="continue"/>
            <w:noWrap w:val="0"/>
            <w:vAlign w:val="center"/>
          </w:tcPr>
          <w:p w14:paraId="0C5435FC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94" w:type="pct"/>
            <w:vMerge w:val="continue"/>
            <w:noWrap w:val="0"/>
            <w:vAlign w:val="center"/>
          </w:tcPr>
          <w:p w14:paraId="1E080BCD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49" w:type="pct"/>
            <w:noWrap w:val="0"/>
            <w:vAlign w:val="center"/>
          </w:tcPr>
          <w:p w14:paraId="14105FBD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执业资格</w:t>
            </w:r>
          </w:p>
        </w:tc>
        <w:tc>
          <w:tcPr>
            <w:tcW w:w="906" w:type="pct"/>
            <w:noWrap w:val="0"/>
            <w:vAlign w:val="center"/>
          </w:tcPr>
          <w:p w14:paraId="2DCD326C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证书号</w:t>
            </w:r>
          </w:p>
        </w:tc>
        <w:tc>
          <w:tcPr>
            <w:tcW w:w="714" w:type="pct"/>
            <w:vMerge w:val="continue"/>
            <w:noWrap w:val="0"/>
            <w:vAlign w:val="center"/>
          </w:tcPr>
          <w:p w14:paraId="5DF2EF7A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60EEBD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7" w:type="pct"/>
            <w:noWrap w:val="0"/>
            <w:vAlign w:val="center"/>
          </w:tcPr>
          <w:p w14:paraId="48A3578A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一</w:t>
            </w:r>
          </w:p>
        </w:tc>
        <w:tc>
          <w:tcPr>
            <w:tcW w:w="772" w:type="pct"/>
            <w:noWrap w:val="0"/>
            <w:vAlign w:val="center"/>
          </w:tcPr>
          <w:p w14:paraId="2B821E3B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</w:pPr>
          </w:p>
        </w:tc>
        <w:tc>
          <w:tcPr>
            <w:tcW w:w="695" w:type="pct"/>
            <w:noWrap w:val="0"/>
            <w:vAlign w:val="center"/>
          </w:tcPr>
          <w:p w14:paraId="7F8D90E7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94" w:type="pct"/>
            <w:noWrap w:val="0"/>
            <w:vAlign w:val="center"/>
          </w:tcPr>
          <w:p w14:paraId="31F31DFC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49" w:type="pct"/>
            <w:noWrap w:val="0"/>
            <w:vAlign w:val="center"/>
          </w:tcPr>
          <w:p w14:paraId="2DDBE8CD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06" w:type="pct"/>
            <w:noWrap w:val="0"/>
            <w:vAlign w:val="center"/>
          </w:tcPr>
          <w:p w14:paraId="646B7E5F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14" w:type="pct"/>
            <w:noWrap w:val="0"/>
            <w:vAlign w:val="center"/>
          </w:tcPr>
          <w:p w14:paraId="00397844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0621D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7" w:type="pct"/>
            <w:noWrap w:val="0"/>
            <w:vAlign w:val="center"/>
          </w:tcPr>
          <w:p w14:paraId="3A19C1FF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二</w:t>
            </w:r>
          </w:p>
        </w:tc>
        <w:tc>
          <w:tcPr>
            <w:tcW w:w="772" w:type="pct"/>
            <w:noWrap w:val="0"/>
            <w:vAlign w:val="center"/>
          </w:tcPr>
          <w:p w14:paraId="169D224B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95" w:type="pct"/>
            <w:noWrap w:val="0"/>
            <w:vAlign w:val="center"/>
          </w:tcPr>
          <w:p w14:paraId="5D6D5EF8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94" w:type="pct"/>
            <w:noWrap w:val="0"/>
            <w:vAlign w:val="center"/>
          </w:tcPr>
          <w:p w14:paraId="43F615F8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49" w:type="pct"/>
            <w:noWrap w:val="0"/>
            <w:vAlign w:val="center"/>
          </w:tcPr>
          <w:p w14:paraId="57C7924D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06" w:type="pct"/>
            <w:noWrap w:val="0"/>
            <w:vAlign w:val="center"/>
          </w:tcPr>
          <w:p w14:paraId="2632A59D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14" w:type="pct"/>
            <w:noWrap w:val="0"/>
            <w:vAlign w:val="center"/>
          </w:tcPr>
          <w:p w14:paraId="71EDCF03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7829AC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7" w:type="pct"/>
            <w:noWrap w:val="0"/>
            <w:vAlign w:val="center"/>
          </w:tcPr>
          <w:p w14:paraId="162AE919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三</w:t>
            </w:r>
          </w:p>
        </w:tc>
        <w:tc>
          <w:tcPr>
            <w:tcW w:w="772" w:type="pct"/>
            <w:noWrap w:val="0"/>
            <w:vAlign w:val="center"/>
          </w:tcPr>
          <w:p w14:paraId="49514557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95" w:type="pct"/>
            <w:noWrap w:val="0"/>
            <w:vAlign w:val="center"/>
          </w:tcPr>
          <w:p w14:paraId="5FA2EAB4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94" w:type="pct"/>
            <w:noWrap w:val="0"/>
            <w:vAlign w:val="center"/>
          </w:tcPr>
          <w:p w14:paraId="2960B7FD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49" w:type="pct"/>
            <w:noWrap w:val="0"/>
            <w:vAlign w:val="center"/>
          </w:tcPr>
          <w:p w14:paraId="5AEE4D35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06" w:type="pct"/>
            <w:noWrap w:val="0"/>
            <w:vAlign w:val="center"/>
          </w:tcPr>
          <w:p w14:paraId="7ECF55D2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14" w:type="pct"/>
            <w:noWrap w:val="0"/>
            <w:vAlign w:val="center"/>
          </w:tcPr>
          <w:p w14:paraId="46640A32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4BA9BF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7" w:type="pct"/>
            <w:noWrap w:val="0"/>
            <w:vAlign w:val="center"/>
          </w:tcPr>
          <w:p w14:paraId="45434117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…</w:t>
            </w:r>
          </w:p>
        </w:tc>
        <w:tc>
          <w:tcPr>
            <w:tcW w:w="772" w:type="pct"/>
            <w:noWrap w:val="0"/>
            <w:vAlign w:val="center"/>
          </w:tcPr>
          <w:p w14:paraId="51EC1932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……</w:t>
            </w:r>
          </w:p>
        </w:tc>
        <w:tc>
          <w:tcPr>
            <w:tcW w:w="695" w:type="pct"/>
            <w:noWrap w:val="0"/>
            <w:vAlign w:val="center"/>
          </w:tcPr>
          <w:p w14:paraId="4A42B36D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94" w:type="pct"/>
            <w:noWrap w:val="0"/>
            <w:vAlign w:val="center"/>
          </w:tcPr>
          <w:p w14:paraId="2D90F706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49" w:type="pct"/>
            <w:noWrap w:val="0"/>
            <w:vAlign w:val="center"/>
          </w:tcPr>
          <w:p w14:paraId="49C44215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06" w:type="pct"/>
            <w:noWrap w:val="0"/>
            <w:vAlign w:val="center"/>
          </w:tcPr>
          <w:p w14:paraId="595423DC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14" w:type="pct"/>
            <w:noWrap w:val="0"/>
            <w:vAlign w:val="center"/>
          </w:tcPr>
          <w:p w14:paraId="6EE76901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12631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7" w:type="pct"/>
            <w:noWrap w:val="0"/>
            <w:vAlign w:val="center"/>
          </w:tcPr>
          <w:p w14:paraId="1A62351D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72" w:type="pct"/>
            <w:noWrap w:val="0"/>
            <w:vAlign w:val="center"/>
          </w:tcPr>
          <w:p w14:paraId="497CE568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95" w:type="pct"/>
            <w:noWrap w:val="0"/>
            <w:vAlign w:val="center"/>
          </w:tcPr>
          <w:p w14:paraId="6407C741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94" w:type="pct"/>
            <w:noWrap w:val="0"/>
            <w:vAlign w:val="center"/>
          </w:tcPr>
          <w:p w14:paraId="13DD25CA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49" w:type="pct"/>
            <w:noWrap w:val="0"/>
            <w:vAlign w:val="center"/>
          </w:tcPr>
          <w:p w14:paraId="6645ABD6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06" w:type="pct"/>
            <w:noWrap w:val="0"/>
            <w:vAlign w:val="center"/>
          </w:tcPr>
          <w:p w14:paraId="24435451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14" w:type="pct"/>
            <w:noWrap w:val="0"/>
            <w:vAlign w:val="center"/>
          </w:tcPr>
          <w:p w14:paraId="7F02EB91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6F853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7" w:type="pct"/>
            <w:noWrap w:val="0"/>
            <w:vAlign w:val="center"/>
          </w:tcPr>
          <w:p w14:paraId="0BB7EE5E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72" w:type="pct"/>
            <w:noWrap w:val="0"/>
            <w:vAlign w:val="center"/>
          </w:tcPr>
          <w:p w14:paraId="33258341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95" w:type="pct"/>
            <w:noWrap w:val="0"/>
            <w:vAlign w:val="center"/>
          </w:tcPr>
          <w:p w14:paraId="4AAFB070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94" w:type="pct"/>
            <w:noWrap w:val="0"/>
            <w:vAlign w:val="center"/>
          </w:tcPr>
          <w:p w14:paraId="15813751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49" w:type="pct"/>
            <w:noWrap w:val="0"/>
            <w:vAlign w:val="center"/>
          </w:tcPr>
          <w:p w14:paraId="4D33AB3E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06" w:type="pct"/>
            <w:noWrap w:val="0"/>
            <w:vAlign w:val="center"/>
          </w:tcPr>
          <w:p w14:paraId="26C90A40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14" w:type="pct"/>
            <w:noWrap w:val="0"/>
            <w:vAlign w:val="center"/>
          </w:tcPr>
          <w:p w14:paraId="250A5593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575089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7" w:type="pct"/>
            <w:noWrap w:val="0"/>
            <w:vAlign w:val="center"/>
          </w:tcPr>
          <w:p w14:paraId="7EDC1EF5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72" w:type="pct"/>
            <w:noWrap w:val="0"/>
            <w:vAlign w:val="center"/>
          </w:tcPr>
          <w:p w14:paraId="254E733F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95" w:type="pct"/>
            <w:noWrap w:val="0"/>
            <w:vAlign w:val="center"/>
          </w:tcPr>
          <w:p w14:paraId="6428E007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94" w:type="pct"/>
            <w:noWrap w:val="0"/>
            <w:vAlign w:val="center"/>
          </w:tcPr>
          <w:p w14:paraId="7737C2CD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49" w:type="pct"/>
            <w:noWrap w:val="0"/>
            <w:vAlign w:val="center"/>
          </w:tcPr>
          <w:p w14:paraId="1D19E16F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06" w:type="pct"/>
            <w:noWrap w:val="0"/>
            <w:vAlign w:val="center"/>
          </w:tcPr>
          <w:p w14:paraId="080C9FD3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14" w:type="pct"/>
            <w:noWrap w:val="0"/>
            <w:vAlign w:val="center"/>
          </w:tcPr>
          <w:p w14:paraId="22FC0CD4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245EE8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7" w:type="pct"/>
            <w:noWrap w:val="0"/>
            <w:vAlign w:val="center"/>
          </w:tcPr>
          <w:p w14:paraId="55B53664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72" w:type="pct"/>
            <w:noWrap w:val="0"/>
            <w:vAlign w:val="center"/>
          </w:tcPr>
          <w:p w14:paraId="0FA1F924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95" w:type="pct"/>
            <w:noWrap w:val="0"/>
            <w:vAlign w:val="center"/>
          </w:tcPr>
          <w:p w14:paraId="7BEC5611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94" w:type="pct"/>
            <w:noWrap w:val="0"/>
            <w:vAlign w:val="center"/>
          </w:tcPr>
          <w:p w14:paraId="464A7790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49" w:type="pct"/>
            <w:noWrap w:val="0"/>
            <w:vAlign w:val="center"/>
          </w:tcPr>
          <w:p w14:paraId="39D4EAEB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06" w:type="pct"/>
            <w:noWrap w:val="0"/>
            <w:vAlign w:val="center"/>
          </w:tcPr>
          <w:p w14:paraId="288F8698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14" w:type="pct"/>
            <w:noWrap w:val="0"/>
            <w:vAlign w:val="center"/>
          </w:tcPr>
          <w:p w14:paraId="5FCF5B3A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243B13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7" w:type="pct"/>
            <w:noWrap w:val="0"/>
            <w:vAlign w:val="center"/>
          </w:tcPr>
          <w:p w14:paraId="39E8D5F6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72" w:type="pct"/>
            <w:noWrap w:val="0"/>
            <w:vAlign w:val="center"/>
          </w:tcPr>
          <w:p w14:paraId="1E4D796D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95" w:type="pct"/>
            <w:noWrap w:val="0"/>
            <w:vAlign w:val="center"/>
          </w:tcPr>
          <w:p w14:paraId="2F66CBD7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94" w:type="pct"/>
            <w:noWrap w:val="0"/>
            <w:vAlign w:val="center"/>
          </w:tcPr>
          <w:p w14:paraId="1C120D06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49" w:type="pct"/>
            <w:noWrap w:val="0"/>
            <w:vAlign w:val="center"/>
          </w:tcPr>
          <w:p w14:paraId="0BFEAB7F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06" w:type="pct"/>
            <w:noWrap w:val="0"/>
            <w:vAlign w:val="center"/>
          </w:tcPr>
          <w:p w14:paraId="598720FB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14" w:type="pct"/>
            <w:noWrap w:val="0"/>
            <w:vAlign w:val="center"/>
          </w:tcPr>
          <w:p w14:paraId="2F4B3C5B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470DBE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7" w:type="pct"/>
            <w:noWrap w:val="0"/>
            <w:vAlign w:val="center"/>
          </w:tcPr>
          <w:p w14:paraId="369A01FC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72" w:type="pct"/>
            <w:noWrap w:val="0"/>
            <w:vAlign w:val="center"/>
          </w:tcPr>
          <w:p w14:paraId="59E25596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95" w:type="pct"/>
            <w:noWrap w:val="0"/>
            <w:vAlign w:val="center"/>
          </w:tcPr>
          <w:p w14:paraId="586FB754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94" w:type="pct"/>
            <w:noWrap w:val="0"/>
            <w:vAlign w:val="center"/>
          </w:tcPr>
          <w:p w14:paraId="2FD7C2C7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49" w:type="pct"/>
            <w:noWrap w:val="0"/>
            <w:vAlign w:val="center"/>
          </w:tcPr>
          <w:p w14:paraId="76FEFD58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06" w:type="pct"/>
            <w:noWrap w:val="0"/>
            <w:vAlign w:val="center"/>
          </w:tcPr>
          <w:p w14:paraId="45B14548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14" w:type="pct"/>
            <w:noWrap w:val="0"/>
            <w:vAlign w:val="center"/>
          </w:tcPr>
          <w:p w14:paraId="382BB153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3062B1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7" w:type="pct"/>
            <w:noWrap w:val="0"/>
            <w:vAlign w:val="center"/>
          </w:tcPr>
          <w:p w14:paraId="4378BA7F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72" w:type="pct"/>
            <w:noWrap w:val="0"/>
            <w:vAlign w:val="center"/>
          </w:tcPr>
          <w:p w14:paraId="07B51266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95" w:type="pct"/>
            <w:noWrap w:val="0"/>
            <w:vAlign w:val="center"/>
          </w:tcPr>
          <w:p w14:paraId="7C60AF77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94" w:type="pct"/>
            <w:noWrap w:val="0"/>
            <w:vAlign w:val="center"/>
          </w:tcPr>
          <w:p w14:paraId="690C3F4E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49" w:type="pct"/>
            <w:noWrap w:val="0"/>
            <w:vAlign w:val="center"/>
          </w:tcPr>
          <w:p w14:paraId="4708FF1D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06" w:type="pct"/>
            <w:noWrap w:val="0"/>
            <w:vAlign w:val="center"/>
          </w:tcPr>
          <w:p w14:paraId="015C8B3A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14" w:type="pct"/>
            <w:noWrap w:val="0"/>
            <w:vAlign w:val="center"/>
          </w:tcPr>
          <w:p w14:paraId="41F5E06C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04A0D3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7" w:type="pct"/>
            <w:noWrap w:val="0"/>
            <w:vAlign w:val="center"/>
          </w:tcPr>
          <w:p w14:paraId="3429F1F7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72" w:type="pct"/>
            <w:noWrap w:val="0"/>
            <w:vAlign w:val="center"/>
          </w:tcPr>
          <w:p w14:paraId="36CB4052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95" w:type="pct"/>
            <w:noWrap w:val="0"/>
            <w:vAlign w:val="center"/>
          </w:tcPr>
          <w:p w14:paraId="23093F84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94" w:type="pct"/>
            <w:noWrap w:val="0"/>
            <w:vAlign w:val="center"/>
          </w:tcPr>
          <w:p w14:paraId="17F07F62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49" w:type="pct"/>
            <w:noWrap w:val="0"/>
            <w:vAlign w:val="center"/>
          </w:tcPr>
          <w:p w14:paraId="1EA2CFCE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06" w:type="pct"/>
            <w:noWrap w:val="0"/>
            <w:vAlign w:val="center"/>
          </w:tcPr>
          <w:p w14:paraId="77F8E659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14" w:type="pct"/>
            <w:noWrap w:val="0"/>
            <w:vAlign w:val="center"/>
          </w:tcPr>
          <w:p w14:paraId="1546ED91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393F80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7" w:type="pct"/>
            <w:noWrap w:val="0"/>
            <w:vAlign w:val="center"/>
          </w:tcPr>
          <w:p w14:paraId="1CCFD7A6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72" w:type="pct"/>
            <w:noWrap w:val="0"/>
            <w:vAlign w:val="center"/>
          </w:tcPr>
          <w:p w14:paraId="15F36547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95" w:type="pct"/>
            <w:noWrap w:val="0"/>
            <w:vAlign w:val="center"/>
          </w:tcPr>
          <w:p w14:paraId="2A348FB1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94" w:type="pct"/>
            <w:noWrap w:val="0"/>
            <w:vAlign w:val="center"/>
          </w:tcPr>
          <w:p w14:paraId="27A36D2E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49" w:type="pct"/>
            <w:noWrap w:val="0"/>
            <w:vAlign w:val="center"/>
          </w:tcPr>
          <w:p w14:paraId="27A6B716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06" w:type="pct"/>
            <w:noWrap w:val="0"/>
            <w:vAlign w:val="center"/>
          </w:tcPr>
          <w:p w14:paraId="7E62B4E4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14" w:type="pct"/>
            <w:noWrap w:val="0"/>
            <w:vAlign w:val="center"/>
          </w:tcPr>
          <w:p w14:paraId="255F1CEA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5F0BB6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7" w:type="pct"/>
            <w:noWrap w:val="0"/>
            <w:vAlign w:val="center"/>
          </w:tcPr>
          <w:p w14:paraId="74D736AC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72" w:type="pct"/>
            <w:noWrap w:val="0"/>
            <w:vAlign w:val="center"/>
          </w:tcPr>
          <w:p w14:paraId="0FDED0A1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95" w:type="pct"/>
            <w:noWrap w:val="0"/>
            <w:vAlign w:val="center"/>
          </w:tcPr>
          <w:p w14:paraId="1E6993AC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94" w:type="pct"/>
            <w:noWrap w:val="0"/>
            <w:vAlign w:val="center"/>
          </w:tcPr>
          <w:p w14:paraId="2C1F538C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49" w:type="pct"/>
            <w:noWrap w:val="0"/>
            <w:vAlign w:val="center"/>
          </w:tcPr>
          <w:p w14:paraId="0E7FC736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06" w:type="pct"/>
            <w:noWrap w:val="0"/>
            <w:vAlign w:val="center"/>
          </w:tcPr>
          <w:p w14:paraId="0B1A475B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14" w:type="pct"/>
            <w:noWrap w:val="0"/>
            <w:vAlign w:val="center"/>
          </w:tcPr>
          <w:p w14:paraId="5073C203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4D858C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7" w:type="pct"/>
            <w:noWrap w:val="0"/>
            <w:vAlign w:val="center"/>
          </w:tcPr>
          <w:p w14:paraId="5F73BCB5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72" w:type="pct"/>
            <w:noWrap w:val="0"/>
            <w:vAlign w:val="center"/>
          </w:tcPr>
          <w:p w14:paraId="52CF9FD0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95" w:type="pct"/>
            <w:noWrap w:val="0"/>
            <w:vAlign w:val="center"/>
          </w:tcPr>
          <w:p w14:paraId="2103A3E9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94" w:type="pct"/>
            <w:noWrap w:val="0"/>
            <w:vAlign w:val="center"/>
          </w:tcPr>
          <w:p w14:paraId="623355AE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49" w:type="pct"/>
            <w:noWrap w:val="0"/>
            <w:vAlign w:val="center"/>
          </w:tcPr>
          <w:p w14:paraId="36969BD5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06" w:type="pct"/>
            <w:noWrap w:val="0"/>
            <w:vAlign w:val="center"/>
          </w:tcPr>
          <w:p w14:paraId="3C80BA3F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14" w:type="pct"/>
            <w:noWrap w:val="0"/>
            <w:vAlign w:val="center"/>
          </w:tcPr>
          <w:p w14:paraId="32990AF8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6EE4F7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7" w:type="pct"/>
            <w:noWrap w:val="0"/>
            <w:vAlign w:val="center"/>
          </w:tcPr>
          <w:p w14:paraId="0F74FCF9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72" w:type="pct"/>
            <w:noWrap w:val="0"/>
            <w:vAlign w:val="center"/>
          </w:tcPr>
          <w:p w14:paraId="3B6C278E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95" w:type="pct"/>
            <w:noWrap w:val="0"/>
            <w:vAlign w:val="center"/>
          </w:tcPr>
          <w:p w14:paraId="10C784CF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94" w:type="pct"/>
            <w:noWrap w:val="0"/>
            <w:vAlign w:val="center"/>
          </w:tcPr>
          <w:p w14:paraId="2A729492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49" w:type="pct"/>
            <w:noWrap w:val="0"/>
            <w:vAlign w:val="center"/>
          </w:tcPr>
          <w:p w14:paraId="63831CE6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06" w:type="pct"/>
            <w:noWrap w:val="0"/>
            <w:vAlign w:val="center"/>
          </w:tcPr>
          <w:p w14:paraId="20163A83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14" w:type="pct"/>
            <w:noWrap w:val="0"/>
            <w:vAlign w:val="center"/>
          </w:tcPr>
          <w:p w14:paraId="2D91EAA0">
            <w:pPr>
              <w:pageBreakBefore w:val="0"/>
              <w:kinsoku/>
              <w:bidi w:val="0"/>
              <w:spacing w:line="4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</w:tbl>
    <w:p w14:paraId="3D549C4B">
      <w:pPr>
        <w:pStyle w:val="12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注：按序号填写项目管理机构人员构成，后附人员身份证、执业证书或职称证书或岗位证书复印件（表格不够可自行按序号扩展）。</w:t>
      </w:r>
      <w:bookmarkEnd w:id="0"/>
      <w:bookmarkEnd w:id="1"/>
    </w:p>
    <w:p w14:paraId="132D9483">
      <w:pPr>
        <w:pStyle w:val="4"/>
        <w:pageBreakBefore w:val="0"/>
        <w:kinsoku/>
        <w:overflowPunct w:val="0"/>
        <w:bidi w:val="0"/>
        <w:spacing w:line="480" w:lineRule="auto"/>
        <w:ind w:left="1999" w:leftChars="952" w:firstLine="4320" w:firstLineChars="1800"/>
        <w:jc w:val="right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0168F0A">
      <w:pPr>
        <w:pageBreakBefore w:val="0"/>
        <w:kinsoku/>
        <w:bidi w:val="0"/>
        <w:spacing w:line="560" w:lineRule="exact"/>
        <w:ind w:firstLine="630" w:firstLineChars="300"/>
        <w:outlineLvl w:val="9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4020DBA8">
      <w:pPr>
        <w:pStyle w:val="7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29215744">
      <w:pPr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1271C91F">
      <w:pPr>
        <w:pStyle w:val="7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01478AE6">
      <w:pPr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5A3FC3F8">
      <w:pPr>
        <w:pStyle w:val="7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6FF0AD7E">
      <w:pPr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br w:type="page"/>
      </w:r>
    </w:p>
    <w:p w14:paraId="53C7B8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2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附表2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：拟投入本工程的主要施工设备表</w:t>
      </w:r>
    </w:p>
    <w:tbl>
      <w:tblPr>
        <w:tblStyle w:val="9"/>
        <w:tblW w:w="850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4"/>
        <w:gridCol w:w="1064"/>
        <w:gridCol w:w="672"/>
        <w:gridCol w:w="1022"/>
        <w:gridCol w:w="709"/>
        <w:gridCol w:w="709"/>
        <w:gridCol w:w="1176"/>
        <w:gridCol w:w="872"/>
        <w:gridCol w:w="872"/>
        <w:gridCol w:w="765"/>
      </w:tblGrid>
      <w:tr w14:paraId="34C1D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644" w:type="dxa"/>
            <w:noWrap w:val="0"/>
            <w:vAlign w:val="center"/>
          </w:tcPr>
          <w:p w14:paraId="0074A45B">
            <w:pPr>
              <w:pageBreakBefore w:val="0"/>
              <w:kinsoku/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1064" w:type="dxa"/>
            <w:noWrap w:val="0"/>
            <w:vAlign w:val="center"/>
          </w:tcPr>
          <w:p w14:paraId="7A456B06">
            <w:pPr>
              <w:pageBreakBefore w:val="0"/>
              <w:kinsoku/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设备名称</w:t>
            </w:r>
          </w:p>
        </w:tc>
        <w:tc>
          <w:tcPr>
            <w:tcW w:w="672" w:type="dxa"/>
            <w:noWrap w:val="0"/>
            <w:vAlign w:val="center"/>
          </w:tcPr>
          <w:p w14:paraId="0713D727">
            <w:pPr>
              <w:pageBreakBefore w:val="0"/>
              <w:kinsoku/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型号</w:t>
            </w:r>
          </w:p>
          <w:p w14:paraId="1BD81BB9">
            <w:pPr>
              <w:pageBreakBefore w:val="0"/>
              <w:kinsoku/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规格</w:t>
            </w:r>
          </w:p>
        </w:tc>
        <w:tc>
          <w:tcPr>
            <w:tcW w:w="1022" w:type="dxa"/>
            <w:noWrap w:val="0"/>
            <w:vAlign w:val="center"/>
          </w:tcPr>
          <w:p w14:paraId="0E5D1F53">
            <w:pPr>
              <w:pageBreakBefore w:val="0"/>
              <w:kinsoku/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数  量</w:t>
            </w:r>
          </w:p>
        </w:tc>
        <w:tc>
          <w:tcPr>
            <w:tcW w:w="709" w:type="dxa"/>
            <w:noWrap w:val="0"/>
            <w:vAlign w:val="center"/>
          </w:tcPr>
          <w:p w14:paraId="4DCF9D6A">
            <w:pPr>
              <w:pageBreakBefore w:val="0"/>
              <w:kinsoku/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国别</w:t>
            </w:r>
          </w:p>
          <w:p w14:paraId="1DB56636">
            <w:pPr>
              <w:pageBreakBefore w:val="0"/>
              <w:kinsoku/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产地</w:t>
            </w:r>
          </w:p>
        </w:tc>
        <w:tc>
          <w:tcPr>
            <w:tcW w:w="709" w:type="dxa"/>
            <w:noWrap w:val="0"/>
            <w:vAlign w:val="center"/>
          </w:tcPr>
          <w:p w14:paraId="2366718A">
            <w:pPr>
              <w:pageBreakBefore w:val="0"/>
              <w:kinsoku/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制造</w:t>
            </w:r>
          </w:p>
          <w:p w14:paraId="163EA533">
            <w:pPr>
              <w:pageBreakBefore w:val="0"/>
              <w:kinsoku/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年份</w:t>
            </w:r>
          </w:p>
        </w:tc>
        <w:tc>
          <w:tcPr>
            <w:tcW w:w="1176" w:type="dxa"/>
            <w:noWrap w:val="0"/>
            <w:vAlign w:val="center"/>
          </w:tcPr>
          <w:p w14:paraId="76961C76">
            <w:pPr>
              <w:pageBreakBefore w:val="0"/>
              <w:kinsoku/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额定功率</w:t>
            </w:r>
          </w:p>
          <w:p w14:paraId="21AE5545">
            <w:pPr>
              <w:pageBreakBefore w:val="0"/>
              <w:kinsoku/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（KW）</w:t>
            </w:r>
          </w:p>
        </w:tc>
        <w:tc>
          <w:tcPr>
            <w:tcW w:w="872" w:type="dxa"/>
            <w:noWrap w:val="0"/>
            <w:vAlign w:val="center"/>
          </w:tcPr>
          <w:p w14:paraId="2E80A535">
            <w:pPr>
              <w:pageBreakBefore w:val="0"/>
              <w:kinsoku/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生产</w:t>
            </w:r>
          </w:p>
          <w:p w14:paraId="7902457F">
            <w:pPr>
              <w:pageBreakBefore w:val="0"/>
              <w:kinsoku/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能力</w:t>
            </w:r>
          </w:p>
        </w:tc>
        <w:tc>
          <w:tcPr>
            <w:tcW w:w="872" w:type="dxa"/>
            <w:noWrap w:val="0"/>
            <w:vAlign w:val="center"/>
          </w:tcPr>
          <w:p w14:paraId="113EED46">
            <w:pPr>
              <w:pageBreakBefore w:val="0"/>
              <w:kinsoku/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用于施</w:t>
            </w:r>
          </w:p>
          <w:p w14:paraId="4F154AE3">
            <w:pPr>
              <w:pageBreakBefore w:val="0"/>
              <w:kinsoku/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工部位</w:t>
            </w:r>
          </w:p>
        </w:tc>
        <w:tc>
          <w:tcPr>
            <w:tcW w:w="765" w:type="dxa"/>
            <w:noWrap w:val="0"/>
            <w:vAlign w:val="center"/>
          </w:tcPr>
          <w:p w14:paraId="54E81183">
            <w:pPr>
              <w:pageBreakBefore w:val="0"/>
              <w:kinsoku/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备注</w:t>
            </w:r>
          </w:p>
        </w:tc>
      </w:tr>
      <w:tr w14:paraId="69682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noWrap w:val="0"/>
            <w:vAlign w:val="center"/>
          </w:tcPr>
          <w:p w14:paraId="60DFDCDE">
            <w:pPr>
              <w:pageBreakBefore w:val="0"/>
              <w:kinsoku/>
              <w:bidi w:val="0"/>
              <w:jc w:val="left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2F4F9784">
            <w:pPr>
              <w:pageBreakBefore w:val="0"/>
              <w:kinsoku/>
              <w:bidi w:val="0"/>
              <w:jc w:val="left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72" w:type="dxa"/>
            <w:noWrap w:val="0"/>
            <w:vAlign w:val="center"/>
          </w:tcPr>
          <w:p w14:paraId="4ECFF0C5">
            <w:pPr>
              <w:pageBreakBefore w:val="0"/>
              <w:kinsoku/>
              <w:bidi w:val="0"/>
              <w:jc w:val="left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10816460">
            <w:pPr>
              <w:pageBreakBefore w:val="0"/>
              <w:kinsoku/>
              <w:bidi w:val="0"/>
              <w:jc w:val="left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233C19A">
            <w:pPr>
              <w:pageBreakBefore w:val="0"/>
              <w:kinsoku/>
              <w:bidi w:val="0"/>
              <w:jc w:val="left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83DA830">
            <w:pPr>
              <w:pageBreakBefore w:val="0"/>
              <w:kinsoku/>
              <w:bidi w:val="0"/>
              <w:jc w:val="left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5A489EF9">
            <w:pPr>
              <w:pageBreakBefore w:val="0"/>
              <w:kinsoku/>
              <w:bidi w:val="0"/>
              <w:jc w:val="left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72" w:type="dxa"/>
            <w:noWrap w:val="0"/>
            <w:vAlign w:val="center"/>
          </w:tcPr>
          <w:p w14:paraId="338B0DA7">
            <w:pPr>
              <w:pageBreakBefore w:val="0"/>
              <w:kinsoku/>
              <w:bidi w:val="0"/>
              <w:jc w:val="left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72" w:type="dxa"/>
            <w:noWrap w:val="0"/>
            <w:vAlign w:val="center"/>
          </w:tcPr>
          <w:p w14:paraId="4D4628AD">
            <w:pPr>
              <w:pageBreakBefore w:val="0"/>
              <w:kinsoku/>
              <w:bidi w:val="0"/>
              <w:jc w:val="left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vAlign w:val="center"/>
          </w:tcPr>
          <w:p w14:paraId="4CCDCEA8">
            <w:pPr>
              <w:pageBreakBefore w:val="0"/>
              <w:kinsoku/>
              <w:bidi w:val="0"/>
              <w:jc w:val="left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2BA48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noWrap w:val="0"/>
            <w:vAlign w:val="center"/>
          </w:tcPr>
          <w:p w14:paraId="1CC03ED3">
            <w:pPr>
              <w:pageBreakBefore w:val="0"/>
              <w:kinsoku/>
              <w:bidi w:val="0"/>
              <w:jc w:val="left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133ACDA6">
            <w:pPr>
              <w:pageBreakBefore w:val="0"/>
              <w:kinsoku/>
              <w:bidi w:val="0"/>
              <w:jc w:val="left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72" w:type="dxa"/>
            <w:noWrap w:val="0"/>
            <w:vAlign w:val="center"/>
          </w:tcPr>
          <w:p w14:paraId="533468EF">
            <w:pPr>
              <w:pageBreakBefore w:val="0"/>
              <w:kinsoku/>
              <w:bidi w:val="0"/>
              <w:jc w:val="left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637A3600">
            <w:pPr>
              <w:pageBreakBefore w:val="0"/>
              <w:kinsoku/>
              <w:bidi w:val="0"/>
              <w:jc w:val="left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7AB40389">
            <w:pPr>
              <w:pageBreakBefore w:val="0"/>
              <w:kinsoku/>
              <w:bidi w:val="0"/>
              <w:jc w:val="left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7BF0E5B5">
            <w:pPr>
              <w:pageBreakBefore w:val="0"/>
              <w:kinsoku/>
              <w:bidi w:val="0"/>
              <w:jc w:val="left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496E708F">
            <w:pPr>
              <w:pageBreakBefore w:val="0"/>
              <w:kinsoku/>
              <w:bidi w:val="0"/>
              <w:jc w:val="left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72" w:type="dxa"/>
            <w:noWrap w:val="0"/>
            <w:vAlign w:val="center"/>
          </w:tcPr>
          <w:p w14:paraId="49B69BB8">
            <w:pPr>
              <w:pageBreakBefore w:val="0"/>
              <w:kinsoku/>
              <w:bidi w:val="0"/>
              <w:jc w:val="left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72" w:type="dxa"/>
            <w:noWrap w:val="0"/>
            <w:vAlign w:val="center"/>
          </w:tcPr>
          <w:p w14:paraId="1E856529">
            <w:pPr>
              <w:pageBreakBefore w:val="0"/>
              <w:kinsoku/>
              <w:bidi w:val="0"/>
              <w:jc w:val="left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vAlign w:val="center"/>
          </w:tcPr>
          <w:p w14:paraId="5E7AE0E5">
            <w:pPr>
              <w:pageBreakBefore w:val="0"/>
              <w:kinsoku/>
              <w:bidi w:val="0"/>
              <w:jc w:val="left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3CE15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noWrap w:val="0"/>
            <w:vAlign w:val="center"/>
          </w:tcPr>
          <w:p w14:paraId="01BB58CB">
            <w:pPr>
              <w:pageBreakBefore w:val="0"/>
              <w:kinsoku/>
              <w:bidi w:val="0"/>
              <w:jc w:val="left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0AE786CD">
            <w:pPr>
              <w:pageBreakBefore w:val="0"/>
              <w:kinsoku/>
              <w:bidi w:val="0"/>
              <w:jc w:val="left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72" w:type="dxa"/>
            <w:noWrap w:val="0"/>
            <w:vAlign w:val="center"/>
          </w:tcPr>
          <w:p w14:paraId="4EECC00C">
            <w:pPr>
              <w:pageBreakBefore w:val="0"/>
              <w:kinsoku/>
              <w:bidi w:val="0"/>
              <w:jc w:val="left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0834C37C">
            <w:pPr>
              <w:pageBreakBefore w:val="0"/>
              <w:kinsoku/>
              <w:bidi w:val="0"/>
              <w:jc w:val="left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1E4BC9E8">
            <w:pPr>
              <w:pageBreakBefore w:val="0"/>
              <w:kinsoku/>
              <w:bidi w:val="0"/>
              <w:jc w:val="left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C577D97">
            <w:pPr>
              <w:pageBreakBefore w:val="0"/>
              <w:kinsoku/>
              <w:bidi w:val="0"/>
              <w:jc w:val="left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142047A8">
            <w:pPr>
              <w:pageBreakBefore w:val="0"/>
              <w:kinsoku/>
              <w:bidi w:val="0"/>
              <w:jc w:val="left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72" w:type="dxa"/>
            <w:noWrap w:val="0"/>
            <w:vAlign w:val="center"/>
          </w:tcPr>
          <w:p w14:paraId="79D8C9AE">
            <w:pPr>
              <w:pageBreakBefore w:val="0"/>
              <w:kinsoku/>
              <w:bidi w:val="0"/>
              <w:jc w:val="left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72" w:type="dxa"/>
            <w:noWrap w:val="0"/>
            <w:vAlign w:val="center"/>
          </w:tcPr>
          <w:p w14:paraId="3734B404">
            <w:pPr>
              <w:pageBreakBefore w:val="0"/>
              <w:kinsoku/>
              <w:bidi w:val="0"/>
              <w:jc w:val="left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vAlign w:val="center"/>
          </w:tcPr>
          <w:p w14:paraId="2949B91D">
            <w:pPr>
              <w:pageBreakBefore w:val="0"/>
              <w:kinsoku/>
              <w:bidi w:val="0"/>
              <w:jc w:val="left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</w:tbl>
    <w:p w14:paraId="057EA7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highlight w:val="none"/>
        </w:rPr>
      </w:pPr>
    </w:p>
    <w:p w14:paraId="5FDBF4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2ACBE1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2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附表3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：劳动力计划表</w:t>
      </w:r>
    </w:p>
    <w:p w14:paraId="0ACD9525">
      <w:pPr>
        <w:pageBreakBefore w:val="0"/>
        <w:kinsoku/>
        <w:wordWrap w:val="0"/>
        <w:bidi w:val="0"/>
        <w:spacing w:line="420" w:lineRule="exact"/>
        <w:jc w:val="left"/>
        <w:outlineLvl w:val="9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单位：人</w:t>
      </w:r>
    </w:p>
    <w:tbl>
      <w:tblPr>
        <w:tblStyle w:val="9"/>
        <w:tblW w:w="850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418"/>
        <w:gridCol w:w="1063"/>
        <w:gridCol w:w="1063"/>
        <w:gridCol w:w="1063"/>
        <w:gridCol w:w="1063"/>
        <w:gridCol w:w="1063"/>
        <w:gridCol w:w="1063"/>
      </w:tblGrid>
      <w:tr w14:paraId="1198E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709" w:type="dxa"/>
            <w:noWrap w:val="0"/>
            <w:vAlign w:val="center"/>
          </w:tcPr>
          <w:p w14:paraId="53AD3D04">
            <w:pPr>
              <w:pageBreakBefore w:val="0"/>
              <w:kinsoku/>
              <w:bidi w:val="0"/>
              <w:jc w:val="left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工种</w:t>
            </w:r>
          </w:p>
        </w:tc>
        <w:tc>
          <w:tcPr>
            <w:tcW w:w="7796" w:type="dxa"/>
            <w:gridSpan w:val="7"/>
            <w:noWrap w:val="0"/>
            <w:vAlign w:val="center"/>
          </w:tcPr>
          <w:p w14:paraId="16056C3A">
            <w:pPr>
              <w:pageBreakBefore w:val="0"/>
              <w:kinsoku/>
              <w:bidi w:val="0"/>
              <w:jc w:val="left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按工程施工阶段投入劳动力情况</w:t>
            </w:r>
          </w:p>
        </w:tc>
      </w:tr>
      <w:tr w14:paraId="069B0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09" w:type="dxa"/>
            <w:noWrap w:val="0"/>
            <w:vAlign w:val="center"/>
          </w:tcPr>
          <w:p w14:paraId="4A593A1F">
            <w:pPr>
              <w:pageBreakBefore w:val="0"/>
              <w:kinsoku/>
              <w:bidi w:val="0"/>
              <w:jc w:val="left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10FFC9B">
            <w:pPr>
              <w:pageBreakBefore w:val="0"/>
              <w:kinsoku/>
              <w:bidi w:val="0"/>
              <w:jc w:val="left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CC5724F">
            <w:pPr>
              <w:pageBreakBefore w:val="0"/>
              <w:kinsoku/>
              <w:bidi w:val="0"/>
              <w:jc w:val="left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81D8C25">
            <w:pPr>
              <w:pageBreakBefore w:val="0"/>
              <w:kinsoku/>
              <w:bidi w:val="0"/>
              <w:jc w:val="left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524982C">
            <w:pPr>
              <w:pageBreakBefore w:val="0"/>
              <w:kinsoku/>
              <w:bidi w:val="0"/>
              <w:jc w:val="left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2B1083E">
            <w:pPr>
              <w:pageBreakBefore w:val="0"/>
              <w:kinsoku/>
              <w:bidi w:val="0"/>
              <w:jc w:val="left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7460AA8">
            <w:pPr>
              <w:pageBreakBefore w:val="0"/>
              <w:kinsoku/>
              <w:bidi w:val="0"/>
              <w:jc w:val="left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DDC4F00">
            <w:pPr>
              <w:pageBreakBefore w:val="0"/>
              <w:kinsoku/>
              <w:bidi w:val="0"/>
              <w:jc w:val="left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69A18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09" w:type="dxa"/>
            <w:noWrap w:val="0"/>
            <w:vAlign w:val="center"/>
          </w:tcPr>
          <w:p w14:paraId="7A8502A7">
            <w:pPr>
              <w:pageBreakBefore w:val="0"/>
              <w:kinsoku/>
              <w:bidi w:val="0"/>
              <w:jc w:val="left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9CC0888">
            <w:pPr>
              <w:pageBreakBefore w:val="0"/>
              <w:kinsoku/>
              <w:bidi w:val="0"/>
              <w:jc w:val="left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76FB399">
            <w:pPr>
              <w:pageBreakBefore w:val="0"/>
              <w:kinsoku/>
              <w:bidi w:val="0"/>
              <w:jc w:val="left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341A047">
            <w:pPr>
              <w:pageBreakBefore w:val="0"/>
              <w:kinsoku/>
              <w:bidi w:val="0"/>
              <w:jc w:val="left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CB08CC4">
            <w:pPr>
              <w:pageBreakBefore w:val="0"/>
              <w:kinsoku/>
              <w:bidi w:val="0"/>
              <w:jc w:val="left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DC88209">
            <w:pPr>
              <w:pageBreakBefore w:val="0"/>
              <w:kinsoku/>
              <w:bidi w:val="0"/>
              <w:jc w:val="left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DB229ED">
            <w:pPr>
              <w:pageBreakBefore w:val="0"/>
              <w:kinsoku/>
              <w:bidi w:val="0"/>
              <w:jc w:val="left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E8BBB06">
            <w:pPr>
              <w:pageBreakBefore w:val="0"/>
              <w:kinsoku/>
              <w:bidi w:val="0"/>
              <w:jc w:val="left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846D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09" w:type="dxa"/>
            <w:noWrap w:val="0"/>
            <w:vAlign w:val="center"/>
          </w:tcPr>
          <w:p w14:paraId="42A7605F">
            <w:pPr>
              <w:pageBreakBefore w:val="0"/>
              <w:kinsoku/>
              <w:bidi w:val="0"/>
              <w:jc w:val="left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F63AAE7">
            <w:pPr>
              <w:pageBreakBefore w:val="0"/>
              <w:kinsoku/>
              <w:bidi w:val="0"/>
              <w:jc w:val="left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5E5962C">
            <w:pPr>
              <w:pageBreakBefore w:val="0"/>
              <w:kinsoku/>
              <w:bidi w:val="0"/>
              <w:jc w:val="left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6CF2E07">
            <w:pPr>
              <w:pageBreakBefore w:val="0"/>
              <w:kinsoku/>
              <w:bidi w:val="0"/>
              <w:jc w:val="left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C6106D4">
            <w:pPr>
              <w:pageBreakBefore w:val="0"/>
              <w:kinsoku/>
              <w:bidi w:val="0"/>
              <w:jc w:val="left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7A9CD31">
            <w:pPr>
              <w:pageBreakBefore w:val="0"/>
              <w:kinsoku/>
              <w:bidi w:val="0"/>
              <w:jc w:val="left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2C74837">
            <w:pPr>
              <w:pageBreakBefore w:val="0"/>
              <w:kinsoku/>
              <w:bidi w:val="0"/>
              <w:jc w:val="left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DCB74F5">
            <w:pPr>
              <w:pageBreakBefore w:val="0"/>
              <w:kinsoku/>
              <w:bidi w:val="0"/>
              <w:jc w:val="left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</w:tbl>
    <w:p w14:paraId="39213D76">
      <w:pPr>
        <w:pageBreakBefore w:val="0"/>
        <w:kinsoku/>
        <w:bidi w:val="0"/>
        <w:outlineLvl w:val="9"/>
        <w:rPr>
          <w:rFonts w:hint="eastAsia" w:ascii="宋体" w:hAnsi="宋体" w:eastAsia="宋体" w:cs="宋体"/>
          <w:color w:val="auto"/>
          <w:highlight w:val="none"/>
        </w:rPr>
      </w:pPr>
    </w:p>
    <w:p w14:paraId="4310FB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highlight w:val="none"/>
        </w:rPr>
      </w:pPr>
    </w:p>
    <w:p w14:paraId="7A39BA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4E1B52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2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附表4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：计划开、竣工日期和施工进度网络图</w:t>
      </w:r>
    </w:p>
    <w:p w14:paraId="66E12F17">
      <w:pPr>
        <w:pageBreakBefore w:val="0"/>
        <w:kinsoku/>
        <w:bidi w:val="0"/>
        <w:spacing w:line="420" w:lineRule="exact"/>
        <w:ind w:firstLine="480" w:firstLineChars="200"/>
        <w:jc w:val="left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1．投标人应递交施工进度网络图或施工进度表，说明按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文件要求的计划工期进行施工的各个关键日期。</w:t>
      </w:r>
    </w:p>
    <w:p w14:paraId="3BC30A68">
      <w:pPr>
        <w:pageBreakBefore w:val="0"/>
        <w:kinsoku/>
        <w:bidi w:val="0"/>
        <w:spacing w:line="420" w:lineRule="exact"/>
        <w:ind w:firstLine="480" w:firstLineChars="200"/>
        <w:jc w:val="left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2．施工进度表可采用网络图和（或）横道图表示。</w:t>
      </w:r>
    </w:p>
    <w:p w14:paraId="741EAC0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9FBFFABD"/>
    <w:rsid w:val="004A72D5"/>
    <w:rsid w:val="00D24FDB"/>
    <w:rsid w:val="5A0B331A"/>
    <w:rsid w:val="9FBFF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qFormat/>
    <w:uiPriority w:val="0"/>
    <w:pPr>
      <w:spacing w:line="300" w:lineRule="auto"/>
      <w:ind w:firstLine="420" w:firstLineChars="200"/>
    </w:pPr>
    <w:rPr>
      <w:rFonts w:ascii="Times New Roman"/>
      <w:szCs w:val="24"/>
    </w:rPr>
  </w:style>
  <w:style w:type="paragraph" w:styleId="5">
    <w:name w:val="toc 4"/>
    <w:basedOn w:val="1"/>
    <w:next w:val="1"/>
    <w:unhideWhenUsed/>
    <w:qFormat/>
    <w:uiPriority w:val="39"/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Body Text"/>
    <w:basedOn w:val="1"/>
    <w:next w:val="1"/>
    <w:qFormat/>
    <w:uiPriority w:val="0"/>
    <w:pPr>
      <w:spacing w:after="120"/>
    </w:pPr>
  </w:style>
  <w:style w:type="paragraph" w:styleId="8">
    <w:name w:val="Body Text Indent 2"/>
    <w:basedOn w:val="1"/>
    <w:qFormat/>
    <w:uiPriority w:val="0"/>
    <w:pPr>
      <w:ind w:firstLine="630"/>
    </w:pPr>
    <w:rPr>
      <w:sz w:val="32"/>
      <w:szCs w:val="20"/>
    </w:rPr>
  </w:style>
  <w:style w:type="character" w:styleId="11">
    <w:name w:val="annotation reference"/>
    <w:basedOn w:val="10"/>
    <w:uiPriority w:val="0"/>
    <w:rPr>
      <w:sz w:val="21"/>
      <w:szCs w:val="21"/>
    </w:rPr>
  </w:style>
  <w:style w:type="paragraph" w:customStyle="1" w:styleId="12">
    <w:name w:val="样式 标题 3 + (中文) 黑体 小四 非加粗 段前: 7.8 磅 段后: 0 磅 行距: 固定值 20 磅"/>
    <w:basedOn w:val="3"/>
    <w:autoRedefine/>
    <w:qFormat/>
    <w:uiPriority w:val="0"/>
    <w:pPr>
      <w:spacing w:line="400" w:lineRule="exact"/>
    </w:pPr>
    <w:rPr>
      <w:rFonts w:eastAsia="黑体" w:cs="宋体"/>
      <w:b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82</Words>
  <Characters>82</Characters>
  <Lines>1</Lines>
  <Paragraphs>1</Paragraphs>
  <TotalTime>3</TotalTime>
  <ScaleCrop>false</ScaleCrop>
  <LinksUpToDate>false</LinksUpToDate>
  <CharactersWithSpaces>82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2022-03-26T01:08:00Z</dcterms:created>
  <dc:creator>linyan</dc:creator>
  <cp:lastModifiedBy>小胖妞</cp:lastModifiedBy>
  <dcterms:modified xsi:type="dcterms:W3CDTF">2026-08-11T08:36:31Z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KSOTemplateDocerSaveRecord">
    <vt:lpwstr>eyJoZGlkIjoiOGRmMDkwZWRkOGYzYzY3OTJkMTI2NGE5MTYzNDEzMjYiLCJ1c2VySWQiOiI1NTg2MjY4NjQifQ==</vt:lpwstr>
  </property>
  <property fmtid="{D5CDD505-2E9C-101B-9397-08002B2CF9AE}" pid="4" name="ICV">
    <vt:lpwstr>D0C20BF9D774420F847D8BD11CA3071C_12</vt:lpwstr>
  </property>
</Properties>
</file>