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1DF9D">
      <w:pPr>
        <w:pStyle w:val="4"/>
        <w:spacing w:line="360" w:lineRule="auto"/>
        <w:ind w:firstLine="0" w:firstLineChars="0"/>
        <w:rPr>
          <w:rFonts w:hint="eastAsia" w:ascii="宋体" w:hAnsi="宋体" w:cs="宋体"/>
          <w:b/>
          <w:sz w:val="24"/>
          <w:szCs w:val="24"/>
        </w:rPr>
      </w:pPr>
    </w:p>
    <w:p w14:paraId="5DEC5DA7">
      <w:pPr>
        <w:pStyle w:val="4"/>
        <w:spacing w:line="360" w:lineRule="auto"/>
        <w:ind w:firstLine="0" w:firstLineChars="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投标人认为有必要补充说明的事宜</w:t>
      </w:r>
      <w:r>
        <w:rPr>
          <w:rFonts w:hint="eastAsia" w:ascii="宋体" w:hAnsi="宋体" w:cs="宋体"/>
          <w:sz w:val="24"/>
          <w:szCs w:val="24"/>
        </w:rPr>
        <w:t>（若有）</w:t>
      </w:r>
    </w:p>
    <w:p w14:paraId="79E6BB52"/>
    <w:p w14:paraId="007A57F1">
      <w:pPr>
        <w:rPr>
          <w:rFonts w:hint="eastAsia" w:ascii="宋体" w:hAnsi="宋体" w:cs="宋体"/>
          <w:sz w:val="24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cs="宋体"/>
          <w:sz w:val="24"/>
          <w:shd w:val="clear" w:color="auto" w:fill="FFFFFF"/>
          <w:lang w:eastAsia="zh-CN"/>
        </w:rPr>
        <w:t>自行</w:t>
      </w:r>
      <w:r>
        <w:rPr>
          <w:rFonts w:hint="eastAsia" w:ascii="宋体" w:hAnsi="宋体" w:cs="宋体"/>
          <w:sz w:val="24"/>
          <w:shd w:val="clear" w:color="auto" w:fill="FFFFFF"/>
        </w:rPr>
        <w:t>拟定</w:t>
      </w:r>
    </w:p>
    <w:p w14:paraId="1EE032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3E56DD"/>
    <w:rsid w:val="40DD1ED6"/>
    <w:rsid w:val="5551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2025-08-12T03:08:00Z</dcterms:created>
  <dc:creator>Administrator</dc:creator>
  <cp:lastModifiedBy>慢慢慢半拍</cp:lastModifiedBy>
  <dcterms:modified xsi:type="dcterms:W3CDTF">2026-07-01T08:19:25Z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9EA4560399B743428E1A0649D38F8E39_12</vt:lpwstr>
  </property>
</Properties>
</file>