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8B24E" w14:textId="77777777" w:rsidR="00A8740A" w:rsidRPr="00FF2A49" w:rsidRDefault="00A8740A" w:rsidP="00A8740A">
      <w:pPr>
        <w:pStyle w:val="null3"/>
        <w:widowControl w:val="0"/>
        <w:jc w:val="center"/>
        <w:outlineLvl w:val="1"/>
        <w:rPr>
          <w:rFonts w:ascii="宋体" w:eastAsia="宋体" w:hAnsi="宋体" w:cs="仿宋_GB2312"/>
          <w:b/>
          <w:sz w:val="36"/>
          <w:lang w:eastAsia="zh-CN"/>
        </w:rPr>
      </w:pPr>
      <w:bookmarkStart w:id="0" w:name="_Toc227330553"/>
      <w:r w:rsidRPr="00FF2A49">
        <w:rPr>
          <w:rFonts w:ascii="宋体" w:eastAsia="宋体" w:hAnsi="宋体" w:cs="仿宋_GB2312"/>
          <w:b/>
          <w:sz w:val="36"/>
        </w:rPr>
        <w:t>第七章拟签订采购合同文本</w:t>
      </w:r>
      <w:bookmarkEnd w:id="0"/>
    </w:p>
    <w:p w14:paraId="788D184C" w14:textId="77777777" w:rsidR="00A8740A" w:rsidRPr="0007258C" w:rsidRDefault="00A8740A" w:rsidP="00A8740A">
      <w:pPr>
        <w:spacing w:line="366" w:lineRule="auto"/>
        <w:jc w:val="center"/>
        <w:rPr>
          <w:rFonts w:ascii="宋体" w:eastAsia="宋体" w:hAnsi="宋体" w:hint="eastAsia"/>
          <w:b/>
          <w:bCs/>
          <w:spacing w:val="4"/>
          <w:sz w:val="31"/>
          <w:szCs w:val="31"/>
        </w:rPr>
      </w:pPr>
      <w:r w:rsidRPr="0007258C">
        <w:rPr>
          <w:rFonts w:ascii="宋体" w:eastAsia="宋体" w:hAnsi="宋体" w:hint="eastAsia"/>
          <w:b/>
          <w:bCs/>
          <w:spacing w:val="4"/>
          <w:sz w:val="31"/>
          <w:szCs w:val="31"/>
        </w:rPr>
        <w:t>西安市儿童医院</w:t>
      </w:r>
    </w:p>
    <w:p w14:paraId="57EA2421" w14:textId="77777777" w:rsidR="00A8740A" w:rsidRPr="0007258C" w:rsidRDefault="00A8740A" w:rsidP="00A8740A">
      <w:pPr>
        <w:spacing w:line="366" w:lineRule="auto"/>
        <w:jc w:val="center"/>
        <w:rPr>
          <w:rFonts w:ascii="宋体" w:eastAsia="宋体" w:hAnsi="宋体" w:hint="eastAsia"/>
        </w:rPr>
      </w:pPr>
      <w:r w:rsidRPr="0007258C">
        <w:rPr>
          <w:rFonts w:ascii="宋体" w:eastAsia="宋体" w:hAnsi="宋体" w:hint="eastAsia"/>
          <w:b/>
          <w:bCs/>
          <w:spacing w:val="4"/>
          <w:sz w:val="31"/>
          <w:szCs w:val="31"/>
        </w:rPr>
        <w:t>医疗设备维修服务合同</w:t>
      </w:r>
    </w:p>
    <w:p w14:paraId="4C78DE07"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甲方：西安市儿童医院地址：陕西省西安市</w:t>
      </w:r>
      <w:proofErr w:type="gramStart"/>
      <w:r w:rsidRPr="0007258C">
        <w:rPr>
          <w:rFonts w:ascii="宋体" w:eastAsia="宋体" w:hAnsi="宋体" w:hint="eastAsia"/>
          <w:sz w:val="24"/>
        </w:rPr>
        <w:t>莲</w:t>
      </w:r>
      <w:proofErr w:type="gramEnd"/>
      <w:r w:rsidRPr="0007258C">
        <w:rPr>
          <w:rFonts w:ascii="宋体" w:eastAsia="宋体" w:hAnsi="宋体" w:hint="eastAsia"/>
          <w:sz w:val="24"/>
        </w:rPr>
        <w:t>湖区</w:t>
      </w:r>
      <w:proofErr w:type="gramStart"/>
      <w:r w:rsidRPr="0007258C">
        <w:rPr>
          <w:rFonts w:ascii="宋体" w:eastAsia="宋体" w:hAnsi="宋体" w:hint="eastAsia"/>
          <w:sz w:val="24"/>
        </w:rPr>
        <w:t>西举院巷</w:t>
      </w:r>
      <w:proofErr w:type="gramEnd"/>
      <w:r w:rsidRPr="0007258C">
        <w:rPr>
          <w:rFonts w:ascii="宋体" w:eastAsia="宋体" w:hAnsi="宋体"/>
          <w:sz w:val="24"/>
        </w:rPr>
        <w:t>69</w:t>
      </w:r>
      <w:r w:rsidRPr="0007258C">
        <w:rPr>
          <w:rFonts w:ascii="宋体" w:eastAsia="宋体" w:hAnsi="宋体" w:hint="eastAsia"/>
          <w:sz w:val="24"/>
        </w:rPr>
        <w:t>号</w:t>
      </w:r>
    </w:p>
    <w:p w14:paraId="53EA9CCA"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联系人：乌</w:t>
      </w:r>
      <w:proofErr w:type="gramStart"/>
      <w:r w:rsidRPr="0007258C">
        <w:rPr>
          <w:rFonts w:ascii="宋体" w:eastAsia="宋体" w:hAnsi="宋体" w:hint="eastAsia"/>
          <w:sz w:val="24"/>
        </w:rPr>
        <w:t>阳电话</w:t>
      </w:r>
      <w:proofErr w:type="gramEnd"/>
      <w:r w:rsidRPr="0007258C">
        <w:rPr>
          <w:rFonts w:ascii="宋体" w:eastAsia="宋体" w:hAnsi="宋体"/>
          <w:sz w:val="24"/>
        </w:rPr>
        <w:t>/</w:t>
      </w:r>
      <w:r w:rsidRPr="0007258C">
        <w:rPr>
          <w:rFonts w:ascii="宋体" w:eastAsia="宋体" w:hAnsi="宋体" w:hint="eastAsia"/>
          <w:sz w:val="24"/>
        </w:rPr>
        <w:t>传真：（</w:t>
      </w:r>
      <w:r w:rsidRPr="0007258C">
        <w:rPr>
          <w:rFonts w:ascii="宋体" w:eastAsia="宋体" w:hAnsi="宋体"/>
          <w:sz w:val="24"/>
        </w:rPr>
        <w:t>029</w:t>
      </w:r>
      <w:r w:rsidRPr="0007258C">
        <w:rPr>
          <w:rFonts w:ascii="宋体" w:eastAsia="宋体" w:hAnsi="宋体" w:hint="eastAsia"/>
          <w:sz w:val="24"/>
        </w:rPr>
        <w:t>）-</w:t>
      </w:r>
      <w:r w:rsidRPr="0007258C">
        <w:rPr>
          <w:rFonts w:ascii="宋体" w:eastAsia="宋体" w:hAnsi="宋体"/>
          <w:sz w:val="24"/>
        </w:rPr>
        <w:t>87692</w:t>
      </w:r>
      <w:r w:rsidRPr="0007258C">
        <w:rPr>
          <w:rFonts w:ascii="宋体" w:eastAsia="宋体" w:hAnsi="宋体" w:hint="eastAsia"/>
          <w:sz w:val="24"/>
        </w:rPr>
        <w:t>564</w:t>
      </w:r>
    </w:p>
    <w:p w14:paraId="6A8DE0F3" w14:textId="77777777" w:rsidR="00A8740A" w:rsidRPr="0007258C" w:rsidRDefault="00A8740A" w:rsidP="00A8740A">
      <w:pPr>
        <w:spacing w:line="360" w:lineRule="auto"/>
        <w:ind w:left="4320" w:hangingChars="1800" w:hanging="4320"/>
        <w:rPr>
          <w:rFonts w:ascii="宋体" w:eastAsia="宋体" w:hAnsi="宋体" w:hint="eastAsia"/>
          <w:sz w:val="24"/>
        </w:rPr>
      </w:pPr>
    </w:p>
    <w:p w14:paraId="5FFBB5DF" w14:textId="77777777" w:rsidR="00A8740A" w:rsidRPr="0007258C" w:rsidRDefault="00A8740A" w:rsidP="00A8740A">
      <w:pPr>
        <w:spacing w:line="360" w:lineRule="auto"/>
        <w:ind w:left="6240" w:hangingChars="2600" w:hanging="6240"/>
        <w:rPr>
          <w:rFonts w:ascii="宋体" w:eastAsia="宋体" w:hAnsi="宋体" w:hint="eastAsia"/>
          <w:sz w:val="24"/>
        </w:rPr>
      </w:pPr>
      <w:r w:rsidRPr="0007258C">
        <w:rPr>
          <w:rFonts w:ascii="宋体" w:eastAsia="宋体" w:hAnsi="宋体" w:hint="eastAsia"/>
          <w:sz w:val="24"/>
        </w:rPr>
        <w:t>乙方：地址：</w:t>
      </w:r>
    </w:p>
    <w:p w14:paraId="567D25EB"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联系人：电话/传真：</w:t>
      </w:r>
    </w:p>
    <w:p w14:paraId="1A249685" w14:textId="77777777" w:rsidR="00A8740A" w:rsidRPr="0007258C" w:rsidRDefault="00A8740A" w:rsidP="00A8740A">
      <w:pPr>
        <w:pStyle w:val="af8"/>
        <w:spacing w:line="360" w:lineRule="auto"/>
        <w:rPr>
          <w:color w:val="auto"/>
        </w:rPr>
      </w:pPr>
    </w:p>
    <w:p w14:paraId="08AF203F" w14:textId="77777777" w:rsidR="00A8740A" w:rsidRPr="0007258C" w:rsidRDefault="00A8740A" w:rsidP="00A8740A">
      <w:pPr>
        <w:spacing w:line="360" w:lineRule="auto"/>
        <w:ind w:left="4320" w:hangingChars="1800" w:hanging="4320"/>
        <w:rPr>
          <w:rFonts w:ascii="宋体" w:eastAsia="宋体" w:hAnsi="宋体" w:hint="eastAsia"/>
          <w:sz w:val="24"/>
        </w:rPr>
      </w:pPr>
      <w:proofErr w:type="gramStart"/>
      <w:r w:rsidRPr="0007258C">
        <w:rPr>
          <w:rFonts w:ascii="宋体" w:eastAsia="宋体" w:hAnsi="宋体" w:hint="eastAsia"/>
          <w:sz w:val="24"/>
        </w:rPr>
        <w:t>鉴证</w:t>
      </w:r>
      <w:proofErr w:type="gramEnd"/>
      <w:r w:rsidRPr="0007258C">
        <w:rPr>
          <w:rFonts w:ascii="宋体" w:eastAsia="宋体" w:hAnsi="宋体" w:hint="eastAsia"/>
          <w:sz w:val="24"/>
        </w:rPr>
        <w:t>方：地址：</w:t>
      </w:r>
    </w:p>
    <w:p w14:paraId="4174BFA4"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联系人：电话/传真：</w:t>
      </w:r>
    </w:p>
    <w:p w14:paraId="36E8DD9B" w14:textId="77777777" w:rsidR="00A8740A" w:rsidRPr="0007258C" w:rsidRDefault="00A8740A" w:rsidP="00A8740A">
      <w:pPr>
        <w:spacing w:line="360" w:lineRule="auto"/>
        <w:rPr>
          <w:rFonts w:ascii="宋体" w:eastAsia="宋体" w:hAnsi="宋体" w:hint="eastAsia"/>
          <w:sz w:val="24"/>
        </w:rPr>
      </w:pPr>
    </w:p>
    <w:p w14:paraId="1E8A53C9"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签订地点：陕西省西安市</w:t>
      </w:r>
      <w:proofErr w:type="gramStart"/>
      <w:r w:rsidRPr="0007258C">
        <w:rPr>
          <w:rFonts w:ascii="宋体" w:eastAsia="宋体" w:hAnsi="宋体" w:hint="eastAsia"/>
          <w:sz w:val="24"/>
        </w:rPr>
        <w:t>莲</w:t>
      </w:r>
      <w:proofErr w:type="gramEnd"/>
      <w:r w:rsidRPr="0007258C">
        <w:rPr>
          <w:rFonts w:ascii="宋体" w:eastAsia="宋体" w:hAnsi="宋体" w:hint="eastAsia"/>
          <w:sz w:val="24"/>
        </w:rPr>
        <w:t>湖区</w:t>
      </w:r>
      <w:proofErr w:type="gramStart"/>
      <w:r w:rsidRPr="0007258C">
        <w:rPr>
          <w:rFonts w:ascii="宋体" w:eastAsia="宋体" w:hAnsi="宋体" w:hint="eastAsia"/>
          <w:sz w:val="24"/>
        </w:rPr>
        <w:t>西举院巷</w:t>
      </w:r>
      <w:proofErr w:type="gramEnd"/>
      <w:r w:rsidRPr="0007258C">
        <w:rPr>
          <w:rFonts w:ascii="宋体" w:eastAsia="宋体" w:hAnsi="宋体"/>
          <w:sz w:val="24"/>
        </w:rPr>
        <w:t>69</w:t>
      </w:r>
      <w:r w:rsidRPr="0007258C">
        <w:rPr>
          <w:rFonts w:ascii="宋体" w:eastAsia="宋体" w:hAnsi="宋体" w:hint="eastAsia"/>
          <w:sz w:val="24"/>
        </w:rPr>
        <w:t>号</w:t>
      </w:r>
    </w:p>
    <w:p w14:paraId="3BBCFCA5" w14:textId="77777777" w:rsidR="00A8740A" w:rsidRPr="0007258C" w:rsidRDefault="00A8740A" w:rsidP="00A8740A">
      <w:pPr>
        <w:pStyle w:val="af8"/>
        <w:spacing w:before="230" w:line="360" w:lineRule="auto"/>
        <w:ind w:left="1" w:right="65" w:firstLine="428"/>
        <w:rPr>
          <w:color w:val="auto"/>
          <w:spacing w:val="10"/>
        </w:rPr>
      </w:pPr>
      <w:r w:rsidRPr="0007258C">
        <w:rPr>
          <w:color w:val="auto"/>
          <w:spacing w:val="10"/>
        </w:rPr>
        <w:t>根据《中华人民共和国政府采购法》及实施条例、《中华人民共和国民法典》和甲方采购项目（采购项目编号：</w:t>
      </w:r>
      <w:r w:rsidRPr="0007258C">
        <w:rPr>
          <w:bCs/>
          <w:color w:val="auto"/>
          <w:spacing w:val="10"/>
        </w:rPr>
        <w:t>JXRC-260412</w:t>
      </w:r>
      <w:r w:rsidRPr="0007258C">
        <w:rPr>
          <w:color w:val="auto"/>
          <w:spacing w:val="10"/>
        </w:rPr>
        <w:t>）的招标文件、投标文件等有关规定，为确保甲方采购项目的顺利实施，甲、乙双方在平等自愿原则下签订本合同，并共同遵守如下条款：</w:t>
      </w:r>
    </w:p>
    <w:p w14:paraId="5C350960" w14:textId="77777777" w:rsidR="00A8740A" w:rsidRPr="008A633F" w:rsidRDefault="00A8740A" w:rsidP="00A8740A">
      <w:pPr>
        <w:ind w:firstLineChars="200" w:firstLine="560"/>
        <w:rPr>
          <w:b/>
          <w:bCs/>
          <w:sz w:val="28"/>
          <w:szCs w:val="28"/>
        </w:rPr>
      </w:pPr>
      <w:r w:rsidRPr="008A633F">
        <w:rPr>
          <w:b/>
          <w:bCs/>
          <w:sz w:val="28"/>
          <w:szCs w:val="28"/>
        </w:rPr>
        <w:t>第一条项目基本情况</w:t>
      </w:r>
    </w:p>
    <w:p w14:paraId="79B593FE" w14:textId="77777777" w:rsidR="00A8740A" w:rsidRPr="0007258C" w:rsidRDefault="00A8740A" w:rsidP="00A8740A">
      <w:pPr>
        <w:pStyle w:val="af8"/>
        <w:spacing w:before="230" w:line="360" w:lineRule="auto"/>
        <w:ind w:left="1" w:right="65" w:firstLine="428"/>
        <w:rPr>
          <w:color w:val="auto"/>
        </w:rPr>
      </w:pPr>
      <w:r w:rsidRPr="0007258C">
        <w:rPr>
          <w:color w:val="auto"/>
          <w:spacing w:val="10"/>
        </w:rPr>
        <w:t>1.项目概况：</w:t>
      </w:r>
      <w:r w:rsidRPr="0007258C">
        <w:rPr>
          <w:color w:val="auto"/>
        </w:rPr>
        <w:t>西安市儿童医疗设备维保项目服务，设备总数9355台（本次维保不包含达芬</w:t>
      </w:r>
      <w:proofErr w:type="gramStart"/>
      <w:r w:rsidRPr="0007258C">
        <w:rPr>
          <w:color w:val="auto"/>
        </w:rPr>
        <w:t>奇手术</w:t>
      </w:r>
      <w:proofErr w:type="gramEnd"/>
      <w:r w:rsidRPr="0007258C">
        <w:rPr>
          <w:color w:val="auto"/>
        </w:rPr>
        <w:t>机器人），总资产976395962.14元，其中过保设备总数6040台，资产金额778356122.14元。</w:t>
      </w:r>
    </w:p>
    <w:p w14:paraId="45FB7B99" w14:textId="77777777" w:rsidR="00A8740A" w:rsidRPr="0007258C" w:rsidRDefault="00A8740A" w:rsidP="00A8740A">
      <w:pPr>
        <w:pStyle w:val="af8"/>
        <w:spacing w:before="154" w:line="360" w:lineRule="auto"/>
        <w:ind w:firstLine="416"/>
        <w:jc w:val="both"/>
        <w:rPr>
          <w:color w:val="auto"/>
          <w:spacing w:val="7"/>
        </w:rPr>
      </w:pPr>
      <w:r w:rsidRPr="0007258C">
        <w:rPr>
          <w:color w:val="auto"/>
          <w:spacing w:val="7"/>
        </w:rPr>
        <w:t>2.服务范围（区域）：西安市儿童医院西门院区、经开院区及各分支机构。</w:t>
      </w:r>
    </w:p>
    <w:p w14:paraId="5BC16E07" w14:textId="77777777" w:rsidR="00A8740A" w:rsidRPr="0007258C" w:rsidRDefault="00A8740A" w:rsidP="00A8740A">
      <w:pPr>
        <w:pStyle w:val="af8"/>
        <w:spacing w:before="154" w:line="360" w:lineRule="auto"/>
        <w:ind w:firstLine="416"/>
        <w:jc w:val="both"/>
        <w:rPr>
          <w:color w:val="auto"/>
          <w:spacing w:val="7"/>
        </w:rPr>
      </w:pPr>
      <w:r w:rsidRPr="0007258C">
        <w:rPr>
          <w:color w:val="auto"/>
          <w:spacing w:val="7"/>
        </w:rPr>
        <w:t>3.服务内容：</w:t>
      </w:r>
    </w:p>
    <w:p w14:paraId="26A6ED65" w14:textId="77777777" w:rsidR="00A8740A" w:rsidRPr="0007258C" w:rsidRDefault="00A8740A" w:rsidP="00A8740A">
      <w:pPr>
        <w:pStyle w:val="af8"/>
        <w:spacing w:before="230" w:line="360" w:lineRule="auto"/>
        <w:ind w:left="1" w:right="65" w:firstLine="428"/>
        <w:rPr>
          <w:color w:val="auto"/>
          <w:spacing w:val="10"/>
        </w:rPr>
      </w:pPr>
      <w:r w:rsidRPr="0007258C">
        <w:rPr>
          <w:color w:val="auto"/>
          <w:spacing w:val="10"/>
        </w:rPr>
        <w:t>为医院医疗设备安装场地设计、设备安装、验收、维护、保养、维修、巡检、质控、经济效益分析、计量、压力容器检测、报废、移机，以及医疗设备的电子及纸质档案、临床培训等全生命周期管理服务，同时为医院提供一套医疗设备管理软件，为搭建医疗设备化管理平台，实现医疗设备管理全生命周期数据化管理。</w:t>
      </w:r>
    </w:p>
    <w:p w14:paraId="6CEDEFEA" w14:textId="77777777" w:rsidR="00A8740A" w:rsidRPr="008A633F" w:rsidRDefault="00A8740A" w:rsidP="00A8740A">
      <w:pPr>
        <w:ind w:firstLineChars="200" w:firstLine="560"/>
        <w:rPr>
          <w:b/>
          <w:bCs/>
          <w:sz w:val="28"/>
          <w:szCs w:val="28"/>
        </w:rPr>
      </w:pPr>
      <w:r w:rsidRPr="008A633F">
        <w:rPr>
          <w:b/>
          <w:bCs/>
          <w:sz w:val="28"/>
          <w:szCs w:val="28"/>
        </w:rPr>
        <w:lastRenderedPageBreak/>
        <w:t>第二条合同期限</w:t>
      </w:r>
    </w:p>
    <w:p w14:paraId="7F19D4FF" w14:textId="77777777" w:rsidR="00A8740A" w:rsidRPr="0007258C" w:rsidRDefault="00A8740A" w:rsidP="00A8740A">
      <w:pPr>
        <w:pStyle w:val="af8"/>
        <w:spacing w:before="110" w:line="360" w:lineRule="auto"/>
        <w:ind w:left="420"/>
        <w:rPr>
          <w:color w:val="auto"/>
        </w:rPr>
      </w:pPr>
      <w:r w:rsidRPr="0007258C">
        <w:rPr>
          <w:color w:val="auto"/>
          <w:spacing w:val="6"/>
        </w:rPr>
        <w:t>服务时间：自合同签订之日起1年。</w:t>
      </w:r>
    </w:p>
    <w:p w14:paraId="1D0D378B" w14:textId="77777777" w:rsidR="00A8740A" w:rsidRPr="008A633F" w:rsidRDefault="00A8740A" w:rsidP="00A8740A">
      <w:pPr>
        <w:ind w:firstLineChars="200" w:firstLine="560"/>
        <w:rPr>
          <w:b/>
          <w:bCs/>
          <w:sz w:val="28"/>
          <w:szCs w:val="28"/>
        </w:rPr>
      </w:pPr>
      <w:r w:rsidRPr="008A633F">
        <w:rPr>
          <w:b/>
          <w:bCs/>
          <w:sz w:val="28"/>
          <w:szCs w:val="28"/>
        </w:rPr>
        <w:t>第三条服务内容与质量标准</w:t>
      </w:r>
    </w:p>
    <w:p w14:paraId="1F18A18B"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1、整体要求</w:t>
      </w:r>
    </w:p>
    <w:p w14:paraId="0EFA275E"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1.1对医院设备清单（该清单为初步清单，具体设备清单以甲乙双方共同清点后为准）内所有医疗设备提供接修、维修、周期保养及日常维护保养计划建立（重点设备按月巡检，大型设备按季度保养），实施和管理，并且通过自身能力和外部渠道提供及时、可靠、优质的售后服务（包括所有人工和配件，系统故障服务）。</w:t>
      </w:r>
    </w:p>
    <w:p w14:paraId="2DC4FAC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1.2维保工程师每次上门服务必须与使用部门负责人或医院设备科充分沟通，在尽量不影响科室诊断、检查并征得同意才可以进行。</w:t>
      </w:r>
    </w:p>
    <w:p w14:paraId="78D5253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1.3为医院提供设备管理软件，该设备管理软件需满足国家法规及医院设备管理要求，同时该设备管理软件应满足医院信息管理部门的安全保密要求，根据医院要求将权限分配给医院相关设备负责人及分管领导，用于医院监督管理。</w:t>
      </w:r>
    </w:p>
    <w:p w14:paraId="2400A989"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1.4每半年提供维修、保养分析总结报告，包括且不限于维修工作量，保养工作量，重大事件等记录汇总及分析。对于医疗设备（包括但不限于影像设备，超声设备，消毒供应设备，检验设备，透析设备等）需提供成本分析和社会效益分析报告。</w:t>
      </w:r>
    </w:p>
    <w:p w14:paraId="4874B36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1.5医院医疗设备为全保型服务。包括所有人工和配件、系统故障服务（一次性使用医用耗材除外）</w:t>
      </w:r>
    </w:p>
    <w:p w14:paraId="40144174"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1.6场地安排：医院提供西门院区及经开院区场地包括：办公场地、维修间及备件储备仓库，投标公司须在医院设立驻场服务。</w:t>
      </w:r>
    </w:p>
    <w:p w14:paraId="641FC559"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1.7人员安排：投标公司须具有稳定服务团队。在医院常驻工作人员≥20人，其中在医院常驻工程师≥19人，负责日常医疗设备的维修及大型设备的现场保养；另设1名运营专员负责处理医院报修，数据分析，零备件使用等商务事宜安排。提供以上人员名单及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w:t>
      </w:r>
    </w:p>
    <w:p w14:paraId="31E2C8B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1.8维保工程师要遵守需方规章制度、维保工程师需爱护采购人的一切财物，在维护保养过程中损坏财物，等价赔偿。</w:t>
      </w:r>
    </w:p>
    <w:p w14:paraId="643BD998"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1.9维保工程师记录典型故障的处理方法，形成知识库同时，定期参加技术培训，并按要求为医院临床科提供设备操作或基础保养的培训。</w:t>
      </w:r>
    </w:p>
    <w:p w14:paraId="67177B6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1.10对本项目服务内容具有保密义务，并和院方签订保密协议。</w:t>
      </w:r>
    </w:p>
    <w:p w14:paraId="0AE505F1"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2、医疗设备整体售后服务内容要求：</w:t>
      </w:r>
    </w:p>
    <w:p w14:paraId="0F21AFE4"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lastRenderedPageBreak/>
        <w:t>2.1投标公司需根据医院的管理模式及管理要求，制定各种管理制度、操作规程及其他有关规定，须报采购人审定备案后方可实施。</w:t>
      </w:r>
    </w:p>
    <w:p w14:paraId="1A65804B"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2.2医疗设备安装管理。对于医院新购医疗设备，投标公司有义务协助医院进行安装及技术验收工作，建立医疗设备保养档案，并根据诚实守信原则，为医院提供医疗设备技术咨询。</w:t>
      </w:r>
    </w:p>
    <w:p w14:paraId="42F7752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2.3医疗设备维护巡检管理。投标公司需编制各科室医疗设备巡检计划每月按计划对医院的医疗设备进行巡检管理。对不符合设备正常运行或有可能造成医疗安全隐患的设备，出具书面的解决改进方案。每次服务需详细记录，所有数据需采集至设备管理系统。</w:t>
      </w:r>
    </w:p>
    <w:p w14:paraId="2A55D34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定期保养：医疗设备维护保养管理。投标公司需安排专职人员对医院的医疗设备进行预防性维护工作，根据医院医疗设备使用情况及相关要求，制定详细的保养计划，大型医疗设备保养规程需符合生产厂家相关保养规范文件。保养书面记录需由临床科室签字确认。</w:t>
      </w:r>
    </w:p>
    <w:p w14:paraId="39960AA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2.4.1投标人在合同期内应根据项目情况提供维护、备件更换等服务，保证设备达到符合原厂合格标准及相应的国家质量标准的要求。</w:t>
      </w:r>
    </w:p>
    <w:p w14:paraId="4C24732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2.4.2采购人依据设备的风险等级(高、中、低),遵循国家《医疗器械监督管理条例》和医院评审标准，低风险设备每年≥一次；中等风险设备每年≥两次；高风险设备每年≥四次的全面预防性维护保养工作，并提供保养报告，预防性维修保养应包含但不限于以下内容：</w:t>
      </w:r>
    </w:p>
    <w:p w14:paraId="2D636781"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2.4.2.1外观检查：检查仪器各按钮、开关、接头插座有无松动及错位，插头插座的接触有无氧化、生锈或接触不良，电源线是否老化，散热排风是否正常，各种接地的连接和管道的连接是否良好等。</w:t>
      </w:r>
    </w:p>
    <w:p w14:paraId="598697C1"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2.4.2.2清洁保养：对仪器表面与内部电气部分、机械部分进行清洁，包括清洗过滤网、有关管道、机身、电路板、键盘等，对仪器有关插头插座进行清洁，防止接触不良，对必要的机械部分进行加油润滑等。</w:t>
      </w:r>
    </w:p>
    <w:p w14:paraId="1B78A36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2.4.2.3更换易损件：对已达到使用寿命及性能下降，不合要求的元器件或使用说明书中规定的要求定期更换的备件要进行及时地更换，预防可能发生的故障扩大或造成整机故障等。</w:t>
      </w:r>
    </w:p>
    <w:p w14:paraId="7E225E0B"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2.4.2.4更换耗材件：按照设备使用说明定期更换设备耗材件等。</w:t>
      </w:r>
    </w:p>
    <w:p w14:paraId="077EB6D9"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2.5医疗设备维修管理。当医院的医疗设备出现故障时，投标人须按投标响应的服务模式、响应时间及时进行处理，确保医疗设备的正常使用。每台次医疗设备故障维修时，</w:t>
      </w:r>
      <w:r w:rsidRPr="00FB2B19">
        <w:rPr>
          <w:rFonts w:ascii="宋体" w:eastAsia="宋体" w:hAnsi="宋体" w:hint="eastAsia"/>
          <w:sz w:val="24"/>
        </w:rPr>
        <w:lastRenderedPageBreak/>
        <w:t>投标人需填写电子版或纸质版维修单，注明故障现象、故障原因分析、处理结果，并由使用科室负责人签字确认，同时记录入设备管理系统保存。</w:t>
      </w:r>
    </w:p>
    <w:p w14:paraId="23395736"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2.6质量控制检测：对服务范围内的医疗设备的</w:t>
      </w:r>
      <w:proofErr w:type="gramStart"/>
      <w:r w:rsidRPr="00FB2B19">
        <w:rPr>
          <w:rFonts w:ascii="宋体" w:eastAsia="宋体" w:hAnsi="宋体" w:hint="eastAsia"/>
          <w:sz w:val="24"/>
        </w:rPr>
        <w:t>质控及计量</w:t>
      </w:r>
      <w:proofErr w:type="gramEnd"/>
      <w:r w:rsidRPr="00FB2B19">
        <w:rPr>
          <w:rFonts w:ascii="宋体" w:eastAsia="宋体" w:hAnsi="宋体" w:hint="eastAsia"/>
          <w:sz w:val="24"/>
        </w:rPr>
        <w:t>检测工作，投标公司需安排人员协助，配合医院、计量检测机构完成相关工作。</w:t>
      </w:r>
    </w:p>
    <w:p w14:paraId="69D364D1"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2.7医疗设备报废管理：协助医院进行报废工作，符合报废条件按医院流程配合设备科开展报废工作。</w:t>
      </w:r>
    </w:p>
    <w:p w14:paraId="6DCF9A96"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2.8医疗设备档案管理：按照国家相关规定建立规范化的医疗设备管理档案。对医院所有医疗设备以科室为单位建立档案（包括科室设备台账，培训记录等），并对相关技术资料如用户操作手册、电路图等进行分类、归档，随时备查。投标公司负责该档案的保密工作，承担因失密、泄密等对医院造成的所有后果。</w:t>
      </w:r>
    </w:p>
    <w:p w14:paraId="506A6593"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2.9医疗设备标准操作、维护保养培训：定期对医院操作人员进行医疗设备日常维护及操作培训。培训每年≥2次。并由使用科室负责人签字确认，同时记录入设备管理系统保存。</w:t>
      </w:r>
    </w:p>
    <w:p w14:paraId="1CC7A6A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2.10每季度向医院提交项目运行情况分析报表。定期统计维修、维护、保养信息，并反馈给医院相关部门。</w:t>
      </w:r>
    </w:p>
    <w:p w14:paraId="3250030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2.11维修响应时间：工作时间为365×24h，工作时间内15分钟内响应，30分钟内到达现场进行处理维修。</w:t>
      </w:r>
    </w:p>
    <w:p w14:paraId="4290A7D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2.12对医院过保一年内的设备提供原厂配件，为证明其维修备件来源的合</w:t>
      </w:r>
      <w:proofErr w:type="gramStart"/>
      <w:r w:rsidRPr="00FB2B19">
        <w:rPr>
          <w:rFonts w:ascii="宋体" w:eastAsia="宋体" w:hAnsi="宋体" w:hint="eastAsia"/>
          <w:sz w:val="24"/>
        </w:rPr>
        <w:t>规</w:t>
      </w:r>
      <w:proofErr w:type="gramEnd"/>
      <w:r w:rsidRPr="00FB2B19">
        <w:rPr>
          <w:rFonts w:ascii="宋体" w:eastAsia="宋体" w:hAnsi="宋体" w:hint="eastAsia"/>
          <w:sz w:val="24"/>
        </w:rPr>
        <w:t>性与可靠性，投标人须提供使用原厂配件承诺函。（提供承诺函）</w:t>
      </w:r>
    </w:p>
    <w:p w14:paraId="4282BDF7"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2.13医疗设备开机率≥95%，如有不足，按2倍日期延长该设备的维保服务期限。生命支持类设备及急救设备时刻保持备用状态，并提供备用机及列出清单。</w:t>
      </w:r>
    </w:p>
    <w:p w14:paraId="2CBE79AF"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2.14根据国家相关政策法规要求，配合医院规范管理，在质量控制，风险评估与防范，应急预案，安全运行及分析评价，不良事件上报等方面，完善各项规章制度及岗位职责。定期组织医院应急预案演练。</w:t>
      </w:r>
    </w:p>
    <w:p w14:paraId="224EF6F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2.15设备移机：中大型价值人民币50万元以上及专业设备，协助医院及厂家移机安装实施，其他设备由中标人负责。</w:t>
      </w:r>
    </w:p>
    <w:p w14:paraId="4A64DA5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2.16射线装置安全管理：每季度辐射场所自主监测及巡检，辐射工作人员管理及培训考核，辐射事故应急演练，辐射资料收集管理。</w:t>
      </w:r>
    </w:p>
    <w:p w14:paraId="1A180994"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3.管理软件</w:t>
      </w:r>
    </w:p>
    <w:tbl>
      <w:tblPr>
        <w:tblStyle w:val="TableNormal"/>
        <w:tblW w:w="781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13"/>
        <w:gridCol w:w="723"/>
        <w:gridCol w:w="1134"/>
        <w:gridCol w:w="5245"/>
      </w:tblGrid>
      <w:tr w:rsidR="00A8740A" w:rsidRPr="00FB2B19" w14:paraId="6BC03104" w14:textId="77777777" w:rsidTr="005A6258">
        <w:trPr>
          <w:trHeight w:val="289"/>
        </w:trPr>
        <w:tc>
          <w:tcPr>
            <w:tcW w:w="713" w:type="dxa"/>
          </w:tcPr>
          <w:p w14:paraId="2734366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lastRenderedPageBreak/>
              <w:t>序号</w:t>
            </w:r>
            <w:proofErr w:type="spellEnd"/>
          </w:p>
        </w:tc>
        <w:tc>
          <w:tcPr>
            <w:tcW w:w="723" w:type="dxa"/>
          </w:tcPr>
          <w:p w14:paraId="1918CE43"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模块名称</w:t>
            </w:r>
            <w:proofErr w:type="spellEnd"/>
          </w:p>
        </w:tc>
        <w:tc>
          <w:tcPr>
            <w:tcW w:w="1134" w:type="dxa"/>
          </w:tcPr>
          <w:p w14:paraId="67ADB1EF"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具体功能</w:t>
            </w:r>
            <w:proofErr w:type="spellEnd"/>
          </w:p>
        </w:tc>
        <w:tc>
          <w:tcPr>
            <w:tcW w:w="5245" w:type="dxa"/>
          </w:tcPr>
          <w:p w14:paraId="0D90169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功能详述</w:t>
            </w:r>
            <w:proofErr w:type="spellEnd"/>
          </w:p>
        </w:tc>
      </w:tr>
      <w:tr w:rsidR="00A8740A" w:rsidRPr="00FB2B19" w14:paraId="71D15FE4" w14:textId="77777777" w:rsidTr="005A6258">
        <w:trPr>
          <w:trHeight w:val="564"/>
        </w:trPr>
        <w:tc>
          <w:tcPr>
            <w:tcW w:w="713" w:type="dxa"/>
          </w:tcPr>
          <w:p w14:paraId="4725583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1-1</w:t>
            </w:r>
          </w:p>
        </w:tc>
        <w:tc>
          <w:tcPr>
            <w:tcW w:w="723" w:type="dxa"/>
            <w:vMerge w:val="restart"/>
            <w:tcBorders>
              <w:bottom w:val="nil"/>
            </w:tcBorders>
          </w:tcPr>
          <w:p w14:paraId="7EB545CF" w14:textId="77777777" w:rsidR="00A8740A" w:rsidRPr="00FB2B19" w:rsidRDefault="00A8740A" w:rsidP="005A6258">
            <w:pPr>
              <w:spacing w:line="360" w:lineRule="auto"/>
              <w:rPr>
                <w:rFonts w:ascii="宋体" w:hAnsi="宋体" w:hint="eastAsia"/>
                <w:sz w:val="24"/>
              </w:rPr>
            </w:pPr>
          </w:p>
          <w:p w14:paraId="0B4419A1" w14:textId="77777777" w:rsidR="00A8740A" w:rsidRPr="00FB2B19" w:rsidRDefault="00A8740A" w:rsidP="005A6258">
            <w:pPr>
              <w:spacing w:line="360" w:lineRule="auto"/>
              <w:rPr>
                <w:rFonts w:ascii="宋体" w:hAnsi="宋体" w:hint="eastAsia"/>
                <w:sz w:val="24"/>
              </w:rPr>
            </w:pPr>
          </w:p>
          <w:p w14:paraId="4E97D9AE" w14:textId="77777777" w:rsidR="00A8740A" w:rsidRPr="00FB2B19" w:rsidRDefault="00A8740A" w:rsidP="005A6258">
            <w:pPr>
              <w:spacing w:line="360" w:lineRule="auto"/>
              <w:rPr>
                <w:rFonts w:ascii="宋体" w:hAnsi="宋体" w:hint="eastAsia"/>
                <w:sz w:val="24"/>
              </w:rPr>
            </w:pPr>
          </w:p>
          <w:p w14:paraId="3286B7C9" w14:textId="77777777" w:rsidR="00A8740A" w:rsidRPr="00FB2B19" w:rsidRDefault="00A8740A" w:rsidP="005A6258">
            <w:pPr>
              <w:spacing w:line="360" w:lineRule="auto"/>
              <w:rPr>
                <w:rFonts w:ascii="宋体" w:hAnsi="宋体" w:hint="eastAsia"/>
                <w:sz w:val="24"/>
              </w:rPr>
            </w:pPr>
          </w:p>
          <w:p w14:paraId="7545701C" w14:textId="77777777" w:rsidR="00A8740A" w:rsidRPr="00FB2B19" w:rsidRDefault="00A8740A" w:rsidP="005A6258">
            <w:pPr>
              <w:spacing w:line="360" w:lineRule="auto"/>
              <w:rPr>
                <w:rFonts w:ascii="宋体" w:hAnsi="宋体" w:hint="eastAsia"/>
                <w:sz w:val="24"/>
              </w:rPr>
            </w:pPr>
          </w:p>
          <w:p w14:paraId="03EAD710" w14:textId="77777777" w:rsidR="00A8740A" w:rsidRPr="00FB2B19" w:rsidRDefault="00A8740A" w:rsidP="005A6258">
            <w:pPr>
              <w:spacing w:line="360" w:lineRule="auto"/>
              <w:rPr>
                <w:rFonts w:ascii="宋体" w:hAnsi="宋体" w:hint="eastAsia"/>
                <w:sz w:val="24"/>
              </w:rPr>
            </w:pPr>
          </w:p>
          <w:p w14:paraId="63494213" w14:textId="77777777" w:rsidR="00A8740A" w:rsidRPr="00FB2B19" w:rsidRDefault="00A8740A" w:rsidP="005A6258">
            <w:pPr>
              <w:spacing w:line="360" w:lineRule="auto"/>
              <w:rPr>
                <w:rFonts w:ascii="宋体" w:hAnsi="宋体" w:hint="eastAsia"/>
                <w:sz w:val="24"/>
              </w:rPr>
            </w:pPr>
          </w:p>
          <w:p w14:paraId="0C78B4C3" w14:textId="77777777" w:rsidR="00A8740A" w:rsidRPr="00FB2B19" w:rsidRDefault="00A8740A" w:rsidP="005A6258">
            <w:pPr>
              <w:spacing w:line="360" w:lineRule="auto"/>
              <w:rPr>
                <w:rFonts w:ascii="宋体" w:hAnsi="宋体" w:hint="eastAsia"/>
                <w:sz w:val="24"/>
              </w:rPr>
            </w:pPr>
          </w:p>
          <w:p w14:paraId="0DBB58DC" w14:textId="77777777" w:rsidR="00A8740A" w:rsidRPr="00FB2B19" w:rsidRDefault="00A8740A" w:rsidP="005A6258">
            <w:pPr>
              <w:spacing w:line="360" w:lineRule="auto"/>
              <w:rPr>
                <w:rFonts w:ascii="宋体" w:hAnsi="宋体" w:hint="eastAsia"/>
                <w:sz w:val="24"/>
              </w:rPr>
            </w:pPr>
          </w:p>
          <w:p w14:paraId="674CB65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系统设置</w:t>
            </w:r>
            <w:proofErr w:type="spellEnd"/>
          </w:p>
        </w:tc>
        <w:tc>
          <w:tcPr>
            <w:tcW w:w="1134" w:type="dxa"/>
          </w:tcPr>
          <w:p w14:paraId="04FC9103"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医学装备编码</w:t>
            </w:r>
            <w:proofErr w:type="spellEnd"/>
          </w:p>
        </w:tc>
        <w:tc>
          <w:tcPr>
            <w:tcW w:w="5245" w:type="dxa"/>
          </w:tcPr>
          <w:p w14:paraId="6853CC4C"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spacing w:val="8"/>
                <w:lang w:eastAsia="zh-CN"/>
              </w:rPr>
              <w:t>使用最新编码</w:t>
            </w:r>
            <w:r w:rsidRPr="00FB2B19">
              <w:rPr>
                <w:rFonts w:ascii="宋体" w:eastAsia="宋体" w:hAnsi="宋体"/>
                <w:lang w:eastAsia="zh-CN"/>
              </w:rPr>
              <w:t>对全部医学装备进行重新编码。</w:t>
            </w:r>
          </w:p>
        </w:tc>
      </w:tr>
      <w:tr w:rsidR="00A8740A" w:rsidRPr="00FB2B19" w14:paraId="4B60B26C" w14:textId="77777777" w:rsidTr="005A6258">
        <w:trPr>
          <w:trHeight w:val="565"/>
        </w:trPr>
        <w:tc>
          <w:tcPr>
            <w:tcW w:w="713" w:type="dxa"/>
          </w:tcPr>
          <w:p w14:paraId="08589755"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1-2</w:t>
            </w:r>
          </w:p>
        </w:tc>
        <w:tc>
          <w:tcPr>
            <w:tcW w:w="723" w:type="dxa"/>
            <w:vMerge/>
            <w:tcBorders>
              <w:top w:val="nil"/>
              <w:bottom w:val="nil"/>
            </w:tcBorders>
          </w:tcPr>
          <w:p w14:paraId="49B241C3" w14:textId="77777777" w:rsidR="00A8740A" w:rsidRPr="00FB2B19" w:rsidRDefault="00A8740A" w:rsidP="005A6258">
            <w:pPr>
              <w:spacing w:line="360" w:lineRule="auto"/>
              <w:rPr>
                <w:rFonts w:ascii="宋体" w:hAnsi="宋体" w:hint="eastAsia"/>
                <w:sz w:val="24"/>
              </w:rPr>
            </w:pPr>
          </w:p>
        </w:tc>
        <w:tc>
          <w:tcPr>
            <w:tcW w:w="1134" w:type="dxa"/>
          </w:tcPr>
          <w:p w14:paraId="5691C448"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医学装备档案管理</w:t>
            </w:r>
            <w:proofErr w:type="spellEnd"/>
          </w:p>
        </w:tc>
        <w:tc>
          <w:tcPr>
            <w:tcW w:w="5245" w:type="dxa"/>
          </w:tcPr>
          <w:p w14:paraId="3123F452"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spacing w:val="1"/>
                <w:lang w:eastAsia="zh-CN"/>
              </w:rPr>
              <w:t>全生命周期各类档案信息，如采购、验收、计量、</w:t>
            </w:r>
            <w:r w:rsidRPr="00FB2B19">
              <w:rPr>
                <w:rFonts w:ascii="宋体" w:eastAsia="宋体" w:hAnsi="宋体"/>
                <w:lang w:eastAsia="zh-CN"/>
              </w:rPr>
              <w:t>质控、维修、报废等过程形成的各类信息，同时各模块可一键获取此信息</w:t>
            </w:r>
          </w:p>
        </w:tc>
      </w:tr>
      <w:tr w:rsidR="00A8740A" w:rsidRPr="00FB2B19" w14:paraId="3FF10A88" w14:textId="77777777" w:rsidTr="005A6258">
        <w:trPr>
          <w:trHeight w:val="565"/>
        </w:trPr>
        <w:tc>
          <w:tcPr>
            <w:tcW w:w="713" w:type="dxa"/>
          </w:tcPr>
          <w:p w14:paraId="57A9C1C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1-3</w:t>
            </w:r>
          </w:p>
        </w:tc>
        <w:tc>
          <w:tcPr>
            <w:tcW w:w="723" w:type="dxa"/>
            <w:vMerge/>
            <w:tcBorders>
              <w:top w:val="nil"/>
              <w:bottom w:val="nil"/>
            </w:tcBorders>
          </w:tcPr>
          <w:p w14:paraId="267B183A" w14:textId="77777777" w:rsidR="00A8740A" w:rsidRPr="00FB2B19" w:rsidRDefault="00A8740A" w:rsidP="005A6258">
            <w:pPr>
              <w:spacing w:line="360" w:lineRule="auto"/>
              <w:rPr>
                <w:rFonts w:ascii="宋体" w:hAnsi="宋体" w:hint="eastAsia"/>
                <w:sz w:val="24"/>
              </w:rPr>
            </w:pPr>
          </w:p>
        </w:tc>
        <w:tc>
          <w:tcPr>
            <w:tcW w:w="1134" w:type="dxa"/>
          </w:tcPr>
          <w:p w14:paraId="5B5D405C"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科室、工作人员及相应权限管理</w:t>
            </w:r>
          </w:p>
        </w:tc>
        <w:tc>
          <w:tcPr>
            <w:tcW w:w="5245" w:type="dxa"/>
          </w:tcPr>
          <w:p w14:paraId="237AFAB7"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能根据科室实际情况划分科室、工作人员并进行</w:t>
            </w:r>
            <w:r w:rsidRPr="00FB2B19">
              <w:rPr>
                <w:rFonts w:ascii="宋体" w:eastAsia="宋体" w:hAnsi="宋体"/>
                <w:spacing w:val="7"/>
                <w:lang w:eastAsia="zh-CN"/>
              </w:rPr>
              <w:t>相应权限的设</w:t>
            </w:r>
            <w:r w:rsidRPr="00FB2B19">
              <w:rPr>
                <w:rFonts w:ascii="宋体" w:eastAsia="宋体" w:hAnsi="宋体"/>
                <w:lang w:eastAsia="zh-CN"/>
              </w:rPr>
              <w:t>置</w:t>
            </w:r>
          </w:p>
        </w:tc>
      </w:tr>
      <w:tr w:rsidR="00A8740A" w:rsidRPr="00FB2B19" w14:paraId="6DA79A35" w14:textId="77777777" w:rsidTr="005A6258">
        <w:trPr>
          <w:trHeight w:val="565"/>
        </w:trPr>
        <w:tc>
          <w:tcPr>
            <w:tcW w:w="713" w:type="dxa"/>
          </w:tcPr>
          <w:p w14:paraId="1D2DEB4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1-4</w:t>
            </w:r>
          </w:p>
        </w:tc>
        <w:tc>
          <w:tcPr>
            <w:tcW w:w="723" w:type="dxa"/>
            <w:vMerge/>
            <w:tcBorders>
              <w:top w:val="nil"/>
              <w:bottom w:val="nil"/>
            </w:tcBorders>
          </w:tcPr>
          <w:p w14:paraId="05A71361" w14:textId="77777777" w:rsidR="00A8740A" w:rsidRPr="00FB2B19" w:rsidRDefault="00A8740A" w:rsidP="005A6258">
            <w:pPr>
              <w:spacing w:line="360" w:lineRule="auto"/>
              <w:rPr>
                <w:rFonts w:ascii="宋体" w:hAnsi="宋体" w:hint="eastAsia"/>
                <w:sz w:val="24"/>
              </w:rPr>
            </w:pPr>
          </w:p>
        </w:tc>
        <w:tc>
          <w:tcPr>
            <w:tcW w:w="1134" w:type="dxa"/>
          </w:tcPr>
          <w:p w14:paraId="759F1FE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数据接入导出</w:t>
            </w:r>
            <w:proofErr w:type="spellEnd"/>
          </w:p>
        </w:tc>
        <w:tc>
          <w:tcPr>
            <w:tcW w:w="5245" w:type="dxa"/>
          </w:tcPr>
          <w:p w14:paraId="74975BBF"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能连接采购人各类系统及信息化平台，进行数据</w:t>
            </w:r>
            <w:r w:rsidRPr="00FB2B19">
              <w:rPr>
                <w:rFonts w:ascii="宋体" w:eastAsia="宋体" w:hAnsi="宋体"/>
                <w:spacing w:val="7"/>
                <w:lang w:eastAsia="zh-CN"/>
              </w:rPr>
              <w:t>交换，也可以</w:t>
            </w:r>
            <w:r w:rsidRPr="00FB2B19">
              <w:rPr>
                <w:rFonts w:ascii="宋体" w:eastAsia="宋体" w:hAnsi="宋体"/>
                <w:spacing w:val="11"/>
                <w:lang w:eastAsia="zh-CN"/>
              </w:rPr>
              <w:t>与</w:t>
            </w:r>
            <w:r w:rsidRPr="00FB2B19">
              <w:rPr>
                <w:rFonts w:ascii="宋体" w:eastAsia="宋体" w:hAnsi="宋体"/>
                <w:lang w:eastAsia="zh-CN"/>
              </w:rPr>
              <w:t>WORD</w:t>
            </w:r>
            <w:r w:rsidRPr="00FB2B19">
              <w:rPr>
                <w:rFonts w:ascii="宋体" w:eastAsia="宋体" w:hAnsi="宋体"/>
                <w:spacing w:val="11"/>
                <w:lang w:eastAsia="zh-CN"/>
              </w:rPr>
              <w:t>、</w:t>
            </w:r>
            <w:r w:rsidRPr="00FB2B19">
              <w:rPr>
                <w:rFonts w:ascii="宋体" w:eastAsia="宋体" w:hAnsi="宋体"/>
                <w:lang w:eastAsia="zh-CN"/>
              </w:rPr>
              <w:t>EXCEL</w:t>
            </w:r>
            <w:r w:rsidRPr="00FB2B19">
              <w:rPr>
                <w:rFonts w:ascii="宋体" w:eastAsia="宋体" w:hAnsi="宋体"/>
                <w:spacing w:val="11"/>
                <w:lang w:eastAsia="zh-CN"/>
              </w:rPr>
              <w:t>等</w:t>
            </w:r>
            <w:r w:rsidRPr="00FB2B19">
              <w:rPr>
                <w:rFonts w:ascii="宋体" w:eastAsia="宋体" w:hAnsi="宋体"/>
                <w:lang w:eastAsia="zh-CN"/>
              </w:rPr>
              <w:t>OFFICE</w:t>
            </w:r>
            <w:r w:rsidRPr="00FB2B19">
              <w:rPr>
                <w:rFonts w:ascii="宋体" w:eastAsia="宋体" w:hAnsi="宋体"/>
                <w:spacing w:val="11"/>
                <w:lang w:eastAsia="zh-CN"/>
              </w:rPr>
              <w:t>应用工具进行数据的导出导入</w:t>
            </w:r>
          </w:p>
        </w:tc>
      </w:tr>
      <w:tr w:rsidR="00A8740A" w:rsidRPr="00FB2B19" w14:paraId="24B78BD2" w14:textId="77777777" w:rsidTr="005A6258">
        <w:trPr>
          <w:trHeight w:val="285"/>
        </w:trPr>
        <w:tc>
          <w:tcPr>
            <w:tcW w:w="713" w:type="dxa"/>
          </w:tcPr>
          <w:p w14:paraId="51D3CBC7"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1-5</w:t>
            </w:r>
          </w:p>
        </w:tc>
        <w:tc>
          <w:tcPr>
            <w:tcW w:w="723" w:type="dxa"/>
            <w:vMerge/>
            <w:tcBorders>
              <w:top w:val="nil"/>
              <w:bottom w:val="nil"/>
            </w:tcBorders>
          </w:tcPr>
          <w:p w14:paraId="453D7A1E" w14:textId="77777777" w:rsidR="00A8740A" w:rsidRPr="00FB2B19" w:rsidRDefault="00A8740A" w:rsidP="005A6258">
            <w:pPr>
              <w:spacing w:line="360" w:lineRule="auto"/>
              <w:rPr>
                <w:rFonts w:ascii="宋体" w:hAnsi="宋体" w:hint="eastAsia"/>
                <w:sz w:val="24"/>
              </w:rPr>
            </w:pPr>
          </w:p>
        </w:tc>
        <w:tc>
          <w:tcPr>
            <w:tcW w:w="1134" w:type="dxa"/>
          </w:tcPr>
          <w:p w14:paraId="6282AF28"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数据维护</w:t>
            </w:r>
            <w:proofErr w:type="spellEnd"/>
          </w:p>
        </w:tc>
        <w:tc>
          <w:tcPr>
            <w:tcW w:w="5245" w:type="dxa"/>
          </w:tcPr>
          <w:p w14:paraId="4A867EB4"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根据医学装备管理实际情况，</w:t>
            </w:r>
            <w:proofErr w:type="gramStart"/>
            <w:r w:rsidRPr="00FB2B19">
              <w:rPr>
                <w:rFonts w:ascii="宋体" w:eastAsia="宋体" w:hAnsi="宋体"/>
                <w:lang w:eastAsia="zh-CN"/>
              </w:rPr>
              <w:t>灵活维护</w:t>
            </w:r>
            <w:proofErr w:type="gramEnd"/>
            <w:r w:rsidRPr="00FB2B19">
              <w:rPr>
                <w:rFonts w:ascii="宋体" w:eastAsia="宋体" w:hAnsi="宋体"/>
                <w:lang w:eastAsia="zh-CN"/>
              </w:rPr>
              <w:t>各类数据</w:t>
            </w:r>
          </w:p>
        </w:tc>
      </w:tr>
      <w:tr w:rsidR="00A8740A" w:rsidRPr="00FB2B19" w14:paraId="31755C60" w14:textId="77777777" w:rsidTr="005A6258">
        <w:trPr>
          <w:trHeight w:val="285"/>
        </w:trPr>
        <w:tc>
          <w:tcPr>
            <w:tcW w:w="713" w:type="dxa"/>
          </w:tcPr>
          <w:p w14:paraId="307BB54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1-6</w:t>
            </w:r>
          </w:p>
        </w:tc>
        <w:tc>
          <w:tcPr>
            <w:tcW w:w="723" w:type="dxa"/>
            <w:vMerge/>
            <w:tcBorders>
              <w:top w:val="nil"/>
            </w:tcBorders>
          </w:tcPr>
          <w:p w14:paraId="14E560C6" w14:textId="77777777" w:rsidR="00A8740A" w:rsidRPr="00FB2B19" w:rsidRDefault="00A8740A" w:rsidP="005A6258">
            <w:pPr>
              <w:spacing w:line="360" w:lineRule="auto"/>
              <w:rPr>
                <w:rFonts w:ascii="宋体" w:hAnsi="宋体" w:hint="eastAsia"/>
                <w:sz w:val="24"/>
              </w:rPr>
            </w:pPr>
          </w:p>
        </w:tc>
        <w:tc>
          <w:tcPr>
            <w:tcW w:w="1134" w:type="dxa"/>
          </w:tcPr>
          <w:p w14:paraId="3EBE3D75"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首页展示</w:t>
            </w:r>
            <w:proofErr w:type="spellEnd"/>
          </w:p>
        </w:tc>
        <w:tc>
          <w:tcPr>
            <w:tcW w:w="5245" w:type="dxa"/>
          </w:tcPr>
          <w:p w14:paraId="23488DD1"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根据医学装备管理需求，获取后台数据，形成各式图表</w:t>
            </w:r>
          </w:p>
        </w:tc>
      </w:tr>
      <w:tr w:rsidR="00A8740A" w:rsidRPr="00FB2B19" w14:paraId="2558E1D1" w14:textId="77777777" w:rsidTr="005A6258">
        <w:trPr>
          <w:trHeight w:val="565"/>
        </w:trPr>
        <w:tc>
          <w:tcPr>
            <w:tcW w:w="713" w:type="dxa"/>
          </w:tcPr>
          <w:p w14:paraId="7E65935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2-1</w:t>
            </w:r>
          </w:p>
        </w:tc>
        <w:tc>
          <w:tcPr>
            <w:tcW w:w="723" w:type="dxa"/>
            <w:vMerge w:val="restart"/>
            <w:tcBorders>
              <w:bottom w:val="nil"/>
            </w:tcBorders>
          </w:tcPr>
          <w:p w14:paraId="19D30B03" w14:textId="77777777" w:rsidR="00A8740A" w:rsidRPr="00FB2B19" w:rsidRDefault="00A8740A" w:rsidP="005A6258">
            <w:pPr>
              <w:spacing w:line="360" w:lineRule="auto"/>
              <w:rPr>
                <w:rFonts w:ascii="宋体" w:hAnsi="宋体" w:hint="eastAsia"/>
                <w:sz w:val="24"/>
              </w:rPr>
            </w:pPr>
          </w:p>
          <w:p w14:paraId="505A3CCB" w14:textId="77777777" w:rsidR="00A8740A" w:rsidRPr="00FB2B19" w:rsidRDefault="00A8740A" w:rsidP="005A6258">
            <w:pPr>
              <w:spacing w:line="360" w:lineRule="auto"/>
              <w:rPr>
                <w:rFonts w:ascii="宋体" w:hAnsi="宋体" w:hint="eastAsia"/>
                <w:sz w:val="24"/>
              </w:rPr>
            </w:pPr>
          </w:p>
          <w:p w14:paraId="30DB1542" w14:textId="77777777" w:rsidR="00A8740A" w:rsidRPr="00FB2B19" w:rsidRDefault="00A8740A" w:rsidP="005A6258">
            <w:pPr>
              <w:spacing w:line="360" w:lineRule="auto"/>
              <w:rPr>
                <w:rFonts w:ascii="宋体" w:hAnsi="宋体" w:hint="eastAsia"/>
                <w:sz w:val="24"/>
              </w:rPr>
            </w:pPr>
          </w:p>
          <w:p w14:paraId="5FCB52D3" w14:textId="77777777" w:rsidR="00A8740A" w:rsidRPr="00FB2B19" w:rsidRDefault="00A8740A" w:rsidP="005A6258">
            <w:pPr>
              <w:spacing w:line="360" w:lineRule="auto"/>
              <w:rPr>
                <w:rFonts w:ascii="宋体" w:hAnsi="宋体" w:hint="eastAsia"/>
                <w:sz w:val="24"/>
              </w:rPr>
            </w:pPr>
          </w:p>
          <w:p w14:paraId="16355E4B" w14:textId="77777777" w:rsidR="00A8740A" w:rsidRPr="00FB2B19" w:rsidRDefault="00A8740A" w:rsidP="005A6258">
            <w:pPr>
              <w:spacing w:line="360" w:lineRule="auto"/>
              <w:rPr>
                <w:rFonts w:ascii="宋体" w:hAnsi="宋体" w:hint="eastAsia"/>
                <w:sz w:val="24"/>
              </w:rPr>
            </w:pPr>
          </w:p>
          <w:p w14:paraId="186F1D78" w14:textId="77777777" w:rsidR="00A8740A" w:rsidRPr="00FB2B19" w:rsidRDefault="00A8740A" w:rsidP="005A6258">
            <w:pPr>
              <w:spacing w:line="360" w:lineRule="auto"/>
              <w:rPr>
                <w:rFonts w:ascii="宋体" w:hAnsi="宋体" w:hint="eastAsia"/>
                <w:sz w:val="24"/>
              </w:rPr>
            </w:pPr>
          </w:p>
          <w:p w14:paraId="79CA3D3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采购管理</w:t>
            </w:r>
            <w:proofErr w:type="spellEnd"/>
          </w:p>
        </w:tc>
        <w:tc>
          <w:tcPr>
            <w:tcW w:w="1134" w:type="dxa"/>
          </w:tcPr>
          <w:p w14:paraId="5E9C334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预算管理</w:t>
            </w:r>
            <w:proofErr w:type="spellEnd"/>
          </w:p>
        </w:tc>
        <w:tc>
          <w:tcPr>
            <w:tcW w:w="5245" w:type="dxa"/>
          </w:tcPr>
          <w:p w14:paraId="2968678A"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采购人年度预算直接导入系统，可录入执行计划并预警，系统</w:t>
            </w:r>
            <w:r w:rsidRPr="00FB2B19">
              <w:rPr>
                <w:rFonts w:ascii="宋体" w:eastAsia="宋体" w:hAnsi="宋体"/>
                <w:spacing w:val="7"/>
                <w:lang w:eastAsia="zh-CN"/>
              </w:rPr>
              <w:t>内录入预算执行情况后能随时导出</w:t>
            </w:r>
          </w:p>
        </w:tc>
      </w:tr>
      <w:tr w:rsidR="00A8740A" w:rsidRPr="00FB2B19" w14:paraId="5DE7E7F3" w14:textId="77777777" w:rsidTr="005A6258">
        <w:trPr>
          <w:trHeight w:val="565"/>
        </w:trPr>
        <w:tc>
          <w:tcPr>
            <w:tcW w:w="713" w:type="dxa"/>
          </w:tcPr>
          <w:p w14:paraId="5DDBC9BE"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2-2</w:t>
            </w:r>
          </w:p>
        </w:tc>
        <w:tc>
          <w:tcPr>
            <w:tcW w:w="723" w:type="dxa"/>
            <w:vMerge/>
            <w:tcBorders>
              <w:top w:val="nil"/>
              <w:bottom w:val="nil"/>
            </w:tcBorders>
          </w:tcPr>
          <w:p w14:paraId="53D76E6A" w14:textId="77777777" w:rsidR="00A8740A" w:rsidRPr="00FB2B19" w:rsidRDefault="00A8740A" w:rsidP="005A6258">
            <w:pPr>
              <w:spacing w:line="360" w:lineRule="auto"/>
              <w:rPr>
                <w:rFonts w:ascii="宋体" w:hAnsi="宋体" w:hint="eastAsia"/>
                <w:sz w:val="24"/>
              </w:rPr>
            </w:pPr>
          </w:p>
        </w:tc>
        <w:tc>
          <w:tcPr>
            <w:tcW w:w="1134" w:type="dxa"/>
          </w:tcPr>
          <w:p w14:paraId="0AB3C40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申购及进度管理</w:t>
            </w:r>
            <w:proofErr w:type="spellEnd"/>
          </w:p>
        </w:tc>
        <w:tc>
          <w:tcPr>
            <w:tcW w:w="5245" w:type="dxa"/>
          </w:tcPr>
          <w:p w14:paraId="2D74337C"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OA申购流程完成后，相应数据直接导入系统，可对采购进度进行实时维护更新并反馈至申购人</w:t>
            </w:r>
          </w:p>
        </w:tc>
      </w:tr>
      <w:tr w:rsidR="00A8740A" w:rsidRPr="00FB2B19" w14:paraId="4EAAAF8F" w14:textId="77777777" w:rsidTr="005A6258">
        <w:trPr>
          <w:trHeight w:val="565"/>
        </w:trPr>
        <w:tc>
          <w:tcPr>
            <w:tcW w:w="713" w:type="dxa"/>
          </w:tcPr>
          <w:p w14:paraId="24BA2F31"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2-3</w:t>
            </w:r>
          </w:p>
        </w:tc>
        <w:tc>
          <w:tcPr>
            <w:tcW w:w="723" w:type="dxa"/>
            <w:vMerge/>
            <w:tcBorders>
              <w:top w:val="nil"/>
              <w:bottom w:val="nil"/>
            </w:tcBorders>
          </w:tcPr>
          <w:p w14:paraId="15B14372" w14:textId="77777777" w:rsidR="00A8740A" w:rsidRPr="00FB2B19" w:rsidRDefault="00A8740A" w:rsidP="005A6258">
            <w:pPr>
              <w:spacing w:line="360" w:lineRule="auto"/>
              <w:rPr>
                <w:rFonts w:ascii="宋体" w:hAnsi="宋体" w:hint="eastAsia"/>
                <w:sz w:val="24"/>
              </w:rPr>
            </w:pPr>
          </w:p>
        </w:tc>
        <w:tc>
          <w:tcPr>
            <w:tcW w:w="1134" w:type="dxa"/>
          </w:tcPr>
          <w:p w14:paraId="4C751B52"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资料管理</w:t>
            </w:r>
            <w:proofErr w:type="spellEnd"/>
          </w:p>
        </w:tc>
        <w:tc>
          <w:tcPr>
            <w:tcW w:w="5245" w:type="dxa"/>
          </w:tcPr>
          <w:p w14:paraId="43A5E764"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自申购流程至发票，全程资料随时录入系统管理，同时支持图</w:t>
            </w:r>
            <w:r w:rsidRPr="00FB2B19">
              <w:rPr>
                <w:rFonts w:ascii="宋体" w:eastAsia="宋体" w:hAnsi="宋体"/>
                <w:spacing w:val="7"/>
                <w:lang w:eastAsia="zh-CN"/>
              </w:rPr>
              <w:t>片等格式的附件上传</w:t>
            </w:r>
          </w:p>
        </w:tc>
      </w:tr>
      <w:tr w:rsidR="00A8740A" w:rsidRPr="00FB2B19" w14:paraId="57A6F2CC" w14:textId="77777777" w:rsidTr="005A6258">
        <w:trPr>
          <w:trHeight w:val="565"/>
        </w:trPr>
        <w:tc>
          <w:tcPr>
            <w:tcW w:w="713" w:type="dxa"/>
          </w:tcPr>
          <w:p w14:paraId="051DDEB0"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2-4</w:t>
            </w:r>
          </w:p>
        </w:tc>
        <w:tc>
          <w:tcPr>
            <w:tcW w:w="723" w:type="dxa"/>
            <w:vMerge/>
            <w:tcBorders>
              <w:top w:val="nil"/>
            </w:tcBorders>
          </w:tcPr>
          <w:p w14:paraId="65F4C254" w14:textId="77777777" w:rsidR="00A8740A" w:rsidRPr="00FB2B19" w:rsidRDefault="00A8740A" w:rsidP="005A6258">
            <w:pPr>
              <w:spacing w:line="360" w:lineRule="auto"/>
              <w:rPr>
                <w:rFonts w:ascii="宋体" w:hAnsi="宋体" w:hint="eastAsia"/>
                <w:sz w:val="24"/>
              </w:rPr>
            </w:pPr>
          </w:p>
        </w:tc>
        <w:tc>
          <w:tcPr>
            <w:tcW w:w="1134" w:type="dxa"/>
          </w:tcPr>
          <w:p w14:paraId="79CFF9C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资产管理</w:t>
            </w:r>
            <w:proofErr w:type="spellEnd"/>
          </w:p>
        </w:tc>
        <w:tc>
          <w:tcPr>
            <w:tcW w:w="5245" w:type="dxa"/>
          </w:tcPr>
          <w:p w14:paraId="3AAE9C17"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可使用系统、</w:t>
            </w:r>
            <w:proofErr w:type="gramStart"/>
            <w:r w:rsidRPr="00FB2B19">
              <w:rPr>
                <w:rFonts w:ascii="宋体" w:eastAsia="宋体" w:hAnsi="宋体"/>
                <w:lang w:eastAsia="zh-CN"/>
              </w:rPr>
              <w:t>微信端</w:t>
            </w:r>
            <w:proofErr w:type="gramEnd"/>
            <w:r w:rsidRPr="00FB2B19">
              <w:rPr>
                <w:rFonts w:ascii="宋体" w:eastAsia="宋体" w:hAnsi="宋体"/>
                <w:lang w:eastAsia="zh-CN"/>
              </w:rPr>
              <w:t>或手机APP查询采购人现有医学装备及</w:t>
            </w:r>
            <w:r w:rsidRPr="00FB2B19">
              <w:rPr>
                <w:rFonts w:ascii="宋体" w:eastAsia="宋体" w:hAnsi="宋体"/>
                <w:spacing w:val="5"/>
                <w:lang w:eastAsia="zh-CN"/>
              </w:rPr>
              <w:t>相应状态</w:t>
            </w:r>
          </w:p>
        </w:tc>
      </w:tr>
      <w:tr w:rsidR="00A8740A" w:rsidRPr="00FB2B19" w14:paraId="7E17BEEE" w14:textId="77777777" w:rsidTr="005A6258">
        <w:trPr>
          <w:trHeight w:val="285"/>
        </w:trPr>
        <w:tc>
          <w:tcPr>
            <w:tcW w:w="713" w:type="dxa"/>
          </w:tcPr>
          <w:p w14:paraId="3ABD7126"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3-1</w:t>
            </w:r>
          </w:p>
        </w:tc>
        <w:tc>
          <w:tcPr>
            <w:tcW w:w="723" w:type="dxa"/>
            <w:vMerge w:val="restart"/>
            <w:tcBorders>
              <w:bottom w:val="nil"/>
            </w:tcBorders>
          </w:tcPr>
          <w:p w14:paraId="10AA8E02" w14:textId="77777777" w:rsidR="00A8740A" w:rsidRPr="00FB2B19" w:rsidRDefault="00A8740A" w:rsidP="005A6258">
            <w:pPr>
              <w:spacing w:line="360" w:lineRule="auto"/>
              <w:rPr>
                <w:rFonts w:ascii="宋体" w:hAnsi="宋体" w:hint="eastAsia"/>
                <w:sz w:val="24"/>
              </w:rPr>
            </w:pPr>
          </w:p>
          <w:p w14:paraId="7A1695F9" w14:textId="77777777" w:rsidR="00A8740A" w:rsidRPr="00FB2B19" w:rsidRDefault="00A8740A" w:rsidP="005A6258">
            <w:pPr>
              <w:spacing w:line="360" w:lineRule="auto"/>
              <w:rPr>
                <w:rFonts w:ascii="宋体" w:hAnsi="宋体" w:hint="eastAsia"/>
                <w:sz w:val="24"/>
              </w:rPr>
            </w:pPr>
          </w:p>
          <w:p w14:paraId="4F847AF3"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资产管理</w:t>
            </w:r>
            <w:proofErr w:type="spellEnd"/>
          </w:p>
        </w:tc>
        <w:tc>
          <w:tcPr>
            <w:tcW w:w="1134" w:type="dxa"/>
          </w:tcPr>
          <w:p w14:paraId="286DA21B"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便签管理</w:t>
            </w:r>
            <w:proofErr w:type="spellEnd"/>
          </w:p>
        </w:tc>
        <w:tc>
          <w:tcPr>
            <w:tcW w:w="5245" w:type="dxa"/>
          </w:tcPr>
          <w:p w14:paraId="10F0B9E2"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已有医学装备均配置的编码可打印并粘贴标签</w:t>
            </w:r>
          </w:p>
        </w:tc>
      </w:tr>
      <w:tr w:rsidR="00A8740A" w:rsidRPr="00FB2B19" w14:paraId="315348F5" w14:textId="77777777" w:rsidTr="005A6258">
        <w:trPr>
          <w:trHeight w:val="285"/>
        </w:trPr>
        <w:tc>
          <w:tcPr>
            <w:tcW w:w="713" w:type="dxa"/>
          </w:tcPr>
          <w:p w14:paraId="7004BAA0"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3-2</w:t>
            </w:r>
          </w:p>
        </w:tc>
        <w:tc>
          <w:tcPr>
            <w:tcW w:w="723" w:type="dxa"/>
            <w:vMerge/>
            <w:tcBorders>
              <w:top w:val="nil"/>
              <w:bottom w:val="nil"/>
            </w:tcBorders>
          </w:tcPr>
          <w:p w14:paraId="00788A3C" w14:textId="77777777" w:rsidR="00A8740A" w:rsidRPr="00FB2B19" w:rsidRDefault="00A8740A" w:rsidP="005A6258">
            <w:pPr>
              <w:spacing w:line="360" w:lineRule="auto"/>
              <w:rPr>
                <w:rFonts w:ascii="宋体" w:hAnsi="宋体" w:hint="eastAsia"/>
                <w:sz w:val="24"/>
              </w:rPr>
            </w:pPr>
          </w:p>
        </w:tc>
        <w:tc>
          <w:tcPr>
            <w:tcW w:w="1134" w:type="dxa"/>
          </w:tcPr>
          <w:p w14:paraId="2B5BC7E3"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变更管理</w:t>
            </w:r>
            <w:proofErr w:type="spellEnd"/>
          </w:p>
        </w:tc>
        <w:tc>
          <w:tcPr>
            <w:tcW w:w="5245" w:type="dxa"/>
          </w:tcPr>
          <w:p w14:paraId="7B1009C2"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入账、报废、转移等医学装备资产变更流程</w:t>
            </w:r>
          </w:p>
        </w:tc>
      </w:tr>
      <w:tr w:rsidR="00A8740A" w:rsidRPr="00FB2B19" w14:paraId="799ED106" w14:textId="77777777" w:rsidTr="005A6258">
        <w:trPr>
          <w:trHeight w:val="285"/>
        </w:trPr>
        <w:tc>
          <w:tcPr>
            <w:tcW w:w="713" w:type="dxa"/>
          </w:tcPr>
          <w:p w14:paraId="6322A968"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3-3</w:t>
            </w:r>
          </w:p>
        </w:tc>
        <w:tc>
          <w:tcPr>
            <w:tcW w:w="723" w:type="dxa"/>
            <w:vMerge/>
            <w:tcBorders>
              <w:top w:val="nil"/>
              <w:bottom w:val="nil"/>
            </w:tcBorders>
          </w:tcPr>
          <w:p w14:paraId="43C9E2C8" w14:textId="77777777" w:rsidR="00A8740A" w:rsidRPr="00FB2B19" w:rsidRDefault="00A8740A" w:rsidP="005A6258">
            <w:pPr>
              <w:spacing w:line="360" w:lineRule="auto"/>
              <w:rPr>
                <w:rFonts w:ascii="宋体" w:hAnsi="宋体" w:hint="eastAsia"/>
                <w:sz w:val="24"/>
              </w:rPr>
            </w:pPr>
          </w:p>
        </w:tc>
        <w:tc>
          <w:tcPr>
            <w:tcW w:w="1134" w:type="dxa"/>
          </w:tcPr>
          <w:p w14:paraId="330DF0FE"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折旧管理</w:t>
            </w:r>
            <w:proofErr w:type="spellEnd"/>
          </w:p>
        </w:tc>
        <w:tc>
          <w:tcPr>
            <w:tcW w:w="5245" w:type="dxa"/>
          </w:tcPr>
          <w:p w14:paraId="38E30E0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自动计算折旧数据</w:t>
            </w:r>
            <w:proofErr w:type="spellEnd"/>
          </w:p>
        </w:tc>
      </w:tr>
      <w:tr w:rsidR="00A8740A" w:rsidRPr="00FB2B19" w14:paraId="043C4C37" w14:textId="77777777" w:rsidTr="005A6258">
        <w:trPr>
          <w:trHeight w:val="285"/>
        </w:trPr>
        <w:tc>
          <w:tcPr>
            <w:tcW w:w="713" w:type="dxa"/>
          </w:tcPr>
          <w:p w14:paraId="5CC5DE3F"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3-4</w:t>
            </w:r>
          </w:p>
        </w:tc>
        <w:tc>
          <w:tcPr>
            <w:tcW w:w="723" w:type="dxa"/>
            <w:vMerge/>
            <w:tcBorders>
              <w:top w:val="nil"/>
            </w:tcBorders>
          </w:tcPr>
          <w:p w14:paraId="2DEBF586" w14:textId="77777777" w:rsidR="00A8740A" w:rsidRPr="00FB2B19" w:rsidRDefault="00A8740A" w:rsidP="005A6258">
            <w:pPr>
              <w:spacing w:line="360" w:lineRule="auto"/>
              <w:rPr>
                <w:rFonts w:ascii="宋体" w:hAnsi="宋体" w:hint="eastAsia"/>
                <w:sz w:val="24"/>
              </w:rPr>
            </w:pPr>
          </w:p>
        </w:tc>
        <w:tc>
          <w:tcPr>
            <w:tcW w:w="1134" w:type="dxa"/>
          </w:tcPr>
          <w:p w14:paraId="5036D8F7"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盘点管理</w:t>
            </w:r>
            <w:proofErr w:type="spellEnd"/>
          </w:p>
        </w:tc>
        <w:tc>
          <w:tcPr>
            <w:tcW w:w="5245" w:type="dxa"/>
          </w:tcPr>
          <w:p w14:paraId="632E59E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协助盘点及数据变更</w:t>
            </w:r>
            <w:proofErr w:type="spellEnd"/>
          </w:p>
        </w:tc>
      </w:tr>
      <w:tr w:rsidR="00A8740A" w:rsidRPr="00FB2B19" w14:paraId="306D8C77" w14:textId="77777777" w:rsidTr="005A6258">
        <w:trPr>
          <w:trHeight w:val="844"/>
        </w:trPr>
        <w:tc>
          <w:tcPr>
            <w:tcW w:w="713" w:type="dxa"/>
          </w:tcPr>
          <w:p w14:paraId="1844842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lastRenderedPageBreak/>
              <w:t>4-1</w:t>
            </w:r>
          </w:p>
        </w:tc>
        <w:tc>
          <w:tcPr>
            <w:tcW w:w="723" w:type="dxa"/>
            <w:vMerge w:val="restart"/>
            <w:tcBorders>
              <w:bottom w:val="nil"/>
            </w:tcBorders>
          </w:tcPr>
          <w:p w14:paraId="178F2337"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维修管理</w:t>
            </w:r>
            <w:proofErr w:type="spellEnd"/>
          </w:p>
        </w:tc>
        <w:tc>
          <w:tcPr>
            <w:tcW w:w="1134" w:type="dxa"/>
          </w:tcPr>
          <w:p w14:paraId="6946B44B"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报障</w:t>
            </w:r>
            <w:proofErr w:type="spellEnd"/>
          </w:p>
        </w:tc>
        <w:tc>
          <w:tcPr>
            <w:tcW w:w="5245" w:type="dxa"/>
          </w:tcPr>
          <w:p w14:paraId="587F8DBE"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科室可通过系统、</w:t>
            </w:r>
            <w:proofErr w:type="gramStart"/>
            <w:r w:rsidRPr="00FB2B19">
              <w:rPr>
                <w:rFonts w:ascii="宋体" w:eastAsia="宋体" w:hAnsi="宋体"/>
                <w:lang w:eastAsia="zh-CN"/>
              </w:rPr>
              <w:t>微信端</w:t>
            </w:r>
            <w:proofErr w:type="gramEnd"/>
            <w:r w:rsidRPr="00FB2B19">
              <w:rPr>
                <w:rFonts w:ascii="宋体" w:eastAsia="宋体" w:hAnsi="宋体"/>
                <w:lang w:eastAsia="zh-CN"/>
              </w:rPr>
              <w:t>或手机APP进行扫码、录入等方式</w:t>
            </w:r>
            <w:r w:rsidRPr="00FB2B19">
              <w:rPr>
                <w:rFonts w:ascii="宋体" w:eastAsia="宋体" w:hAnsi="宋体"/>
                <w:spacing w:val="8"/>
                <w:lang w:eastAsia="zh-CN"/>
              </w:rPr>
              <w:t>的报障，医疗器械维修组完成派工后，工作</w:t>
            </w:r>
            <w:r w:rsidRPr="00FB2B19">
              <w:rPr>
                <w:rFonts w:ascii="宋体" w:eastAsia="宋体" w:hAnsi="宋体"/>
                <w:spacing w:val="7"/>
                <w:lang w:eastAsia="zh-CN"/>
              </w:rPr>
              <w:t>直接转至医学工程师并及时提醒、周期提醒</w:t>
            </w:r>
          </w:p>
        </w:tc>
      </w:tr>
      <w:tr w:rsidR="00A8740A" w:rsidRPr="00FB2B19" w14:paraId="042B3DC0" w14:textId="77777777" w:rsidTr="005A6258">
        <w:trPr>
          <w:trHeight w:val="565"/>
        </w:trPr>
        <w:tc>
          <w:tcPr>
            <w:tcW w:w="713" w:type="dxa"/>
          </w:tcPr>
          <w:p w14:paraId="75B26DE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4-2</w:t>
            </w:r>
          </w:p>
        </w:tc>
        <w:tc>
          <w:tcPr>
            <w:tcW w:w="723" w:type="dxa"/>
            <w:vMerge/>
            <w:tcBorders>
              <w:top w:val="nil"/>
              <w:bottom w:val="nil"/>
            </w:tcBorders>
          </w:tcPr>
          <w:p w14:paraId="592FD584" w14:textId="77777777" w:rsidR="00A8740A" w:rsidRPr="00FB2B19" w:rsidRDefault="00A8740A" w:rsidP="005A6258">
            <w:pPr>
              <w:spacing w:line="360" w:lineRule="auto"/>
              <w:rPr>
                <w:rFonts w:ascii="宋体" w:hAnsi="宋体" w:hint="eastAsia"/>
                <w:sz w:val="24"/>
              </w:rPr>
            </w:pPr>
          </w:p>
        </w:tc>
        <w:tc>
          <w:tcPr>
            <w:tcW w:w="1134" w:type="dxa"/>
          </w:tcPr>
          <w:p w14:paraId="1B1F209E"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维修状态管理</w:t>
            </w:r>
            <w:proofErr w:type="spellEnd"/>
          </w:p>
        </w:tc>
        <w:tc>
          <w:tcPr>
            <w:tcW w:w="5245" w:type="dxa"/>
          </w:tcPr>
          <w:p w14:paraId="143303F3"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医学工程师可根据维修情况，录入维修全程的各类信息。同时，</w:t>
            </w:r>
            <w:r w:rsidRPr="00FB2B19">
              <w:rPr>
                <w:rFonts w:ascii="宋体" w:eastAsia="宋体" w:hAnsi="宋体"/>
                <w:spacing w:val="5"/>
                <w:lang w:eastAsia="zh-CN"/>
              </w:rPr>
              <w:t>自医学工程师接单至确认完成维修，计算相应工时</w:t>
            </w:r>
          </w:p>
        </w:tc>
      </w:tr>
      <w:tr w:rsidR="00A8740A" w:rsidRPr="00FB2B19" w14:paraId="4036E474" w14:textId="77777777" w:rsidTr="005A6258">
        <w:trPr>
          <w:trHeight w:val="844"/>
        </w:trPr>
        <w:tc>
          <w:tcPr>
            <w:tcW w:w="713" w:type="dxa"/>
          </w:tcPr>
          <w:p w14:paraId="09EC9245"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4-3</w:t>
            </w:r>
          </w:p>
        </w:tc>
        <w:tc>
          <w:tcPr>
            <w:tcW w:w="723" w:type="dxa"/>
            <w:vMerge/>
            <w:tcBorders>
              <w:top w:val="nil"/>
              <w:bottom w:val="nil"/>
            </w:tcBorders>
          </w:tcPr>
          <w:p w14:paraId="53B4184A" w14:textId="77777777" w:rsidR="00A8740A" w:rsidRPr="00FB2B19" w:rsidRDefault="00A8740A" w:rsidP="005A6258">
            <w:pPr>
              <w:spacing w:line="360" w:lineRule="auto"/>
              <w:rPr>
                <w:rFonts w:ascii="宋体" w:hAnsi="宋体" w:hint="eastAsia"/>
                <w:sz w:val="24"/>
              </w:rPr>
            </w:pPr>
          </w:p>
        </w:tc>
        <w:tc>
          <w:tcPr>
            <w:tcW w:w="1134" w:type="dxa"/>
          </w:tcPr>
          <w:p w14:paraId="3F14A3B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维修评价及归总</w:t>
            </w:r>
            <w:proofErr w:type="spellEnd"/>
          </w:p>
        </w:tc>
        <w:tc>
          <w:tcPr>
            <w:tcW w:w="5245" w:type="dxa"/>
          </w:tcPr>
          <w:p w14:paraId="15D8FB8C"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spacing w:val="9"/>
                <w:lang w:eastAsia="zh-CN"/>
              </w:rPr>
              <w:t>维修完成后，短信提醒科室负责人/设备管理员评价，科室可</w:t>
            </w:r>
            <w:r w:rsidRPr="00FB2B19">
              <w:rPr>
                <w:rFonts w:ascii="宋体" w:eastAsia="宋体" w:hAnsi="宋体"/>
                <w:lang w:eastAsia="zh-CN"/>
              </w:rPr>
              <w:t>根据服务情况进行满意度填写，同时维修全程数据直接归入医学装备生命周期档案</w:t>
            </w:r>
          </w:p>
        </w:tc>
      </w:tr>
      <w:tr w:rsidR="00A8740A" w:rsidRPr="00FB2B19" w14:paraId="25AC3E5C" w14:textId="77777777" w:rsidTr="005A6258">
        <w:trPr>
          <w:trHeight w:val="844"/>
        </w:trPr>
        <w:tc>
          <w:tcPr>
            <w:tcW w:w="713" w:type="dxa"/>
          </w:tcPr>
          <w:p w14:paraId="14E711A2" w14:textId="77777777" w:rsidR="00A8740A" w:rsidRPr="00FB2B19" w:rsidRDefault="00A8740A" w:rsidP="005A6258">
            <w:pPr>
              <w:spacing w:line="360" w:lineRule="auto"/>
              <w:rPr>
                <w:rFonts w:ascii="宋体" w:hAnsi="宋体" w:hint="eastAsia"/>
                <w:sz w:val="24"/>
              </w:rPr>
            </w:pPr>
          </w:p>
          <w:p w14:paraId="7F9C1F0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4-4</w:t>
            </w:r>
          </w:p>
        </w:tc>
        <w:tc>
          <w:tcPr>
            <w:tcW w:w="723" w:type="dxa"/>
            <w:vMerge/>
            <w:tcBorders>
              <w:top w:val="nil"/>
              <w:bottom w:val="nil"/>
            </w:tcBorders>
          </w:tcPr>
          <w:p w14:paraId="235E818B" w14:textId="77777777" w:rsidR="00A8740A" w:rsidRPr="00FB2B19" w:rsidRDefault="00A8740A" w:rsidP="005A6258">
            <w:pPr>
              <w:spacing w:line="360" w:lineRule="auto"/>
              <w:rPr>
                <w:rFonts w:ascii="宋体" w:hAnsi="宋体" w:hint="eastAsia"/>
                <w:sz w:val="24"/>
              </w:rPr>
            </w:pPr>
          </w:p>
        </w:tc>
        <w:tc>
          <w:tcPr>
            <w:tcW w:w="1134" w:type="dxa"/>
          </w:tcPr>
          <w:p w14:paraId="7B9C880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维修费用审批</w:t>
            </w:r>
            <w:proofErr w:type="spellEnd"/>
          </w:p>
        </w:tc>
        <w:tc>
          <w:tcPr>
            <w:tcW w:w="5245" w:type="dxa"/>
          </w:tcPr>
          <w:p w14:paraId="3F1BB99B"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OA</w:t>
            </w:r>
            <w:r w:rsidRPr="00FB2B19">
              <w:rPr>
                <w:rFonts w:ascii="宋体" w:eastAsia="宋体" w:hAnsi="宋体"/>
                <w:spacing w:val="10"/>
                <w:lang w:eastAsia="zh-CN"/>
              </w:rPr>
              <w:t>费用审批流程完成后，相应数据直接导入系统</w:t>
            </w:r>
            <w:r w:rsidRPr="00FB2B19">
              <w:rPr>
                <w:rFonts w:ascii="宋体" w:eastAsia="宋体" w:hAnsi="宋体"/>
                <w:spacing w:val="9"/>
                <w:lang w:eastAsia="zh-CN"/>
              </w:rPr>
              <w:t>；或通过本</w:t>
            </w:r>
            <w:r w:rsidRPr="00FB2B19">
              <w:rPr>
                <w:rFonts w:ascii="宋体" w:eastAsia="宋体" w:hAnsi="宋体"/>
                <w:lang w:eastAsia="zh-CN"/>
              </w:rPr>
              <w:t>系统进行费用审批，审批内容在OA系统进行提醒。支</w:t>
            </w:r>
            <w:r w:rsidRPr="00FB2B19">
              <w:rPr>
                <w:rFonts w:ascii="宋体" w:eastAsia="宋体" w:hAnsi="宋体"/>
                <w:spacing w:val="7"/>
                <w:lang w:eastAsia="zh-CN"/>
              </w:rPr>
              <w:t>持图片等格式的附件上传</w:t>
            </w:r>
          </w:p>
        </w:tc>
      </w:tr>
      <w:tr w:rsidR="00A8740A" w:rsidRPr="00FB2B19" w14:paraId="67E1F2A8" w14:textId="77777777" w:rsidTr="005A6258">
        <w:trPr>
          <w:trHeight w:val="287"/>
        </w:trPr>
        <w:tc>
          <w:tcPr>
            <w:tcW w:w="713" w:type="dxa"/>
          </w:tcPr>
          <w:p w14:paraId="5BE11B19"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4-5</w:t>
            </w:r>
          </w:p>
        </w:tc>
        <w:tc>
          <w:tcPr>
            <w:tcW w:w="723" w:type="dxa"/>
            <w:vMerge/>
            <w:tcBorders>
              <w:top w:val="nil"/>
              <w:bottom w:val="nil"/>
            </w:tcBorders>
          </w:tcPr>
          <w:p w14:paraId="65D97974" w14:textId="77777777" w:rsidR="00A8740A" w:rsidRPr="00FB2B19" w:rsidRDefault="00A8740A" w:rsidP="005A6258">
            <w:pPr>
              <w:spacing w:line="360" w:lineRule="auto"/>
              <w:rPr>
                <w:rFonts w:ascii="宋体" w:hAnsi="宋体" w:hint="eastAsia"/>
                <w:sz w:val="24"/>
              </w:rPr>
            </w:pPr>
          </w:p>
        </w:tc>
        <w:tc>
          <w:tcPr>
            <w:tcW w:w="1134" w:type="dxa"/>
          </w:tcPr>
          <w:p w14:paraId="63153C2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常用零备件管理</w:t>
            </w:r>
            <w:proofErr w:type="spellEnd"/>
          </w:p>
        </w:tc>
        <w:tc>
          <w:tcPr>
            <w:tcW w:w="5245" w:type="dxa"/>
          </w:tcPr>
          <w:p w14:paraId="40B12B96"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建立维修常用零备件库，实现出入库管理</w:t>
            </w:r>
          </w:p>
        </w:tc>
      </w:tr>
      <w:tr w:rsidR="00A8740A" w:rsidRPr="00FB2B19" w14:paraId="656A4C89" w14:textId="77777777" w:rsidTr="005A6258">
        <w:trPr>
          <w:trHeight w:val="287"/>
        </w:trPr>
        <w:tc>
          <w:tcPr>
            <w:tcW w:w="713" w:type="dxa"/>
          </w:tcPr>
          <w:p w14:paraId="6226F6B7"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4-6</w:t>
            </w:r>
          </w:p>
        </w:tc>
        <w:tc>
          <w:tcPr>
            <w:tcW w:w="723" w:type="dxa"/>
            <w:tcBorders>
              <w:top w:val="nil"/>
            </w:tcBorders>
          </w:tcPr>
          <w:p w14:paraId="0BD3A29A" w14:textId="77777777" w:rsidR="00A8740A" w:rsidRPr="00FB2B19" w:rsidRDefault="00A8740A" w:rsidP="005A6258">
            <w:pPr>
              <w:spacing w:line="360" w:lineRule="auto"/>
              <w:rPr>
                <w:rFonts w:ascii="宋体" w:hAnsi="宋体" w:hint="eastAsia"/>
                <w:sz w:val="24"/>
              </w:rPr>
            </w:pPr>
          </w:p>
        </w:tc>
        <w:tc>
          <w:tcPr>
            <w:tcW w:w="1134" w:type="dxa"/>
          </w:tcPr>
          <w:p w14:paraId="5111926F" w14:textId="77777777" w:rsidR="00A8740A" w:rsidRPr="00FB2B19" w:rsidRDefault="00A8740A" w:rsidP="005A6258">
            <w:pPr>
              <w:pStyle w:val="TableText"/>
              <w:spacing w:line="360" w:lineRule="auto"/>
              <w:rPr>
                <w:rFonts w:ascii="宋体" w:eastAsia="宋体" w:hAnsi="宋体" w:hint="eastAsia"/>
                <w:spacing w:val="6"/>
              </w:rPr>
            </w:pPr>
            <w:proofErr w:type="spellStart"/>
            <w:r w:rsidRPr="00FB2B19">
              <w:rPr>
                <w:rFonts w:ascii="宋体" w:eastAsia="宋体" w:hAnsi="宋体"/>
              </w:rPr>
              <w:t>故障描述维护</w:t>
            </w:r>
            <w:proofErr w:type="spellEnd"/>
          </w:p>
        </w:tc>
        <w:tc>
          <w:tcPr>
            <w:tcW w:w="5245" w:type="dxa"/>
          </w:tcPr>
          <w:p w14:paraId="2A2B97C6" w14:textId="77777777" w:rsidR="00A8740A" w:rsidRPr="00FB2B19" w:rsidRDefault="00A8740A" w:rsidP="005A6258">
            <w:pPr>
              <w:pStyle w:val="TableText"/>
              <w:spacing w:line="360" w:lineRule="auto"/>
              <w:rPr>
                <w:rFonts w:ascii="宋体" w:eastAsia="宋体" w:hAnsi="宋体" w:hint="eastAsia"/>
                <w:spacing w:val="9"/>
                <w:lang w:eastAsia="zh-CN"/>
              </w:rPr>
            </w:pPr>
            <w:r w:rsidRPr="00FB2B19">
              <w:rPr>
                <w:rFonts w:ascii="宋体" w:eastAsia="宋体" w:hAnsi="宋体"/>
                <w:lang w:eastAsia="zh-CN"/>
              </w:rPr>
              <w:t>分类建立常见故障及处理方法描述的数据库，方便科室</w:t>
            </w:r>
            <w:r w:rsidRPr="00FB2B19">
              <w:rPr>
                <w:rFonts w:ascii="宋体" w:eastAsia="宋体" w:hAnsi="宋体" w:hint="eastAsia"/>
                <w:lang w:eastAsia="zh-CN"/>
              </w:rPr>
              <w:t>报修或</w:t>
            </w:r>
            <w:r w:rsidRPr="00FB2B19">
              <w:rPr>
                <w:rFonts w:ascii="宋体" w:eastAsia="宋体" w:hAnsi="宋体"/>
                <w:lang w:eastAsia="zh-CN"/>
              </w:rPr>
              <w:t>医学工程师选取填写维修过程</w:t>
            </w:r>
          </w:p>
        </w:tc>
      </w:tr>
      <w:tr w:rsidR="00A8740A" w:rsidRPr="00FB2B19" w14:paraId="6AAE9384" w14:textId="77777777" w:rsidTr="005A6258">
        <w:trPr>
          <w:trHeight w:val="844"/>
        </w:trPr>
        <w:tc>
          <w:tcPr>
            <w:tcW w:w="713" w:type="dxa"/>
          </w:tcPr>
          <w:p w14:paraId="3A071A28" w14:textId="77777777" w:rsidR="00A8740A" w:rsidRPr="00FB2B19" w:rsidRDefault="00A8740A" w:rsidP="005A6258">
            <w:pPr>
              <w:spacing w:line="360" w:lineRule="auto"/>
              <w:rPr>
                <w:rFonts w:ascii="宋体" w:hAnsi="宋体" w:hint="eastAsia"/>
                <w:sz w:val="24"/>
              </w:rPr>
            </w:pPr>
          </w:p>
          <w:p w14:paraId="3D834A1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5-1</w:t>
            </w:r>
          </w:p>
        </w:tc>
        <w:tc>
          <w:tcPr>
            <w:tcW w:w="723" w:type="dxa"/>
            <w:vMerge w:val="restart"/>
            <w:tcBorders>
              <w:bottom w:val="nil"/>
            </w:tcBorders>
          </w:tcPr>
          <w:p w14:paraId="70BD70B3" w14:textId="77777777" w:rsidR="00A8740A" w:rsidRPr="00FB2B19" w:rsidRDefault="00A8740A" w:rsidP="005A6258">
            <w:pPr>
              <w:spacing w:line="360" w:lineRule="auto"/>
              <w:rPr>
                <w:rFonts w:ascii="宋体" w:hAnsi="宋体" w:hint="eastAsia"/>
                <w:sz w:val="24"/>
              </w:rPr>
            </w:pPr>
          </w:p>
          <w:p w14:paraId="2E996CE7" w14:textId="77777777" w:rsidR="00A8740A" w:rsidRPr="00FB2B19" w:rsidRDefault="00A8740A" w:rsidP="005A6258">
            <w:pPr>
              <w:spacing w:line="360" w:lineRule="auto"/>
              <w:rPr>
                <w:rFonts w:ascii="宋体" w:hAnsi="宋体" w:hint="eastAsia"/>
                <w:sz w:val="24"/>
              </w:rPr>
            </w:pPr>
          </w:p>
          <w:p w14:paraId="4EF3A6B8" w14:textId="77777777" w:rsidR="00A8740A" w:rsidRPr="00FB2B19" w:rsidRDefault="00A8740A" w:rsidP="005A6258">
            <w:pPr>
              <w:spacing w:line="360" w:lineRule="auto"/>
              <w:rPr>
                <w:rFonts w:ascii="宋体" w:hAnsi="宋体" w:hint="eastAsia"/>
                <w:sz w:val="24"/>
              </w:rPr>
            </w:pPr>
          </w:p>
          <w:p w14:paraId="744FC1A6" w14:textId="77777777" w:rsidR="00A8740A" w:rsidRPr="00FB2B19" w:rsidRDefault="00A8740A" w:rsidP="005A6258">
            <w:pPr>
              <w:spacing w:line="360" w:lineRule="auto"/>
              <w:rPr>
                <w:rFonts w:ascii="宋体" w:hAnsi="宋体" w:hint="eastAsia"/>
                <w:sz w:val="24"/>
              </w:rPr>
            </w:pPr>
          </w:p>
          <w:p w14:paraId="32C4F138" w14:textId="77777777" w:rsidR="00A8740A" w:rsidRPr="00FB2B19" w:rsidRDefault="00A8740A" w:rsidP="005A6258">
            <w:pPr>
              <w:spacing w:line="360" w:lineRule="auto"/>
              <w:rPr>
                <w:rFonts w:ascii="宋体" w:hAnsi="宋体" w:hint="eastAsia"/>
                <w:sz w:val="24"/>
              </w:rPr>
            </w:pPr>
          </w:p>
          <w:p w14:paraId="4866CB2F" w14:textId="77777777" w:rsidR="00A8740A" w:rsidRPr="00FB2B19" w:rsidRDefault="00A8740A" w:rsidP="005A6258">
            <w:pPr>
              <w:spacing w:line="360" w:lineRule="auto"/>
              <w:rPr>
                <w:rFonts w:ascii="宋体" w:hAnsi="宋体" w:hint="eastAsia"/>
                <w:sz w:val="24"/>
              </w:rPr>
            </w:pPr>
          </w:p>
          <w:p w14:paraId="2A8D9BBF"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保养管理</w:t>
            </w:r>
            <w:proofErr w:type="spellEnd"/>
          </w:p>
        </w:tc>
        <w:tc>
          <w:tcPr>
            <w:tcW w:w="1134" w:type="dxa"/>
          </w:tcPr>
          <w:p w14:paraId="159CC7C7" w14:textId="77777777" w:rsidR="00A8740A" w:rsidRPr="00FB2B19" w:rsidRDefault="00A8740A" w:rsidP="005A6258">
            <w:pPr>
              <w:spacing w:line="360" w:lineRule="auto"/>
              <w:rPr>
                <w:rFonts w:ascii="宋体" w:hAnsi="宋体" w:hint="eastAsia"/>
                <w:sz w:val="24"/>
              </w:rPr>
            </w:pPr>
          </w:p>
          <w:p w14:paraId="3AA8EB85"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计划制定</w:t>
            </w:r>
            <w:proofErr w:type="spellEnd"/>
          </w:p>
        </w:tc>
        <w:tc>
          <w:tcPr>
            <w:tcW w:w="5245" w:type="dxa"/>
          </w:tcPr>
          <w:p w14:paraId="7D601911"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医学工程师根据医学装备分类情况制定相应保养计划；新购医</w:t>
            </w:r>
            <w:r w:rsidRPr="00FB2B19">
              <w:rPr>
                <w:rFonts w:ascii="宋体" w:eastAsia="宋体" w:hAnsi="宋体"/>
                <w:spacing w:val="8"/>
                <w:lang w:eastAsia="zh-CN"/>
              </w:rPr>
              <w:t>学装备或新购维保服务根据合同条款内容，自动形成或人为编</w:t>
            </w:r>
            <w:r w:rsidRPr="00FB2B19">
              <w:rPr>
                <w:rFonts w:ascii="宋体" w:eastAsia="宋体" w:hAnsi="宋体"/>
                <w:spacing w:val="6"/>
                <w:lang w:eastAsia="zh-CN"/>
              </w:rPr>
              <w:t>制保养计划</w:t>
            </w:r>
          </w:p>
        </w:tc>
      </w:tr>
      <w:tr w:rsidR="00A8740A" w:rsidRPr="00FB2B19" w14:paraId="6BD3ECD9" w14:textId="77777777" w:rsidTr="005A6258">
        <w:trPr>
          <w:trHeight w:val="285"/>
        </w:trPr>
        <w:tc>
          <w:tcPr>
            <w:tcW w:w="713" w:type="dxa"/>
          </w:tcPr>
          <w:p w14:paraId="465E0FFC"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5-2</w:t>
            </w:r>
          </w:p>
        </w:tc>
        <w:tc>
          <w:tcPr>
            <w:tcW w:w="723" w:type="dxa"/>
            <w:vMerge/>
            <w:tcBorders>
              <w:top w:val="nil"/>
              <w:bottom w:val="nil"/>
            </w:tcBorders>
          </w:tcPr>
          <w:p w14:paraId="21981901" w14:textId="77777777" w:rsidR="00A8740A" w:rsidRPr="00FB2B19" w:rsidRDefault="00A8740A" w:rsidP="005A6258">
            <w:pPr>
              <w:spacing w:line="360" w:lineRule="auto"/>
              <w:rPr>
                <w:rFonts w:ascii="宋体" w:hAnsi="宋体" w:hint="eastAsia"/>
                <w:sz w:val="24"/>
              </w:rPr>
            </w:pPr>
          </w:p>
        </w:tc>
        <w:tc>
          <w:tcPr>
            <w:tcW w:w="1134" w:type="dxa"/>
          </w:tcPr>
          <w:p w14:paraId="630408C3"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工作预警</w:t>
            </w:r>
            <w:proofErr w:type="spellEnd"/>
          </w:p>
        </w:tc>
        <w:tc>
          <w:tcPr>
            <w:tcW w:w="5245" w:type="dxa"/>
          </w:tcPr>
          <w:p w14:paraId="2CD11308"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预警提醒医学工程师开展或联系中标方开展保养工作</w:t>
            </w:r>
          </w:p>
        </w:tc>
      </w:tr>
      <w:tr w:rsidR="00A8740A" w:rsidRPr="00FB2B19" w14:paraId="6E257A34" w14:textId="77777777" w:rsidTr="005A6258">
        <w:trPr>
          <w:trHeight w:val="564"/>
        </w:trPr>
        <w:tc>
          <w:tcPr>
            <w:tcW w:w="713" w:type="dxa"/>
          </w:tcPr>
          <w:p w14:paraId="3C3243F5" w14:textId="77777777" w:rsidR="00A8740A" w:rsidRPr="00FB2B19" w:rsidRDefault="00A8740A" w:rsidP="005A6258">
            <w:pPr>
              <w:spacing w:line="360" w:lineRule="auto"/>
              <w:rPr>
                <w:rFonts w:ascii="宋体" w:hAnsi="宋体" w:hint="eastAsia"/>
                <w:sz w:val="24"/>
              </w:rPr>
            </w:pPr>
          </w:p>
          <w:p w14:paraId="6F65E30C"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5-3</w:t>
            </w:r>
          </w:p>
        </w:tc>
        <w:tc>
          <w:tcPr>
            <w:tcW w:w="723" w:type="dxa"/>
            <w:vMerge/>
            <w:tcBorders>
              <w:top w:val="nil"/>
              <w:bottom w:val="nil"/>
            </w:tcBorders>
          </w:tcPr>
          <w:p w14:paraId="32C4236B" w14:textId="77777777" w:rsidR="00A8740A" w:rsidRPr="00FB2B19" w:rsidRDefault="00A8740A" w:rsidP="005A6258">
            <w:pPr>
              <w:spacing w:line="360" w:lineRule="auto"/>
              <w:rPr>
                <w:rFonts w:ascii="宋体" w:hAnsi="宋体" w:hint="eastAsia"/>
                <w:sz w:val="24"/>
              </w:rPr>
            </w:pPr>
          </w:p>
        </w:tc>
        <w:tc>
          <w:tcPr>
            <w:tcW w:w="1134" w:type="dxa"/>
          </w:tcPr>
          <w:p w14:paraId="298F949E"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保养记录</w:t>
            </w:r>
            <w:proofErr w:type="spellEnd"/>
          </w:p>
        </w:tc>
        <w:tc>
          <w:tcPr>
            <w:tcW w:w="5245" w:type="dxa"/>
          </w:tcPr>
          <w:p w14:paraId="04453596"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根据保养情况，录入或上</w:t>
            </w:r>
            <w:proofErr w:type="gramStart"/>
            <w:r w:rsidRPr="00FB2B19">
              <w:rPr>
                <w:rFonts w:ascii="宋体" w:eastAsia="宋体" w:hAnsi="宋体"/>
                <w:lang w:eastAsia="zh-CN"/>
              </w:rPr>
              <w:t>传图片</w:t>
            </w:r>
            <w:proofErr w:type="gramEnd"/>
            <w:r w:rsidRPr="00FB2B19">
              <w:rPr>
                <w:rFonts w:ascii="宋体" w:eastAsia="宋体" w:hAnsi="宋体"/>
                <w:lang w:eastAsia="zh-CN"/>
              </w:rPr>
              <w:t>等格式的工作单，相关工作记录自动导入医学装备生命周期档案</w:t>
            </w:r>
          </w:p>
        </w:tc>
      </w:tr>
      <w:tr w:rsidR="00A8740A" w:rsidRPr="00FB2B19" w14:paraId="3CA4F5A2" w14:textId="77777777" w:rsidTr="005A6258">
        <w:trPr>
          <w:trHeight w:val="844"/>
        </w:trPr>
        <w:tc>
          <w:tcPr>
            <w:tcW w:w="713" w:type="dxa"/>
          </w:tcPr>
          <w:p w14:paraId="2ECE1E5E" w14:textId="77777777" w:rsidR="00A8740A" w:rsidRPr="00FB2B19" w:rsidRDefault="00A8740A" w:rsidP="005A6258">
            <w:pPr>
              <w:spacing w:line="360" w:lineRule="auto"/>
              <w:rPr>
                <w:rFonts w:ascii="宋体" w:hAnsi="宋体" w:hint="eastAsia"/>
                <w:sz w:val="24"/>
              </w:rPr>
            </w:pPr>
          </w:p>
          <w:p w14:paraId="346FD131"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5-4</w:t>
            </w:r>
          </w:p>
        </w:tc>
        <w:tc>
          <w:tcPr>
            <w:tcW w:w="723" w:type="dxa"/>
            <w:vMerge/>
            <w:tcBorders>
              <w:top w:val="nil"/>
            </w:tcBorders>
          </w:tcPr>
          <w:p w14:paraId="40B924DC" w14:textId="77777777" w:rsidR="00A8740A" w:rsidRPr="00FB2B19" w:rsidRDefault="00A8740A" w:rsidP="005A6258">
            <w:pPr>
              <w:spacing w:line="360" w:lineRule="auto"/>
              <w:rPr>
                <w:rFonts w:ascii="宋体" w:hAnsi="宋体" w:hint="eastAsia"/>
                <w:sz w:val="24"/>
              </w:rPr>
            </w:pPr>
          </w:p>
        </w:tc>
        <w:tc>
          <w:tcPr>
            <w:tcW w:w="1134" w:type="dxa"/>
          </w:tcPr>
          <w:p w14:paraId="19C7E085"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质保查询</w:t>
            </w:r>
            <w:proofErr w:type="spellEnd"/>
          </w:p>
        </w:tc>
        <w:tc>
          <w:tcPr>
            <w:tcW w:w="5245" w:type="dxa"/>
          </w:tcPr>
          <w:p w14:paraId="23FD0491"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全体设备均具备起保日期、质保或保修时长、</w:t>
            </w:r>
            <w:proofErr w:type="gramStart"/>
            <w:r w:rsidRPr="00FB2B19">
              <w:rPr>
                <w:rFonts w:ascii="宋体" w:eastAsia="宋体" w:hAnsi="宋体"/>
                <w:lang w:eastAsia="zh-CN"/>
              </w:rPr>
              <w:t>出保时间</w:t>
            </w:r>
            <w:proofErr w:type="gramEnd"/>
            <w:r w:rsidRPr="00FB2B19">
              <w:rPr>
                <w:rFonts w:ascii="宋体" w:eastAsia="宋体" w:hAnsi="宋体"/>
                <w:lang w:eastAsia="zh-CN"/>
              </w:rPr>
              <w:t>、</w:t>
            </w:r>
            <w:proofErr w:type="gramStart"/>
            <w:r w:rsidRPr="00FB2B19">
              <w:rPr>
                <w:rFonts w:ascii="宋体" w:eastAsia="宋体" w:hAnsi="宋体"/>
                <w:lang w:eastAsia="zh-CN"/>
              </w:rPr>
              <w:t>是否出保等</w:t>
            </w:r>
            <w:proofErr w:type="gramEnd"/>
            <w:r w:rsidRPr="00FB2B19">
              <w:rPr>
                <w:rFonts w:ascii="宋体" w:eastAsia="宋体" w:hAnsi="宋体"/>
                <w:lang w:eastAsia="zh-CN"/>
              </w:rPr>
              <w:t>信息的录入及查询功能</w:t>
            </w:r>
          </w:p>
        </w:tc>
      </w:tr>
      <w:tr w:rsidR="00A8740A" w:rsidRPr="00FB2B19" w14:paraId="43AC639D" w14:textId="77777777" w:rsidTr="005A6258">
        <w:trPr>
          <w:trHeight w:val="285"/>
        </w:trPr>
        <w:tc>
          <w:tcPr>
            <w:tcW w:w="713" w:type="dxa"/>
          </w:tcPr>
          <w:p w14:paraId="1F702238"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6-1</w:t>
            </w:r>
          </w:p>
        </w:tc>
        <w:tc>
          <w:tcPr>
            <w:tcW w:w="723" w:type="dxa"/>
            <w:vMerge w:val="restart"/>
            <w:tcBorders>
              <w:bottom w:val="nil"/>
            </w:tcBorders>
          </w:tcPr>
          <w:p w14:paraId="2BDD7412" w14:textId="77777777" w:rsidR="00A8740A" w:rsidRPr="00FB2B19" w:rsidRDefault="00A8740A" w:rsidP="005A6258">
            <w:pPr>
              <w:spacing w:line="360" w:lineRule="auto"/>
              <w:rPr>
                <w:rFonts w:ascii="宋体" w:hAnsi="宋体" w:hint="eastAsia"/>
                <w:sz w:val="24"/>
              </w:rPr>
            </w:pPr>
          </w:p>
          <w:p w14:paraId="69BA9314" w14:textId="77777777" w:rsidR="00A8740A" w:rsidRPr="00FB2B19" w:rsidRDefault="00A8740A" w:rsidP="005A6258">
            <w:pPr>
              <w:spacing w:line="360" w:lineRule="auto"/>
              <w:rPr>
                <w:rFonts w:ascii="宋体" w:hAnsi="宋体" w:hint="eastAsia"/>
                <w:sz w:val="24"/>
              </w:rPr>
            </w:pPr>
          </w:p>
          <w:p w14:paraId="35A95D7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lastRenderedPageBreak/>
              <w:t>质控管理</w:t>
            </w:r>
            <w:proofErr w:type="spellEnd"/>
          </w:p>
        </w:tc>
        <w:tc>
          <w:tcPr>
            <w:tcW w:w="1134" w:type="dxa"/>
          </w:tcPr>
          <w:p w14:paraId="3D73EAC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lastRenderedPageBreak/>
              <w:t>计划制定</w:t>
            </w:r>
            <w:proofErr w:type="spellEnd"/>
          </w:p>
        </w:tc>
        <w:tc>
          <w:tcPr>
            <w:tcW w:w="5245" w:type="dxa"/>
          </w:tcPr>
          <w:p w14:paraId="2302F637"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医学工程师根据医学装备分类情况制定相应质</w:t>
            </w:r>
            <w:proofErr w:type="gramStart"/>
            <w:r w:rsidRPr="00FB2B19">
              <w:rPr>
                <w:rFonts w:ascii="宋体" w:eastAsia="宋体" w:hAnsi="宋体"/>
                <w:lang w:eastAsia="zh-CN"/>
              </w:rPr>
              <w:t>控计划</w:t>
            </w:r>
            <w:proofErr w:type="gramEnd"/>
          </w:p>
        </w:tc>
      </w:tr>
      <w:tr w:rsidR="00A8740A" w:rsidRPr="00FB2B19" w14:paraId="5835BE27" w14:textId="77777777" w:rsidTr="005A6258">
        <w:trPr>
          <w:trHeight w:val="285"/>
        </w:trPr>
        <w:tc>
          <w:tcPr>
            <w:tcW w:w="713" w:type="dxa"/>
          </w:tcPr>
          <w:p w14:paraId="47764A63"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lastRenderedPageBreak/>
              <w:t>6-2</w:t>
            </w:r>
          </w:p>
        </w:tc>
        <w:tc>
          <w:tcPr>
            <w:tcW w:w="723" w:type="dxa"/>
            <w:vMerge/>
            <w:tcBorders>
              <w:top w:val="nil"/>
              <w:bottom w:val="nil"/>
            </w:tcBorders>
          </w:tcPr>
          <w:p w14:paraId="20109554" w14:textId="77777777" w:rsidR="00A8740A" w:rsidRPr="00FB2B19" w:rsidRDefault="00A8740A" w:rsidP="005A6258">
            <w:pPr>
              <w:spacing w:line="360" w:lineRule="auto"/>
              <w:rPr>
                <w:rFonts w:ascii="宋体" w:hAnsi="宋体" w:hint="eastAsia"/>
                <w:sz w:val="24"/>
              </w:rPr>
            </w:pPr>
          </w:p>
        </w:tc>
        <w:tc>
          <w:tcPr>
            <w:tcW w:w="1134" w:type="dxa"/>
          </w:tcPr>
          <w:p w14:paraId="373D776E"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工作预警</w:t>
            </w:r>
            <w:proofErr w:type="spellEnd"/>
          </w:p>
        </w:tc>
        <w:tc>
          <w:tcPr>
            <w:tcW w:w="5245" w:type="dxa"/>
          </w:tcPr>
          <w:p w14:paraId="4C1B8E7A"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预警提醒医学工程师开展质控工作</w:t>
            </w:r>
          </w:p>
        </w:tc>
      </w:tr>
      <w:tr w:rsidR="00A8740A" w:rsidRPr="00FB2B19" w14:paraId="2F28777A" w14:textId="77777777" w:rsidTr="005A6258">
        <w:trPr>
          <w:trHeight w:val="564"/>
        </w:trPr>
        <w:tc>
          <w:tcPr>
            <w:tcW w:w="713" w:type="dxa"/>
          </w:tcPr>
          <w:p w14:paraId="20CCC439"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6-3</w:t>
            </w:r>
          </w:p>
        </w:tc>
        <w:tc>
          <w:tcPr>
            <w:tcW w:w="723" w:type="dxa"/>
            <w:vMerge/>
            <w:tcBorders>
              <w:top w:val="nil"/>
              <w:bottom w:val="nil"/>
            </w:tcBorders>
          </w:tcPr>
          <w:p w14:paraId="6A908151" w14:textId="77777777" w:rsidR="00A8740A" w:rsidRPr="00FB2B19" w:rsidRDefault="00A8740A" w:rsidP="005A6258">
            <w:pPr>
              <w:spacing w:line="360" w:lineRule="auto"/>
              <w:rPr>
                <w:rFonts w:ascii="宋体" w:hAnsi="宋体" w:hint="eastAsia"/>
                <w:sz w:val="24"/>
              </w:rPr>
            </w:pPr>
          </w:p>
        </w:tc>
        <w:tc>
          <w:tcPr>
            <w:tcW w:w="1134" w:type="dxa"/>
          </w:tcPr>
          <w:p w14:paraId="44BDEC9F"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质控记录</w:t>
            </w:r>
            <w:proofErr w:type="spellEnd"/>
          </w:p>
        </w:tc>
        <w:tc>
          <w:tcPr>
            <w:tcW w:w="5245" w:type="dxa"/>
          </w:tcPr>
          <w:p w14:paraId="452B74B1"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根据质控情况，录入质控信息，相关工作记录自动导入医学装</w:t>
            </w:r>
            <w:r w:rsidRPr="00FB2B19">
              <w:rPr>
                <w:rFonts w:ascii="宋体" w:eastAsia="宋体" w:hAnsi="宋体"/>
                <w:spacing w:val="7"/>
                <w:lang w:eastAsia="zh-CN"/>
              </w:rPr>
              <w:t>备生命周期档案</w:t>
            </w:r>
          </w:p>
        </w:tc>
      </w:tr>
      <w:tr w:rsidR="00A8740A" w:rsidRPr="00FB2B19" w14:paraId="6FDE8F24" w14:textId="77777777" w:rsidTr="005A6258">
        <w:trPr>
          <w:trHeight w:val="565"/>
        </w:trPr>
        <w:tc>
          <w:tcPr>
            <w:tcW w:w="713" w:type="dxa"/>
          </w:tcPr>
          <w:p w14:paraId="3E7C609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6-4</w:t>
            </w:r>
          </w:p>
        </w:tc>
        <w:tc>
          <w:tcPr>
            <w:tcW w:w="723" w:type="dxa"/>
            <w:vMerge/>
            <w:tcBorders>
              <w:top w:val="nil"/>
            </w:tcBorders>
          </w:tcPr>
          <w:p w14:paraId="4492F99E" w14:textId="77777777" w:rsidR="00A8740A" w:rsidRPr="00FB2B19" w:rsidRDefault="00A8740A" w:rsidP="005A6258">
            <w:pPr>
              <w:spacing w:line="360" w:lineRule="auto"/>
              <w:rPr>
                <w:rFonts w:ascii="宋体" w:hAnsi="宋体" w:hint="eastAsia"/>
                <w:sz w:val="24"/>
              </w:rPr>
            </w:pPr>
          </w:p>
        </w:tc>
        <w:tc>
          <w:tcPr>
            <w:tcW w:w="1134" w:type="dxa"/>
          </w:tcPr>
          <w:p w14:paraId="557EFE0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不良事件管理</w:t>
            </w:r>
            <w:proofErr w:type="spellEnd"/>
          </w:p>
        </w:tc>
        <w:tc>
          <w:tcPr>
            <w:tcW w:w="5245" w:type="dxa"/>
          </w:tcPr>
          <w:p w14:paraId="03E47EBB"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不良事件上报系统与本系统对接，相应数据直接导入医学装备</w:t>
            </w:r>
            <w:r w:rsidRPr="00FB2B19">
              <w:rPr>
                <w:rFonts w:ascii="宋体" w:eastAsia="宋体" w:hAnsi="宋体"/>
                <w:spacing w:val="5"/>
                <w:lang w:eastAsia="zh-CN"/>
              </w:rPr>
              <w:t>生命周期档案</w:t>
            </w:r>
          </w:p>
        </w:tc>
      </w:tr>
      <w:tr w:rsidR="00A8740A" w:rsidRPr="00FB2B19" w14:paraId="3817E23C" w14:textId="77777777" w:rsidTr="005A6258">
        <w:trPr>
          <w:trHeight w:val="565"/>
        </w:trPr>
        <w:tc>
          <w:tcPr>
            <w:tcW w:w="713" w:type="dxa"/>
          </w:tcPr>
          <w:p w14:paraId="482655A8"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7-1</w:t>
            </w:r>
          </w:p>
        </w:tc>
        <w:tc>
          <w:tcPr>
            <w:tcW w:w="723" w:type="dxa"/>
            <w:vMerge w:val="restart"/>
            <w:tcBorders>
              <w:bottom w:val="nil"/>
            </w:tcBorders>
          </w:tcPr>
          <w:p w14:paraId="01B0F85C" w14:textId="77777777" w:rsidR="00A8740A" w:rsidRPr="00FB2B19" w:rsidRDefault="00A8740A" w:rsidP="005A6258">
            <w:pPr>
              <w:pStyle w:val="TableText"/>
              <w:spacing w:line="360" w:lineRule="auto"/>
              <w:rPr>
                <w:rFonts w:ascii="宋体" w:eastAsia="宋体" w:hAnsi="宋体" w:hint="eastAsia"/>
                <w:lang w:eastAsia="zh-CN"/>
              </w:rPr>
            </w:pPr>
            <w:proofErr w:type="spellStart"/>
            <w:r w:rsidRPr="00FB2B19">
              <w:rPr>
                <w:rFonts w:ascii="宋体" w:eastAsia="宋体" w:hAnsi="宋体"/>
              </w:rPr>
              <w:t>特殊设备</w:t>
            </w:r>
            <w:proofErr w:type="spellEnd"/>
          </w:p>
          <w:p w14:paraId="7D348B3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管理</w:t>
            </w:r>
            <w:proofErr w:type="spellEnd"/>
          </w:p>
        </w:tc>
        <w:tc>
          <w:tcPr>
            <w:tcW w:w="1134" w:type="dxa"/>
          </w:tcPr>
          <w:p w14:paraId="63CE3DE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医用计量设备管理</w:t>
            </w:r>
            <w:proofErr w:type="spellEnd"/>
          </w:p>
        </w:tc>
        <w:tc>
          <w:tcPr>
            <w:tcW w:w="5245" w:type="dxa"/>
          </w:tcPr>
          <w:p w14:paraId="7A29FE90"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根据资产管理中的计量标识及专用医用设备账目，自动生成医用</w:t>
            </w:r>
            <w:proofErr w:type="gramStart"/>
            <w:r w:rsidRPr="00FB2B19">
              <w:rPr>
                <w:rFonts w:ascii="宋体" w:eastAsia="宋体" w:hAnsi="宋体"/>
                <w:lang w:eastAsia="zh-CN"/>
              </w:rPr>
              <w:t>计量台</w:t>
            </w:r>
            <w:proofErr w:type="gramEnd"/>
            <w:r w:rsidRPr="00FB2B19">
              <w:rPr>
                <w:rFonts w:ascii="宋体" w:eastAsia="宋体" w:hAnsi="宋体"/>
                <w:lang w:eastAsia="zh-CN"/>
              </w:rPr>
              <w:t>账，智能预警检测周期</w:t>
            </w:r>
          </w:p>
        </w:tc>
      </w:tr>
      <w:tr w:rsidR="00A8740A" w:rsidRPr="00FB2B19" w14:paraId="080BAB2F" w14:textId="77777777" w:rsidTr="005A6258">
        <w:trPr>
          <w:trHeight w:val="565"/>
        </w:trPr>
        <w:tc>
          <w:tcPr>
            <w:tcW w:w="713" w:type="dxa"/>
          </w:tcPr>
          <w:p w14:paraId="074EDE75"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7-2</w:t>
            </w:r>
          </w:p>
        </w:tc>
        <w:tc>
          <w:tcPr>
            <w:tcW w:w="723" w:type="dxa"/>
            <w:vMerge/>
            <w:tcBorders>
              <w:top w:val="nil"/>
              <w:bottom w:val="nil"/>
            </w:tcBorders>
          </w:tcPr>
          <w:p w14:paraId="77B8ECFE" w14:textId="77777777" w:rsidR="00A8740A" w:rsidRPr="00FB2B19" w:rsidRDefault="00A8740A" w:rsidP="005A6258">
            <w:pPr>
              <w:spacing w:line="360" w:lineRule="auto"/>
              <w:rPr>
                <w:rFonts w:ascii="宋体" w:hAnsi="宋体" w:hint="eastAsia"/>
                <w:sz w:val="24"/>
              </w:rPr>
            </w:pPr>
          </w:p>
        </w:tc>
        <w:tc>
          <w:tcPr>
            <w:tcW w:w="1134" w:type="dxa"/>
          </w:tcPr>
          <w:p w14:paraId="0C68B8D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承压类特种设备管理</w:t>
            </w:r>
            <w:proofErr w:type="spellEnd"/>
          </w:p>
        </w:tc>
        <w:tc>
          <w:tcPr>
            <w:tcW w:w="5245" w:type="dxa"/>
          </w:tcPr>
          <w:p w14:paraId="288817F4"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根据资产管理中的承压类特种设备标识，自动生成承压类特种</w:t>
            </w:r>
            <w:r w:rsidRPr="00FB2B19">
              <w:rPr>
                <w:rFonts w:ascii="宋体" w:eastAsia="宋体" w:hAnsi="宋体"/>
                <w:spacing w:val="9"/>
                <w:lang w:eastAsia="zh-CN"/>
              </w:rPr>
              <w:t>设备台账，预警承压类特种设备及安全附件检测周期</w:t>
            </w:r>
          </w:p>
        </w:tc>
      </w:tr>
      <w:tr w:rsidR="00A8740A" w:rsidRPr="00FB2B19" w14:paraId="25AC5FB8" w14:textId="77777777" w:rsidTr="005A6258">
        <w:trPr>
          <w:trHeight w:val="413"/>
        </w:trPr>
        <w:tc>
          <w:tcPr>
            <w:tcW w:w="713" w:type="dxa"/>
          </w:tcPr>
          <w:p w14:paraId="42B2DEC0"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7-3</w:t>
            </w:r>
          </w:p>
        </w:tc>
        <w:tc>
          <w:tcPr>
            <w:tcW w:w="723" w:type="dxa"/>
            <w:vMerge/>
            <w:tcBorders>
              <w:top w:val="nil"/>
            </w:tcBorders>
          </w:tcPr>
          <w:p w14:paraId="631839D3" w14:textId="77777777" w:rsidR="00A8740A" w:rsidRPr="00FB2B19" w:rsidRDefault="00A8740A" w:rsidP="005A6258">
            <w:pPr>
              <w:spacing w:line="360" w:lineRule="auto"/>
              <w:rPr>
                <w:rFonts w:ascii="宋体" w:hAnsi="宋体" w:hint="eastAsia"/>
                <w:sz w:val="24"/>
              </w:rPr>
            </w:pPr>
          </w:p>
        </w:tc>
        <w:tc>
          <w:tcPr>
            <w:tcW w:w="1134" w:type="dxa"/>
          </w:tcPr>
          <w:p w14:paraId="336F37D5"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放射诊疗设备管理</w:t>
            </w:r>
            <w:proofErr w:type="spellEnd"/>
          </w:p>
        </w:tc>
        <w:tc>
          <w:tcPr>
            <w:tcW w:w="5245" w:type="dxa"/>
          </w:tcPr>
          <w:p w14:paraId="4CBDBA99"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放射诊疗设备</w:t>
            </w:r>
            <w:proofErr w:type="gramStart"/>
            <w:r w:rsidRPr="00FB2B19">
              <w:rPr>
                <w:rFonts w:ascii="宋体" w:eastAsia="宋体" w:hAnsi="宋体"/>
                <w:lang w:eastAsia="zh-CN"/>
              </w:rPr>
              <w:t>台账及维护</w:t>
            </w:r>
            <w:proofErr w:type="gramEnd"/>
            <w:r w:rsidRPr="00FB2B19">
              <w:rPr>
                <w:rFonts w:ascii="宋体" w:eastAsia="宋体" w:hAnsi="宋体"/>
                <w:lang w:eastAsia="zh-CN"/>
              </w:rPr>
              <w:t>管理、周期性检测管理</w:t>
            </w:r>
          </w:p>
        </w:tc>
      </w:tr>
      <w:tr w:rsidR="00A8740A" w:rsidRPr="00FB2B19" w14:paraId="43D094CE" w14:textId="77777777" w:rsidTr="005A6258">
        <w:trPr>
          <w:trHeight w:val="782"/>
        </w:trPr>
        <w:tc>
          <w:tcPr>
            <w:tcW w:w="713" w:type="dxa"/>
          </w:tcPr>
          <w:p w14:paraId="60E0CB0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8-1</w:t>
            </w:r>
          </w:p>
        </w:tc>
        <w:tc>
          <w:tcPr>
            <w:tcW w:w="723" w:type="dxa"/>
            <w:vMerge w:val="restart"/>
            <w:tcBorders>
              <w:bottom w:val="nil"/>
            </w:tcBorders>
          </w:tcPr>
          <w:p w14:paraId="2ADA3D7D" w14:textId="77777777" w:rsidR="00A8740A" w:rsidRPr="00FB2B19" w:rsidRDefault="00A8740A" w:rsidP="005A6258">
            <w:pPr>
              <w:spacing w:line="360" w:lineRule="auto"/>
              <w:rPr>
                <w:rFonts w:ascii="宋体" w:hAnsi="宋体" w:hint="eastAsia"/>
                <w:sz w:val="24"/>
              </w:rPr>
            </w:pPr>
          </w:p>
          <w:p w14:paraId="1175ABBF" w14:textId="77777777" w:rsidR="00A8740A" w:rsidRPr="00FB2B19" w:rsidRDefault="00A8740A" w:rsidP="005A6258">
            <w:pPr>
              <w:spacing w:line="360" w:lineRule="auto"/>
              <w:rPr>
                <w:rFonts w:ascii="宋体" w:hAnsi="宋体" w:hint="eastAsia"/>
                <w:sz w:val="24"/>
              </w:rPr>
            </w:pPr>
          </w:p>
          <w:p w14:paraId="6A4A6ED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运行分析</w:t>
            </w:r>
            <w:proofErr w:type="spellEnd"/>
          </w:p>
        </w:tc>
        <w:tc>
          <w:tcPr>
            <w:tcW w:w="1134" w:type="dxa"/>
          </w:tcPr>
          <w:p w14:paraId="448C0221"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成本效益管理</w:t>
            </w:r>
            <w:proofErr w:type="spellEnd"/>
          </w:p>
        </w:tc>
        <w:tc>
          <w:tcPr>
            <w:tcW w:w="5245" w:type="dxa"/>
          </w:tcPr>
          <w:p w14:paraId="4A3A90C4"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对接HIS、LIS、PACS等系统，直接获取收费、工作量等数据，</w:t>
            </w:r>
            <w:r w:rsidRPr="00FB2B19">
              <w:rPr>
                <w:rFonts w:ascii="宋体" w:eastAsia="宋体" w:hAnsi="宋体"/>
                <w:spacing w:val="6"/>
                <w:lang w:eastAsia="zh-CN"/>
              </w:rPr>
              <w:t>运用公式进行成本效益计算</w:t>
            </w:r>
          </w:p>
        </w:tc>
      </w:tr>
      <w:tr w:rsidR="00A8740A" w:rsidRPr="00FB2B19" w14:paraId="213FF080" w14:textId="77777777" w:rsidTr="005A6258">
        <w:trPr>
          <w:trHeight w:val="762"/>
        </w:trPr>
        <w:tc>
          <w:tcPr>
            <w:tcW w:w="713" w:type="dxa"/>
          </w:tcPr>
          <w:p w14:paraId="33E9885D"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8-2</w:t>
            </w:r>
          </w:p>
        </w:tc>
        <w:tc>
          <w:tcPr>
            <w:tcW w:w="723" w:type="dxa"/>
            <w:vMerge/>
            <w:tcBorders>
              <w:top w:val="nil"/>
              <w:bottom w:val="nil"/>
            </w:tcBorders>
          </w:tcPr>
          <w:p w14:paraId="21213659" w14:textId="77777777" w:rsidR="00A8740A" w:rsidRPr="00FB2B19" w:rsidRDefault="00A8740A" w:rsidP="005A6258">
            <w:pPr>
              <w:spacing w:line="360" w:lineRule="auto"/>
              <w:rPr>
                <w:rFonts w:ascii="宋体" w:hAnsi="宋体" w:hint="eastAsia"/>
                <w:sz w:val="24"/>
              </w:rPr>
            </w:pPr>
          </w:p>
        </w:tc>
        <w:tc>
          <w:tcPr>
            <w:tcW w:w="1134" w:type="dxa"/>
          </w:tcPr>
          <w:p w14:paraId="122EB0A7"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运行状态管理</w:t>
            </w:r>
            <w:proofErr w:type="spellEnd"/>
          </w:p>
        </w:tc>
        <w:tc>
          <w:tcPr>
            <w:tcW w:w="5245" w:type="dxa"/>
          </w:tcPr>
          <w:p w14:paraId="243BB29D"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采集维修管理、保养管理、质控管理模块的数据，自动生成现</w:t>
            </w:r>
            <w:r w:rsidRPr="00FB2B19">
              <w:rPr>
                <w:rFonts w:ascii="宋体" w:eastAsia="宋体" w:hAnsi="宋体"/>
                <w:spacing w:val="9"/>
                <w:lang w:eastAsia="zh-CN"/>
              </w:rPr>
              <w:t>有医学装备的运行状态比例图并直观展现</w:t>
            </w:r>
          </w:p>
        </w:tc>
      </w:tr>
      <w:tr w:rsidR="00A8740A" w:rsidRPr="00FB2B19" w14:paraId="65468763" w14:textId="77777777" w:rsidTr="005A6258">
        <w:trPr>
          <w:trHeight w:val="565"/>
        </w:trPr>
        <w:tc>
          <w:tcPr>
            <w:tcW w:w="713" w:type="dxa"/>
          </w:tcPr>
          <w:p w14:paraId="2CFA329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8-3</w:t>
            </w:r>
          </w:p>
        </w:tc>
        <w:tc>
          <w:tcPr>
            <w:tcW w:w="723" w:type="dxa"/>
            <w:vMerge/>
            <w:tcBorders>
              <w:top w:val="nil"/>
            </w:tcBorders>
          </w:tcPr>
          <w:p w14:paraId="1572DD3D" w14:textId="77777777" w:rsidR="00A8740A" w:rsidRPr="00FB2B19" w:rsidRDefault="00A8740A" w:rsidP="005A6258">
            <w:pPr>
              <w:spacing w:line="360" w:lineRule="auto"/>
              <w:rPr>
                <w:rFonts w:ascii="宋体" w:hAnsi="宋体" w:hint="eastAsia"/>
                <w:sz w:val="24"/>
              </w:rPr>
            </w:pPr>
          </w:p>
        </w:tc>
        <w:tc>
          <w:tcPr>
            <w:tcW w:w="1134" w:type="dxa"/>
          </w:tcPr>
          <w:p w14:paraId="729E2A9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在线监控</w:t>
            </w:r>
            <w:proofErr w:type="spellEnd"/>
          </w:p>
        </w:tc>
        <w:tc>
          <w:tcPr>
            <w:tcW w:w="5245" w:type="dxa"/>
          </w:tcPr>
          <w:p w14:paraId="38D52DB0"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实时监控重点医学装备的运行状态（关机、待机、使用、维护</w:t>
            </w:r>
            <w:r w:rsidRPr="00FB2B19">
              <w:rPr>
                <w:rFonts w:ascii="宋体" w:eastAsia="宋体" w:hAnsi="宋体"/>
                <w:spacing w:val="9"/>
                <w:lang w:eastAsia="zh-CN"/>
              </w:rPr>
              <w:t>/故障等）并直观展现，形成运行效率分析功能</w:t>
            </w:r>
          </w:p>
        </w:tc>
      </w:tr>
      <w:tr w:rsidR="00A8740A" w:rsidRPr="00FB2B19" w14:paraId="2809F634" w14:textId="77777777" w:rsidTr="005A6258">
        <w:trPr>
          <w:trHeight w:val="285"/>
        </w:trPr>
        <w:tc>
          <w:tcPr>
            <w:tcW w:w="713" w:type="dxa"/>
          </w:tcPr>
          <w:p w14:paraId="5DC4C19F"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9-1</w:t>
            </w:r>
          </w:p>
        </w:tc>
        <w:tc>
          <w:tcPr>
            <w:tcW w:w="723" w:type="dxa"/>
            <w:vMerge w:val="restart"/>
            <w:tcBorders>
              <w:bottom w:val="nil"/>
            </w:tcBorders>
          </w:tcPr>
          <w:p w14:paraId="6044D6BD" w14:textId="77777777" w:rsidR="00A8740A" w:rsidRPr="00FB2B19" w:rsidRDefault="00A8740A" w:rsidP="005A6258">
            <w:pPr>
              <w:spacing w:line="360" w:lineRule="auto"/>
              <w:rPr>
                <w:rFonts w:ascii="宋体" w:hAnsi="宋体" w:hint="eastAsia"/>
                <w:sz w:val="24"/>
              </w:rPr>
            </w:pPr>
          </w:p>
          <w:p w14:paraId="4BEEF2A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证照管理</w:t>
            </w:r>
            <w:proofErr w:type="spellEnd"/>
          </w:p>
        </w:tc>
        <w:tc>
          <w:tcPr>
            <w:tcW w:w="1134" w:type="dxa"/>
          </w:tcPr>
          <w:p w14:paraId="28E0541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采购资料</w:t>
            </w:r>
            <w:proofErr w:type="spellEnd"/>
          </w:p>
        </w:tc>
        <w:tc>
          <w:tcPr>
            <w:tcW w:w="5245" w:type="dxa"/>
          </w:tcPr>
          <w:p w14:paraId="41064175"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建档管理采购过程的各类文件</w:t>
            </w:r>
          </w:p>
        </w:tc>
      </w:tr>
      <w:tr w:rsidR="00A8740A" w:rsidRPr="00FB2B19" w14:paraId="2B3616F7" w14:textId="77777777" w:rsidTr="005A6258">
        <w:trPr>
          <w:trHeight w:val="285"/>
        </w:trPr>
        <w:tc>
          <w:tcPr>
            <w:tcW w:w="713" w:type="dxa"/>
          </w:tcPr>
          <w:p w14:paraId="2136F46C"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9-2</w:t>
            </w:r>
          </w:p>
        </w:tc>
        <w:tc>
          <w:tcPr>
            <w:tcW w:w="723" w:type="dxa"/>
            <w:vMerge/>
            <w:tcBorders>
              <w:top w:val="nil"/>
              <w:bottom w:val="nil"/>
            </w:tcBorders>
          </w:tcPr>
          <w:p w14:paraId="544B8A4E" w14:textId="77777777" w:rsidR="00A8740A" w:rsidRPr="00FB2B19" w:rsidRDefault="00A8740A" w:rsidP="005A6258">
            <w:pPr>
              <w:spacing w:line="360" w:lineRule="auto"/>
              <w:rPr>
                <w:rFonts w:ascii="宋体" w:hAnsi="宋体" w:hint="eastAsia"/>
                <w:sz w:val="24"/>
              </w:rPr>
            </w:pPr>
          </w:p>
        </w:tc>
        <w:tc>
          <w:tcPr>
            <w:tcW w:w="1134" w:type="dxa"/>
          </w:tcPr>
          <w:p w14:paraId="7105BF9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中标方资质</w:t>
            </w:r>
            <w:proofErr w:type="spellEnd"/>
          </w:p>
        </w:tc>
        <w:tc>
          <w:tcPr>
            <w:tcW w:w="5245" w:type="dxa"/>
          </w:tcPr>
          <w:p w14:paraId="04938A87"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建档单独管理中标方资质文件</w:t>
            </w:r>
          </w:p>
        </w:tc>
      </w:tr>
      <w:tr w:rsidR="00A8740A" w:rsidRPr="00FB2B19" w14:paraId="644B6616" w14:textId="77777777" w:rsidTr="005A6258">
        <w:trPr>
          <w:trHeight w:val="285"/>
        </w:trPr>
        <w:tc>
          <w:tcPr>
            <w:tcW w:w="713" w:type="dxa"/>
          </w:tcPr>
          <w:p w14:paraId="551BC4DE"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9-3</w:t>
            </w:r>
          </w:p>
        </w:tc>
        <w:tc>
          <w:tcPr>
            <w:tcW w:w="723" w:type="dxa"/>
            <w:vMerge/>
            <w:tcBorders>
              <w:top w:val="nil"/>
              <w:bottom w:val="nil"/>
            </w:tcBorders>
          </w:tcPr>
          <w:p w14:paraId="255C48E6" w14:textId="77777777" w:rsidR="00A8740A" w:rsidRPr="00FB2B19" w:rsidRDefault="00A8740A" w:rsidP="005A6258">
            <w:pPr>
              <w:spacing w:line="360" w:lineRule="auto"/>
              <w:rPr>
                <w:rFonts w:ascii="宋体" w:hAnsi="宋体" w:hint="eastAsia"/>
                <w:sz w:val="24"/>
              </w:rPr>
            </w:pPr>
          </w:p>
        </w:tc>
        <w:tc>
          <w:tcPr>
            <w:tcW w:w="1134" w:type="dxa"/>
          </w:tcPr>
          <w:p w14:paraId="606567A2"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医疗器械资质</w:t>
            </w:r>
            <w:proofErr w:type="spellEnd"/>
          </w:p>
        </w:tc>
        <w:tc>
          <w:tcPr>
            <w:tcW w:w="5245" w:type="dxa"/>
          </w:tcPr>
          <w:p w14:paraId="2D45A804"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建档单独管理医疗器械资质文件</w:t>
            </w:r>
          </w:p>
        </w:tc>
      </w:tr>
      <w:tr w:rsidR="00A8740A" w:rsidRPr="00FB2B19" w14:paraId="74B636EA" w14:textId="77777777" w:rsidTr="005A6258">
        <w:trPr>
          <w:trHeight w:val="285"/>
        </w:trPr>
        <w:tc>
          <w:tcPr>
            <w:tcW w:w="713" w:type="dxa"/>
          </w:tcPr>
          <w:p w14:paraId="3B984285"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9-4</w:t>
            </w:r>
          </w:p>
        </w:tc>
        <w:tc>
          <w:tcPr>
            <w:tcW w:w="723" w:type="dxa"/>
            <w:vMerge/>
            <w:tcBorders>
              <w:top w:val="nil"/>
            </w:tcBorders>
          </w:tcPr>
          <w:p w14:paraId="5B3CAAB4" w14:textId="77777777" w:rsidR="00A8740A" w:rsidRPr="00FB2B19" w:rsidRDefault="00A8740A" w:rsidP="005A6258">
            <w:pPr>
              <w:spacing w:line="360" w:lineRule="auto"/>
              <w:rPr>
                <w:rFonts w:ascii="宋体" w:hAnsi="宋体" w:hint="eastAsia"/>
                <w:sz w:val="24"/>
              </w:rPr>
            </w:pPr>
          </w:p>
        </w:tc>
        <w:tc>
          <w:tcPr>
            <w:tcW w:w="1134" w:type="dxa"/>
          </w:tcPr>
          <w:p w14:paraId="416D92AF"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附件管理</w:t>
            </w:r>
            <w:proofErr w:type="spellEnd"/>
          </w:p>
        </w:tc>
        <w:tc>
          <w:tcPr>
            <w:tcW w:w="5245" w:type="dxa"/>
          </w:tcPr>
          <w:p w14:paraId="23A10E81"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上传至本系统的图片等格式的附件，自动分别建档管理</w:t>
            </w:r>
          </w:p>
        </w:tc>
      </w:tr>
      <w:tr w:rsidR="00A8740A" w:rsidRPr="00FB2B19" w14:paraId="42C92303" w14:textId="77777777" w:rsidTr="005A6258">
        <w:trPr>
          <w:trHeight w:val="285"/>
        </w:trPr>
        <w:tc>
          <w:tcPr>
            <w:tcW w:w="713" w:type="dxa"/>
          </w:tcPr>
          <w:p w14:paraId="0D6596DD"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10-1</w:t>
            </w:r>
          </w:p>
        </w:tc>
        <w:tc>
          <w:tcPr>
            <w:tcW w:w="723" w:type="dxa"/>
            <w:vMerge w:val="restart"/>
            <w:tcBorders>
              <w:bottom w:val="nil"/>
            </w:tcBorders>
          </w:tcPr>
          <w:p w14:paraId="0D594679" w14:textId="77777777" w:rsidR="00A8740A" w:rsidRPr="00FB2B19" w:rsidRDefault="00A8740A" w:rsidP="005A6258">
            <w:pPr>
              <w:spacing w:line="360" w:lineRule="auto"/>
              <w:rPr>
                <w:rFonts w:ascii="宋体" w:hAnsi="宋体" w:hint="eastAsia"/>
                <w:sz w:val="24"/>
              </w:rPr>
            </w:pPr>
          </w:p>
          <w:p w14:paraId="34F14D8D" w14:textId="77777777" w:rsidR="00A8740A" w:rsidRPr="00FB2B19" w:rsidRDefault="00A8740A" w:rsidP="005A6258">
            <w:pPr>
              <w:spacing w:line="360" w:lineRule="auto"/>
              <w:rPr>
                <w:rFonts w:ascii="宋体" w:hAnsi="宋体" w:hint="eastAsia"/>
                <w:sz w:val="24"/>
              </w:rPr>
            </w:pPr>
          </w:p>
          <w:p w14:paraId="2838D98A" w14:textId="77777777" w:rsidR="00A8740A" w:rsidRPr="00FB2B19" w:rsidRDefault="00A8740A" w:rsidP="005A6258">
            <w:pPr>
              <w:spacing w:line="360" w:lineRule="auto"/>
              <w:rPr>
                <w:rFonts w:ascii="宋体" w:hAnsi="宋体" w:hint="eastAsia"/>
                <w:sz w:val="24"/>
              </w:rPr>
            </w:pPr>
          </w:p>
          <w:p w14:paraId="27FE4944" w14:textId="77777777" w:rsidR="00A8740A" w:rsidRPr="00FB2B19" w:rsidRDefault="00A8740A" w:rsidP="005A6258">
            <w:pPr>
              <w:spacing w:line="360" w:lineRule="auto"/>
              <w:rPr>
                <w:rFonts w:ascii="宋体" w:hAnsi="宋体" w:hint="eastAsia"/>
                <w:sz w:val="24"/>
              </w:rPr>
            </w:pPr>
          </w:p>
          <w:p w14:paraId="614D902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文档管理</w:t>
            </w:r>
            <w:proofErr w:type="spellEnd"/>
          </w:p>
        </w:tc>
        <w:tc>
          <w:tcPr>
            <w:tcW w:w="1134" w:type="dxa"/>
          </w:tcPr>
          <w:p w14:paraId="779F9821"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lastRenderedPageBreak/>
              <w:t>法律法规管理</w:t>
            </w:r>
            <w:proofErr w:type="spellEnd"/>
          </w:p>
        </w:tc>
        <w:tc>
          <w:tcPr>
            <w:tcW w:w="5245" w:type="dxa"/>
          </w:tcPr>
          <w:p w14:paraId="409C2F23"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医学装备、特种设备等相关法律法规</w:t>
            </w:r>
          </w:p>
        </w:tc>
      </w:tr>
      <w:tr w:rsidR="00A8740A" w:rsidRPr="00FB2B19" w14:paraId="589583DF" w14:textId="77777777" w:rsidTr="005A6258">
        <w:trPr>
          <w:trHeight w:val="285"/>
        </w:trPr>
        <w:tc>
          <w:tcPr>
            <w:tcW w:w="713" w:type="dxa"/>
          </w:tcPr>
          <w:p w14:paraId="39510700"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lastRenderedPageBreak/>
              <w:t>10-2</w:t>
            </w:r>
          </w:p>
        </w:tc>
        <w:tc>
          <w:tcPr>
            <w:tcW w:w="723" w:type="dxa"/>
            <w:vMerge/>
            <w:tcBorders>
              <w:top w:val="nil"/>
              <w:bottom w:val="nil"/>
            </w:tcBorders>
          </w:tcPr>
          <w:p w14:paraId="74866DD4" w14:textId="77777777" w:rsidR="00A8740A" w:rsidRPr="00FB2B19" w:rsidRDefault="00A8740A" w:rsidP="005A6258">
            <w:pPr>
              <w:spacing w:line="360" w:lineRule="auto"/>
              <w:rPr>
                <w:rFonts w:ascii="宋体" w:hAnsi="宋体" w:hint="eastAsia"/>
                <w:sz w:val="24"/>
              </w:rPr>
            </w:pPr>
          </w:p>
        </w:tc>
        <w:tc>
          <w:tcPr>
            <w:tcW w:w="1134" w:type="dxa"/>
          </w:tcPr>
          <w:p w14:paraId="64304E42"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规章制度管理</w:t>
            </w:r>
            <w:proofErr w:type="spellEnd"/>
          </w:p>
        </w:tc>
        <w:tc>
          <w:tcPr>
            <w:tcW w:w="5245" w:type="dxa"/>
          </w:tcPr>
          <w:p w14:paraId="2C3717B7"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采购人内部管理的规章制度</w:t>
            </w:r>
          </w:p>
        </w:tc>
      </w:tr>
      <w:tr w:rsidR="00A8740A" w:rsidRPr="00FB2B19" w14:paraId="1519CFB1" w14:textId="77777777" w:rsidTr="005A6258">
        <w:trPr>
          <w:trHeight w:val="285"/>
        </w:trPr>
        <w:tc>
          <w:tcPr>
            <w:tcW w:w="713" w:type="dxa"/>
          </w:tcPr>
          <w:p w14:paraId="7AF0EB48"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10-3</w:t>
            </w:r>
          </w:p>
        </w:tc>
        <w:tc>
          <w:tcPr>
            <w:tcW w:w="723" w:type="dxa"/>
            <w:vMerge/>
            <w:tcBorders>
              <w:top w:val="nil"/>
              <w:bottom w:val="nil"/>
            </w:tcBorders>
          </w:tcPr>
          <w:p w14:paraId="077F313B" w14:textId="77777777" w:rsidR="00A8740A" w:rsidRPr="00FB2B19" w:rsidRDefault="00A8740A" w:rsidP="005A6258">
            <w:pPr>
              <w:spacing w:line="360" w:lineRule="auto"/>
              <w:rPr>
                <w:rFonts w:ascii="宋体" w:hAnsi="宋体" w:hint="eastAsia"/>
                <w:sz w:val="24"/>
              </w:rPr>
            </w:pPr>
          </w:p>
        </w:tc>
        <w:tc>
          <w:tcPr>
            <w:tcW w:w="1134" w:type="dxa"/>
          </w:tcPr>
          <w:p w14:paraId="35905284"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工作表格管理</w:t>
            </w:r>
            <w:proofErr w:type="spellEnd"/>
          </w:p>
        </w:tc>
        <w:tc>
          <w:tcPr>
            <w:tcW w:w="5245" w:type="dxa"/>
          </w:tcPr>
          <w:p w14:paraId="7CBA60A0"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院内外各类工作表格，如保养、质控等工作模板</w:t>
            </w:r>
          </w:p>
        </w:tc>
      </w:tr>
      <w:tr w:rsidR="00A8740A" w:rsidRPr="00FB2B19" w14:paraId="62618B18" w14:textId="77777777" w:rsidTr="005A6258">
        <w:trPr>
          <w:trHeight w:val="565"/>
        </w:trPr>
        <w:tc>
          <w:tcPr>
            <w:tcW w:w="713" w:type="dxa"/>
          </w:tcPr>
          <w:p w14:paraId="1A416CA1" w14:textId="77777777" w:rsidR="00A8740A" w:rsidRPr="00FB2B19" w:rsidRDefault="00A8740A" w:rsidP="005A6258">
            <w:pPr>
              <w:spacing w:line="360" w:lineRule="auto"/>
              <w:rPr>
                <w:rFonts w:ascii="宋体" w:hAnsi="宋体" w:hint="eastAsia"/>
                <w:sz w:val="24"/>
              </w:rPr>
            </w:pPr>
          </w:p>
          <w:p w14:paraId="5AF12039"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10-4</w:t>
            </w:r>
          </w:p>
        </w:tc>
        <w:tc>
          <w:tcPr>
            <w:tcW w:w="723" w:type="dxa"/>
            <w:vMerge/>
            <w:tcBorders>
              <w:top w:val="nil"/>
              <w:bottom w:val="nil"/>
            </w:tcBorders>
          </w:tcPr>
          <w:p w14:paraId="6F6E0C56" w14:textId="77777777" w:rsidR="00A8740A" w:rsidRPr="00FB2B19" w:rsidRDefault="00A8740A" w:rsidP="005A6258">
            <w:pPr>
              <w:spacing w:line="360" w:lineRule="auto"/>
              <w:rPr>
                <w:rFonts w:ascii="宋体" w:hAnsi="宋体" w:hint="eastAsia"/>
                <w:sz w:val="24"/>
              </w:rPr>
            </w:pPr>
          </w:p>
        </w:tc>
        <w:tc>
          <w:tcPr>
            <w:tcW w:w="1134" w:type="dxa"/>
          </w:tcPr>
          <w:p w14:paraId="6BDC3314" w14:textId="77777777" w:rsidR="00A8740A" w:rsidRPr="00FB2B19" w:rsidRDefault="00A8740A" w:rsidP="005A6258">
            <w:pPr>
              <w:spacing w:line="360" w:lineRule="auto"/>
              <w:rPr>
                <w:rFonts w:ascii="宋体" w:hAnsi="宋体" w:hint="eastAsia"/>
                <w:sz w:val="24"/>
              </w:rPr>
            </w:pPr>
          </w:p>
          <w:p w14:paraId="79A07F92"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培训资料管理</w:t>
            </w:r>
            <w:proofErr w:type="spellEnd"/>
          </w:p>
        </w:tc>
        <w:tc>
          <w:tcPr>
            <w:tcW w:w="5245" w:type="dxa"/>
          </w:tcPr>
          <w:p w14:paraId="1D4B073E"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设备科组织的各式培训考核、新引进医学装备培训考核及科室</w:t>
            </w:r>
            <w:r w:rsidRPr="00FB2B19">
              <w:rPr>
                <w:rFonts w:ascii="宋体" w:eastAsia="宋体" w:hAnsi="宋体"/>
                <w:spacing w:val="6"/>
                <w:lang w:eastAsia="zh-CN"/>
              </w:rPr>
              <w:t>自行组织的各式培训考核等资料</w:t>
            </w:r>
          </w:p>
        </w:tc>
      </w:tr>
      <w:tr w:rsidR="00A8740A" w:rsidRPr="00FB2B19" w14:paraId="1B731B63" w14:textId="77777777" w:rsidTr="005A6258">
        <w:trPr>
          <w:trHeight w:val="285"/>
        </w:trPr>
        <w:tc>
          <w:tcPr>
            <w:tcW w:w="713" w:type="dxa"/>
          </w:tcPr>
          <w:p w14:paraId="5322130D"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10-5</w:t>
            </w:r>
          </w:p>
        </w:tc>
        <w:tc>
          <w:tcPr>
            <w:tcW w:w="723" w:type="dxa"/>
            <w:vMerge/>
            <w:tcBorders>
              <w:top w:val="nil"/>
              <w:bottom w:val="nil"/>
            </w:tcBorders>
          </w:tcPr>
          <w:p w14:paraId="5D41B2D0" w14:textId="77777777" w:rsidR="00A8740A" w:rsidRPr="00FB2B19" w:rsidRDefault="00A8740A" w:rsidP="005A6258">
            <w:pPr>
              <w:spacing w:line="360" w:lineRule="auto"/>
              <w:rPr>
                <w:rFonts w:ascii="宋体" w:hAnsi="宋体" w:hint="eastAsia"/>
                <w:sz w:val="24"/>
              </w:rPr>
            </w:pPr>
          </w:p>
        </w:tc>
        <w:tc>
          <w:tcPr>
            <w:tcW w:w="1134" w:type="dxa"/>
          </w:tcPr>
          <w:p w14:paraId="3C75AE47"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检查资料管理</w:t>
            </w:r>
            <w:proofErr w:type="spellEnd"/>
          </w:p>
        </w:tc>
        <w:tc>
          <w:tcPr>
            <w:tcW w:w="5245" w:type="dxa"/>
          </w:tcPr>
          <w:p w14:paraId="09ABB609"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上级检查及自查资料</w:t>
            </w:r>
            <w:proofErr w:type="spellEnd"/>
          </w:p>
        </w:tc>
      </w:tr>
      <w:tr w:rsidR="00A8740A" w:rsidRPr="00FB2B19" w14:paraId="466A853C" w14:textId="77777777" w:rsidTr="005A6258">
        <w:trPr>
          <w:trHeight w:val="565"/>
        </w:trPr>
        <w:tc>
          <w:tcPr>
            <w:tcW w:w="713" w:type="dxa"/>
          </w:tcPr>
          <w:p w14:paraId="29EE6D92" w14:textId="77777777" w:rsidR="00A8740A" w:rsidRPr="00FB2B19" w:rsidRDefault="00A8740A" w:rsidP="005A6258">
            <w:pPr>
              <w:spacing w:line="360" w:lineRule="auto"/>
              <w:rPr>
                <w:rFonts w:ascii="宋体" w:hAnsi="宋体" w:hint="eastAsia"/>
                <w:sz w:val="24"/>
              </w:rPr>
            </w:pPr>
          </w:p>
          <w:p w14:paraId="3AEE5441"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10-6</w:t>
            </w:r>
          </w:p>
        </w:tc>
        <w:tc>
          <w:tcPr>
            <w:tcW w:w="723" w:type="dxa"/>
            <w:vMerge/>
            <w:tcBorders>
              <w:top w:val="nil"/>
              <w:bottom w:val="nil"/>
            </w:tcBorders>
          </w:tcPr>
          <w:p w14:paraId="64230FC3" w14:textId="77777777" w:rsidR="00A8740A" w:rsidRPr="00FB2B19" w:rsidRDefault="00A8740A" w:rsidP="005A6258">
            <w:pPr>
              <w:spacing w:line="360" w:lineRule="auto"/>
              <w:rPr>
                <w:rFonts w:ascii="宋体" w:hAnsi="宋体" w:hint="eastAsia"/>
                <w:sz w:val="24"/>
              </w:rPr>
            </w:pPr>
          </w:p>
        </w:tc>
        <w:tc>
          <w:tcPr>
            <w:tcW w:w="1134" w:type="dxa"/>
          </w:tcPr>
          <w:p w14:paraId="302096FD"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法规证件管理</w:t>
            </w:r>
            <w:proofErr w:type="spellEnd"/>
          </w:p>
        </w:tc>
        <w:tc>
          <w:tcPr>
            <w:tcW w:w="5245" w:type="dxa"/>
          </w:tcPr>
          <w:p w14:paraId="6D4D3802"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大型医用设备配置许可证、</w:t>
            </w:r>
            <w:proofErr w:type="gramStart"/>
            <w:r w:rsidRPr="00FB2B19">
              <w:rPr>
                <w:rFonts w:ascii="宋体" w:eastAsia="宋体" w:hAnsi="宋体"/>
                <w:lang w:eastAsia="zh-CN"/>
              </w:rPr>
              <w:t>辐</w:t>
            </w:r>
            <w:proofErr w:type="gramEnd"/>
            <w:r w:rsidRPr="00FB2B19">
              <w:rPr>
                <w:rFonts w:ascii="宋体" w:eastAsia="宋体" w:hAnsi="宋体"/>
                <w:lang w:eastAsia="zh-CN"/>
              </w:rPr>
              <w:t>安证、放射诊疗许可证、特种设</w:t>
            </w:r>
            <w:r w:rsidRPr="00FB2B19">
              <w:rPr>
                <w:rFonts w:ascii="宋体" w:eastAsia="宋体" w:hAnsi="宋体"/>
                <w:spacing w:val="7"/>
                <w:lang w:eastAsia="zh-CN"/>
              </w:rPr>
              <w:t>备使用登记证等</w:t>
            </w:r>
          </w:p>
        </w:tc>
      </w:tr>
      <w:tr w:rsidR="00A8740A" w:rsidRPr="00FB2B19" w14:paraId="228DB3B3" w14:textId="77777777" w:rsidTr="005A6258">
        <w:trPr>
          <w:trHeight w:val="285"/>
        </w:trPr>
        <w:tc>
          <w:tcPr>
            <w:tcW w:w="713" w:type="dxa"/>
          </w:tcPr>
          <w:p w14:paraId="7F8626D6"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10-7</w:t>
            </w:r>
          </w:p>
        </w:tc>
        <w:tc>
          <w:tcPr>
            <w:tcW w:w="723" w:type="dxa"/>
            <w:vMerge/>
            <w:tcBorders>
              <w:top w:val="nil"/>
            </w:tcBorders>
          </w:tcPr>
          <w:p w14:paraId="588CC9FD" w14:textId="77777777" w:rsidR="00A8740A" w:rsidRPr="00FB2B19" w:rsidRDefault="00A8740A" w:rsidP="005A6258">
            <w:pPr>
              <w:spacing w:line="360" w:lineRule="auto"/>
              <w:rPr>
                <w:rFonts w:ascii="宋体" w:hAnsi="宋体" w:hint="eastAsia"/>
                <w:sz w:val="24"/>
              </w:rPr>
            </w:pPr>
          </w:p>
        </w:tc>
        <w:tc>
          <w:tcPr>
            <w:tcW w:w="1134" w:type="dxa"/>
          </w:tcPr>
          <w:p w14:paraId="2C2DDEA1"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技术资料管理</w:t>
            </w:r>
            <w:proofErr w:type="spellEnd"/>
          </w:p>
        </w:tc>
        <w:tc>
          <w:tcPr>
            <w:tcW w:w="5245" w:type="dxa"/>
          </w:tcPr>
          <w:p w14:paraId="76C299A8"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保管医学装备使用说明书、维护说明书等电子技术资料</w:t>
            </w:r>
          </w:p>
        </w:tc>
      </w:tr>
      <w:tr w:rsidR="00A8740A" w:rsidRPr="00FB2B19" w14:paraId="5F26FA12" w14:textId="77777777" w:rsidTr="005A6258">
        <w:trPr>
          <w:trHeight w:val="565"/>
        </w:trPr>
        <w:tc>
          <w:tcPr>
            <w:tcW w:w="713" w:type="dxa"/>
          </w:tcPr>
          <w:p w14:paraId="3133A2A2"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11</w:t>
            </w:r>
          </w:p>
        </w:tc>
        <w:tc>
          <w:tcPr>
            <w:tcW w:w="723" w:type="dxa"/>
          </w:tcPr>
          <w:p w14:paraId="24F2FB11"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报表管理</w:t>
            </w:r>
            <w:proofErr w:type="spellEnd"/>
          </w:p>
        </w:tc>
        <w:tc>
          <w:tcPr>
            <w:tcW w:w="1134" w:type="dxa"/>
          </w:tcPr>
          <w:p w14:paraId="18968954"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w:t>
            </w:r>
          </w:p>
        </w:tc>
        <w:tc>
          <w:tcPr>
            <w:tcW w:w="5245" w:type="dxa"/>
          </w:tcPr>
          <w:p w14:paraId="621F204C"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根据采购人实际管理需求，采集系统数据，形成各类报表，供不同角色的工作人员查看</w:t>
            </w:r>
          </w:p>
        </w:tc>
      </w:tr>
      <w:tr w:rsidR="00A8740A" w:rsidRPr="00FB2B19" w14:paraId="678E23AE" w14:textId="77777777" w:rsidTr="005A6258">
        <w:trPr>
          <w:trHeight w:val="565"/>
        </w:trPr>
        <w:tc>
          <w:tcPr>
            <w:tcW w:w="713" w:type="dxa"/>
          </w:tcPr>
          <w:p w14:paraId="7554650B"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12</w:t>
            </w:r>
          </w:p>
        </w:tc>
        <w:tc>
          <w:tcPr>
            <w:tcW w:w="723" w:type="dxa"/>
          </w:tcPr>
          <w:p w14:paraId="41B55566"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多院区管</w:t>
            </w:r>
            <w:proofErr w:type="spellEnd"/>
          </w:p>
          <w:p w14:paraId="649A1460"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理</w:t>
            </w:r>
          </w:p>
        </w:tc>
        <w:tc>
          <w:tcPr>
            <w:tcW w:w="1134" w:type="dxa"/>
          </w:tcPr>
          <w:p w14:paraId="060C9D6A"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多院区管理</w:t>
            </w:r>
            <w:proofErr w:type="spellEnd"/>
          </w:p>
        </w:tc>
        <w:tc>
          <w:tcPr>
            <w:tcW w:w="5245" w:type="dxa"/>
          </w:tcPr>
          <w:p w14:paraId="2CFFAC9F" w14:textId="77777777" w:rsidR="00A8740A" w:rsidRPr="00FB2B19" w:rsidRDefault="00A8740A" w:rsidP="005A6258">
            <w:pPr>
              <w:pStyle w:val="TableText"/>
              <w:spacing w:line="360" w:lineRule="auto"/>
              <w:rPr>
                <w:rFonts w:ascii="宋体" w:eastAsia="宋体" w:hAnsi="宋体" w:hint="eastAsia"/>
                <w:lang w:eastAsia="zh-CN"/>
              </w:rPr>
            </w:pPr>
            <w:r w:rsidRPr="00FB2B19">
              <w:rPr>
                <w:rFonts w:ascii="宋体" w:eastAsia="宋体" w:hAnsi="宋体"/>
                <w:lang w:eastAsia="zh-CN"/>
              </w:rPr>
              <w:t>分院区单独管理，数据统一汇总分析。总院区</w:t>
            </w:r>
            <w:proofErr w:type="gramStart"/>
            <w:r w:rsidRPr="00FB2B19">
              <w:rPr>
                <w:rFonts w:ascii="宋体" w:eastAsia="宋体" w:hAnsi="宋体"/>
                <w:lang w:eastAsia="zh-CN"/>
              </w:rPr>
              <w:t>帐号</w:t>
            </w:r>
            <w:proofErr w:type="gramEnd"/>
            <w:r w:rsidRPr="00FB2B19">
              <w:rPr>
                <w:rFonts w:ascii="宋体" w:eastAsia="宋体" w:hAnsi="宋体"/>
                <w:lang w:eastAsia="zh-CN"/>
              </w:rPr>
              <w:t>随时查看各</w:t>
            </w:r>
            <w:r w:rsidRPr="00FB2B19">
              <w:rPr>
                <w:rFonts w:ascii="宋体" w:eastAsia="宋体" w:hAnsi="宋体"/>
                <w:spacing w:val="9"/>
                <w:lang w:eastAsia="zh-CN"/>
              </w:rPr>
              <w:t>个分院数据，各分院数据也可单独汇总分析</w:t>
            </w:r>
          </w:p>
        </w:tc>
      </w:tr>
      <w:tr w:rsidR="00A8740A" w:rsidRPr="00FB2B19" w14:paraId="241CEC16" w14:textId="77777777" w:rsidTr="005A6258">
        <w:trPr>
          <w:trHeight w:val="569"/>
        </w:trPr>
        <w:tc>
          <w:tcPr>
            <w:tcW w:w="713" w:type="dxa"/>
          </w:tcPr>
          <w:p w14:paraId="52FBB4D5" w14:textId="77777777" w:rsidR="00A8740A" w:rsidRPr="00FB2B19" w:rsidRDefault="00A8740A" w:rsidP="005A6258">
            <w:pPr>
              <w:pStyle w:val="TableText"/>
              <w:spacing w:line="360" w:lineRule="auto"/>
              <w:rPr>
                <w:rFonts w:ascii="宋体" w:eastAsia="宋体" w:hAnsi="宋体" w:hint="eastAsia"/>
              </w:rPr>
            </w:pPr>
            <w:r w:rsidRPr="00FB2B19">
              <w:rPr>
                <w:rFonts w:ascii="宋体" w:eastAsia="宋体" w:hAnsi="宋体"/>
              </w:rPr>
              <w:t>13.</w:t>
            </w:r>
          </w:p>
        </w:tc>
        <w:tc>
          <w:tcPr>
            <w:tcW w:w="723" w:type="dxa"/>
          </w:tcPr>
          <w:p w14:paraId="1D553B6E" w14:textId="77777777" w:rsidR="00A8740A" w:rsidRPr="00FB2B19" w:rsidRDefault="00A8740A" w:rsidP="005A6258">
            <w:pPr>
              <w:pStyle w:val="TableText"/>
              <w:spacing w:line="360" w:lineRule="auto"/>
              <w:rPr>
                <w:rFonts w:ascii="宋体" w:eastAsia="宋体" w:hAnsi="宋体" w:hint="eastAsia"/>
              </w:rPr>
            </w:pPr>
            <w:proofErr w:type="spellStart"/>
            <w:r w:rsidRPr="00FB2B19">
              <w:rPr>
                <w:rFonts w:ascii="宋体" w:eastAsia="宋体" w:hAnsi="宋体"/>
              </w:rPr>
              <w:t>硬件配置</w:t>
            </w:r>
            <w:proofErr w:type="spellEnd"/>
          </w:p>
        </w:tc>
        <w:tc>
          <w:tcPr>
            <w:tcW w:w="6379" w:type="dxa"/>
            <w:gridSpan w:val="2"/>
          </w:tcPr>
          <w:p w14:paraId="69D59B96" w14:textId="77777777" w:rsidR="00A8740A" w:rsidRDefault="00A8740A" w:rsidP="005A6258">
            <w:pPr>
              <w:pStyle w:val="TableText"/>
              <w:spacing w:line="360" w:lineRule="auto"/>
              <w:rPr>
                <w:rFonts w:ascii="宋体" w:eastAsia="宋体" w:hAnsi="宋体" w:hint="eastAsia"/>
                <w:lang w:eastAsia="zh-CN"/>
              </w:rPr>
            </w:pPr>
            <w:r>
              <w:rPr>
                <w:rFonts w:ascii="宋体" w:eastAsia="宋体" w:hAnsi="宋体" w:hint="eastAsia"/>
                <w:lang w:eastAsia="zh-CN"/>
              </w:rPr>
              <w:t>大屏（2台）：≥55英寸</w:t>
            </w:r>
          </w:p>
          <w:p w14:paraId="42BEC546" w14:textId="77777777" w:rsidR="00A8740A" w:rsidRDefault="00A8740A" w:rsidP="005A6258">
            <w:pPr>
              <w:pStyle w:val="TableText"/>
              <w:spacing w:line="360" w:lineRule="auto"/>
              <w:rPr>
                <w:rFonts w:ascii="宋体" w:eastAsia="宋体" w:hAnsi="宋体" w:hint="eastAsia"/>
                <w:lang w:eastAsia="zh-CN"/>
              </w:rPr>
            </w:pPr>
            <w:r>
              <w:rPr>
                <w:rFonts w:ascii="宋体" w:eastAsia="宋体" w:hAnsi="宋体" w:hint="eastAsia"/>
                <w:lang w:eastAsia="zh-CN"/>
              </w:rPr>
              <w:t>标签打印机：2台</w:t>
            </w:r>
          </w:p>
          <w:p w14:paraId="2BA2EAF8" w14:textId="77777777" w:rsidR="00A8740A" w:rsidRPr="00FB2B19" w:rsidRDefault="00A8740A" w:rsidP="005A6258">
            <w:pPr>
              <w:pStyle w:val="TableText"/>
              <w:spacing w:line="360" w:lineRule="auto"/>
              <w:rPr>
                <w:rFonts w:ascii="宋体" w:eastAsia="宋体" w:hAnsi="宋体" w:hint="eastAsia"/>
                <w:lang w:eastAsia="zh-CN"/>
              </w:rPr>
            </w:pPr>
            <w:r>
              <w:rPr>
                <w:rFonts w:ascii="宋体" w:eastAsia="宋体" w:hAnsi="宋体" w:hint="eastAsia"/>
                <w:lang w:eastAsia="zh-CN"/>
              </w:rPr>
              <w:t>电脑：4台（按采购人要求提供配置）</w:t>
            </w:r>
          </w:p>
        </w:tc>
      </w:tr>
    </w:tbl>
    <w:p w14:paraId="0499C01E"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4、其他履约能力要求：</w:t>
      </w:r>
    </w:p>
    <w:p w14:paraId="196BF44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4.1服务保障基本要求</w:t>
      </w:r>
    </w:p>
    <w:p w14:paraId="5D85FB5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4.1.1.在实施本项目经营管理时，需符合国家相关的政策法规；应无条件执行国家、地方政府、行业协会最新颁布的标准和条例；必须符合采购人有关部门和科室的工作时间和工作要求。大型医疗设备符合国家大型医疗设备维修、保养、验收相关规定；计量和特种设备安检符合国家相关规定。</w:t>
      </w:r>
    </w:p>
    <w:p w14:paraId="78071183"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4.1.2.投标人应提供所有设备全保服务，如技术能力不能满足，可通过购置原厂维保或其他合法途径，以保障服务要求，费用由中标方自行承担。</w:t>
      </w:r>
    </w:p>
    <w:p w14:paraId="4237CC8B"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4.1.3.投标人应具有我院现有医疗设备品牌厂家（GE、PHILIP、SIEMENS、佳能、</w:t>
      </w:r>
      <w:proofErr w:type="gramStart"/>
      <w:r w:rsidRPr="00FB2B19">
        <w:rPr>
          <w:rFonts w:ascii="宋体" w:eastAsia="宋体" w:hAnsi="宋体" w:hint="eastAsia"/>
          <w:sz w:val="24"/>
        </w:rPr>
        <w:t>徕</w:t>
      </w:r>
      <w:proofErr w:type="gramEnd"/>
      <w:r w:rsidRPr="00FB2B19">
        <w:rPr>
          <w:rFonts w:ascii="宋体" w:eastAsia="宋体" w:hAnsi="宋体" w:hint="eastAsia"/>
          <w:sz w:val="24"/>
        </w:rPr>
        <w:t>卡、</w:t>
      </w:r>
      <w:r w:rsidRPr="00FB2B19">
        <w:rPr>
          <w:rFonts w:ascii="宋体" w:eastAsia="宋体" w:hAnsi="宋体" w:hint="eastAsia"/>
          <w:sz w:val="24"/>
        </w:rPr>
        <w:lastRenderedPageBreak/>
        <w:t>德尔格、迈瑞、科曼、奥林巴斯等）的维修委托书或具有品牌厂家原厂维修培训的合格证书(≥20名），为投标单位员工，需提供近三个月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资料。</w:t>
      </w:r>
    </w:p>
    <w:p w14:paraId="71AED75F"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4.1.4.投标人国内需有独立的备件仓库，须提供加盖公章的备件、备用机清单。（须提供现有仓库地址、房屋产权证、有效期内的房屋租赁合同）</w:t>
      </w:r>
    </w:p>
    <w:p w14:paraId="5B894069"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4.1.5.采购人仅提供办公场地、供维修间、备件库驻场工程师使用；投标人提供自己的办公用品和所需要的维修、维护等工具。</w:t>
      </w:r>
    </w:p>
    <w:p w14:paraId="3B78E16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4.2工作模式及人员要求</w:t>
      </w:r>
    </w:p>
    <w:p w14:paraId="276AE29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4.2.1.中标方驻场设备维护服务所聘用的工作人员必须身心健康、遵纪守法、无不良行为倾向，在上岗前须进行安全教育和与岗位相关的业务技能培训。如中标方所聘用的工作人员发生安全问题由中标方负责，与医院无关。</w:t>
      </w:r>
    </w:p>
    <w:p w14:paraId="4A827B1D"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4.2.2.驻场维护人员需提交本单位近1年，至少三个月的社保</w:t>
      </w:r>
      <w:proofErr w:type="gramStart"/>
      <w:r w:rsidRPr="00FB2B19">
        <w:rPr>
          <w:rFonts w:ascii="宋体" w:eastAsia="宋体" w:hAnsi="宋体" w:hint="eastAsia"/>
          <w:sz w:val="24"/>
        </w:rPr>
        <w:t>参保证明资料</w:t>
      </w:r>
      <w:proofErr w:type="gramEnd"/>
      <w:r w:rsidRPr="00FB2B19">
        <w:rPr>
          <w:rFonts w:ascii="宋体" w:eastAsia="宋体" w:hAnsi="宋体" w:hint="eastAsia"/>
          <w:sz w:val="24"/>
        </w:rPr>
        <w:t>及能证明其医疗设备维修保养能力的证明文件（在本单位</w:t>
      </w:r>
      <w:proofErr w:type="gramStart"/>
      <w:r w:rsidRPr="00FB2B19">
        <w:rPr>
          <w:rFonts w:ascii="宋体" w:eastAsia="宋体" w:hAnsi="宋体" w:hint="eastAsia"/>
          <w:sz w:val="24"/>
        </w:rPr>
        <w:t>参保证明</w:t>
      </w:r>
      <w:proofErr w:type="gramEnd"/>
      <w:r w:rsidRPr="00FB2B19">
        <w:rPr>
          <w:rFonts w:ascii="宋体" w:eastAsia="宋体" w:hAnsi="宋体" w:hint="eastAsia"/>
          <w:sz w:val="24"/>
        </w:rPr>
        <w:t>复印件、技术人员学历证明、设备维修等相关专业证书材料）供采购人备案。</w:t>
      </w:r>
    </w:p>
    <w:p w14:paraId="0AB9E859"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4.2.2.1项目负责人须至少具有与本项目相关的职业技能高级证书，和三年及以上三甲医院医用设备维修管理经验，提供证明材料及至少三个月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w:t>
      </w:r>
    </w:p>
    <w:p w14:paraId="19134586"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4.2.2.2投标人具有影像设备维修资质的培训合格证书及至少三个月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材料，可为医院影像设备提供服务；</w:t>
      </w:r>
    </w:p>
    <w:p w14:paraId="135ED91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4.2.2.3投标人具有急救设备维修资质的培训合格证书及至少三个月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材料，可为医院急救类设备提供服务；</w:t>
      </w:r>
    </w:p>
    <w:p w14:paraId="38BAC55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4.2.2.4投标人具有内窥镜维修资质的培训合格证书及至少三个月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材料，可为医院内窥镜设备提供服务；</w:t>
      </w:r>
    </w:p>
    <w:p w14:paraId="70312B63"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4.2.2.5投标人具有超声维修资质的培训合格证书及至少三个月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材料，可为医院超声设备提供服务；</w:t>
      </w:r>
    </w:p>
    <w:p w14:paraId="295A692E"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4.2.2.6投标人具有机械设备修理资质的培训合格证书及至少三个月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材料，可为医院机械设备修理提供服务；</w:t>
      </w:r>
    </w:p>
    <w:p w14:paraId="0C81D910"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4.2.2.7投标人具有辐射安全资质的培训合格证书及至少三个月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材料，可为医院放射辐射类设备提供服务；</w:t>
      </w:r>
    </w:p>
    <w:p w14:paraId="6C70FBFF"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4.2.2.8投标人具有特种设备作业相关证书及至少三个月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材料，种类为特种设备安全管理，项目为特种设备安全管理(代号A),可为医院特种设备进行管理；</w:t>
      </w:r>
    </w:p>
    <w:p w14:paraId="458066E3"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4.2.2.9投标人具有特种设备作业相关证书及至少三个月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材料，种类为特种</w:t>
      </w:r>
      <w:r w:rsidRPr="00FB2B19">
        <w:rPr>
          <w:rFonts w:ascii="宋体" w:eastAsia="宋体" w:hAnsi="宋体" w:hint="eastAsia"/>
          <w:sz w:val="24"/>
        </w:rPr>
        <w:lastRenderedPageBreak/>
        <w:t>作业人员，(代号R1/R3))证书应符合特种设备作业人员的资质要求；</w:t>
      </w:r>
    </w:p>
    <w:p w14:paraId="69F7F90A"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4.2.2.10投标人具有电工作业证及至少三个月</w:t>
      </w:r>
      <w:proofErr w:type="gramStart"/>
      <w:r w:rsidRPr="00FB2B19">
        <w:rPr>
          <w:rFonts w:ascii="宋体" w:eastAsia="宋体" w:hAnsi="宋体" w:hint="eastAsia"/>
          <w:sz w:val="24"/>
        </w:rPr>
        <w:t>社保证明</w:t>
      </w:r>
      <w:proofErr w:type="gramEnd"/>
      <w:r w:rsidRPr="00FB2B19">
        <w:rPr>
          <w:rFonts w:ascii="宋体" w:eastAsia="宋体" w:hAnsi="宋体" w:hint="eastAsia"/>
          <w:sz w:val="24"/>
        </w:rPr>
        <w:t>材料。</w:t>
      </w:r>
    </w:p>
    <w:p w14:paraId="6919E805"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4.2.2.11投标人具有高压氧</w:t>
      </w:r>
      <w:proofErr w:type="gramStart"/>
      <w:r w:rsidRPr="00FB2B19">
        <w:rPr>
          <w:rFonts w:ascii="宋体" w:eastAsia="宋体" w:hAnsi="宋体" w:hint="eastAsia"/>
          <w:sz w:val="24"/>
        </w:rPr>
        <w:t>舱相关</w:t>
      </w:r>
      <w:proofErr w:type="gramEnd"/>
      <w:r w:rsidRPr="00FB2B19">
        <w:rPr>
          <w:rFonts w:ascii="宋体" w:eastAsia="宋体" w:hAnsi="宋体" w:hint="eastAsia"/>
          <w:sz w:val="24"/>
        </w:rPr>
        <w:t>维修维护资质。</w:t>
      </w:r>
    </w:p>
    <w:p w14:paraId="21E6FD88"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4.3配合采购人现有作息制度，建立维修工程师双休日、节假日值班制。</w:t>
      </w:r>
    </w:p>
    <w:p w14:paraId="35990B98"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4.4所有服务由投标方独立完成，不允许转包给第三方，特殊设备如需转包必须经过院方同意方可实施，相关费用及风险由投标人承担（提供承诺书，格式自拟）。</w:t>
      </w:r>
    </w:p>
    <w:p w14:paraId="4B5EA11B" w14:textId="77777777" w:rsidR="00A8740A" w:rsidRPr="00FB2B19"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4.5维修过程中发生意外事故，造成人身伤亡或财产损失的由中标人负责。(提供承诺函)。</w:t>
      </w:r>
    </w:p>
    <w:p w14:paraId="08576F50" w14:textId="77777777" w:rsidR="00A8740A" w:rsidRPr="00DD42AC" w:rsidRDefault="00A8740A" w:rsidP="00A8740A">
      <w:pPr>
        <w:spacing w:line="360" w:lineRule="auto"/>
        <w:ind w:firstLineChars="200" w:firstLine="480"/>
        <w:rPr>
          <w:rFonts w:ascii="宋体" w:eastAsia="宋体" w:hAnsi="宋体" w:hint="eastAsia"/>
          <w:sz w:val="24"/>
        </w:rPr>
      </w:pPr>
      <w:r w:rsidRPr="00FB2B19">
        <w:rPr>
          <w:rFonts w:ascii="宋体" w:eastAsia="宋体" w:hAnsi="宋体" w:hint="eastAsia"/>
          <w:sz w:val="24"/>
        </w:rPr>
        <w:t>4.6本项目内设备经投标方维保后，其性能指标必须符合国家有关规定的性能要求。对于放射、辐射设备维修维保需提供辐射II/III类安全许可证证书，并附辐射工作人员培训合格证。</w:t>
      </w:r>
    </w:p>
    <w:p w14:paraId="1D56161F" w14:textId="77777777" w:rsidR="00A8740A" w:rsidRPr="008A633F" w:rsidRDefault="00A8740A" w:rsidP="00A8740A">
      <w:pPr>
        <w:ind w:firstLineChars="200" w:firstLine="560"/>
        <w:rPr>
          <w:b/>
          <w:bCs/>
          <w:sz w:val="28"/>
          <w:szCs w:val="28"/>
        </w:rPr>
      </w:pPr>
      <w:r w:rsidRPr="008A633F">
        <w:rPr>
          <w:b/>
          <w:bCs/>
          <w:sz w:val="28"/>
          <w:szCs w:val="28"/>
        </w:rPr>
        <w:t>第四条服务费用</w:t>
      </w:r>
    </w:p>
    <w:p w14:paraId="0A9B76BC" w14:textId="77777777" w:rsidR="00A8740A" w:rsidRPr="0007258C" w:rsidRDefault="00A8740A" w:rsidP="00A8740A">
      <w:pPr>
        <w:pStyle w:val="af8"/>
        <w:spacing w:before="113" w:line="360" w:lineRule="auto"/>
        <w:ind w:right="58" w:firstLineChars="200" w:firstLine="520"/>
        <w:rPr>
          <w:color w:val="auto"/>
          <w:spacing w:val="10"/>
        </w:rPr>
      </w:pPr>
      <w:r w:rsidRPr="0007258C">
        <w:rPr>
          <w:color w:val="auto"/>
          <w:spacing w:val="10"/>
        </w:rPr>
        <w:t>1.服务总费用为人民币（大写）：，小写：元。</w:t>
      </w:r>
    </w:p>
    <w:p w14:paraId="0926CB1D"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2.本合同执行期间服务总费用不变，即合同总金额元为包死价，如经甲方审核后发现乙方履约不当产生扣款、赔偿损失、违约金等情形，可相应在应付款项中予以减少，但该总价无论何种情况均不增加。甲方无须另向乙方支付本合同规定之外的其他任何费用，若在本合同执行期间产生其他服务费用的，由乙方自行承担。</w:t>
      </w:r>
    </w:p>
    <w:p w14:paraId="304ACF95" w14:textId="77777777" w:rsidR="00A8740A" w:rsidRPr="008A633F" w:rsidRDefault="00A8740A" w:rsidP="00A8740A">
      <w:pPr>
        <w:ind w:firstLineChars="200" w:firstLine="560"/>
        <w:rPr>
          <w:b/>
          <w:bCs/>
          <w:sz w:val="28"/>
          <w:szCs w:val="28"/>
        </w:rPr>
      </w:pPr>
      <w:r w:rsidRPr="008A633F">
        <w:rPr>
          <w:b/>
          <w:bCs/>
          <w:sz w:val="28"/>
          <w:szCs w:val="28"/>
        </w:rPr>
        <w:t>第五条服务费支付方式</w:t>
      </w:r>
    </w:p>
    <w:p w14:paraId="410A5BE0" w14:textId="77777777" w:rsidR="00A8740A" w:rsidRPr="0007258C" w:rsidRDefault="00A8740A" w:rsidP="00A8740A">
      <w:pPr>
        <w:pStyle w:val="af8"/>
        <w:spacing w:before="113" w:line="360" w:lineRule="auto"/>
        <w:ind w:right="58" w:firstLine="419"/>
        <w:rPr>
          <w:color w:val="auto"/>
        </w:rPr>
      </w:pPr>
      <w:r w:rsidRPr="0007258C">
        <w:rPr>
          <w:color w:val="auto"/>
          <w:spacing w:val="10"/>
        </w:rPr>
        <w:t>合同签订后，甲方支付合同总金额的40%预付款，人民币大写：，小写：元；半年服务期满，支付合同总金额的10%，人民币大写：，小写：元；一年服务期结束，支付合同总金额的50%</w:t>
      </w:r>
      <w:r w:rsidRPr="0007258C">
        <w:rPr>
          <w:color w:val="auto"/>
        </w:rPr>
        <w:t>，</w:t>
      </w:r>
      <w:r w:rsidRPr="0007258C">
        <w:rPr>
          <w:color w:val="auto"/>
          <w:spacing w:val="10"/>
        </w:rPr>
        <w:t>人民币大写：，小写：元。每次服务期满，甲方依据考核情况（具体详见附件评价管理制度及评价表）考核扣款。乙方应在甲方付款前开具等额合</w:t>
      </w:r>
      <w:proofErr w:type="gramStart"/>
      <w:r w:rsidRPr="0007258C">
        <w:rPr>
          <w:color w:val="auto"/>
          <w:spacing w:val="10"/>
        </w:rPr>
        <w:t>规</w:t>
      </w:r>
      <w:proofErr w:type="gramEnd"/>
      <w:r w:rsidRPr="0007258C">
        <w:rPr>
          <w:color w:val="auto"/>
          <w:spacing w:val="10"/>
        </w:rPr>
        <w:t>增值税发票，甲方收到发票后30内完成付款。如乙方拒不开具发票或延时开具及开具的发票不合</w:t>
      </w:r>
      <w:proofErr w:type="gramStart"/>
      <w:r w:rsidRPr="0007258C">
        <w:rPr>
          <w:color w:val="auto"/>
          <w:spacing w:val="10"/>
        </w:rPr>
        <w:t>规</w:t>
      </w:r>
      <w:proofErr w:type="gramEnd"/>
      <w:r w:rsidRPr="0007258C">
        <w:rPr>
          <w:color w:val="auto"/>
          <w:spacing w:val="10"/>
        </w:rPr>
        <w:t>导致甲方付款延迟，由乙方承担全部后果。</w:t>
      </w:r>
    </w:p>
    <w:p w14:paraId="4573648F" w14:textId="77777777" w:rsidR="00A8740A" w:rsidRPr="008A633F" w:rsidRDefault="00A8740A" w:rsidP="00A8740A">
      <w:pPr>
        <w:ind w:firstLineChars="200" w:firstLine="560"/>
        <w:rPr>
          <w:b/>
          <w:bCs/>
          <w:sz w:val="28"/>
          <w:szCs w:val="28"/>
        </w:rPr>
      </w:pPr>
      <w:r w:rsidRPr="008A633F">
        <w:rPr>
          <w:b/>
          <w:bCs/>
          <w:sz w:val="28"/>
          <w:szCs w:val="28"/>
        </w:rPr>
        <w:t>第六条知识产权</w:t>
      </w:r>
    </w:p>
    <w:p w14:paraId="76E5A706"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乙方应保证所提供的服务或其任何一部分均不会侵犯任何第三方的专利权、商标权或著作权。否则，由此产生的全部侵权责任由乙方承担，若甲方因此被索赔的，乙方应赔偿由此给甲方造成的全部损失（包括但不限于甲方为此支出的律师费、差旅费、保全保险费以及对第三人的赔偿等）。</w:t>
      </w:r>
    </w:p>
    <w:p w14:paraId="634592A7" w14:textId="77777777" w:rsidR="00A8740A" w:rsidRPr="008A633F" w:rsidRDefault="00A8740A" w:rsidP="00A8740A">
      <w:pPr>
        <w:ind w:firstLineChars="200" w:firstLine="560"/>
        <w:rPr>
          <w:b/>
          <w:bCs/>
          <w:sz w:val="28"/>
          <w:szCs w:val="28"/>
        </w:rPr>
      </w:pPr>
      <w:r w:rsidRPr="008A633F">
        <w:rPr>
          <w:b/>
          <w:bCs/>
          <w:sz w:val="28"/>
          <w:szCs w:val="28"/>
        </w:rPr>
        <w:lastRenderedPageBreak/>
        <w:t>第七条无产权瑕疵条款</w:t>
      </w:r>
    </w:p>
    <w:p w14:paraId="7F180C12"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乙方保证所提供的服务的所有权完全属于</w:t>
      </w:r>
      <w:proofErr w:type="gramStart"/>
      <w:r w:rsidRPr="0007258C">
        <w:rPr>
          <w:color w:val="auto"/>
          <w:spacing w:val="10"/>
        </w:rPr>
        <w:t>乙方且</w:t>
      </w:r>
      <w:proofErr w:type="gramEnd"/>
      <w:r w:rsidRPr="0007258C">
        <w:rPr>
          <w:color w:val="auto"/>
          <w:spacing w:val="10"/>
        </w:rPr>
        <w:t>无任何抵押、查封等产权瑕疵。如有产权瑕疵的，视为乙方违约。乙方应负担由此而产生的一切损失。</w:t>
      </w:r>
    </w:p>
    <w:p w14:paraId="589414F6" w14:textId="77777777" w:rsidR="00A8740A" w:rsidRPr="008A633F" w:rsidRDefault="00A8740A" w:rsidP="00A8740A">
      <w:pPr>
        <w:ind w:firstLineChars="200" w:firstLine="560"/>
        <w:rPr>
          <w:b/>
          <w:bCs/>
          <w:sz w:val="28"/>
          <w:szCs w:val="28"/>
        </w:rPr>
      </w:pPr>
      <w:r w:rsidRPr="008A633F">
        <w:rPr>
          <w:b/>
          <w:bCs/>
          <w:sz w:val="28"/>
          <w:szCs w:val="28"/>
        </w:rPr>
        <w:t>第八条验收标准及方式</w:t>
      </w:r>
    </w:p>
    <w:p w14:paraId="43F4F61C"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验收依据：</w:t>
      </w:r>
    </w:p>
    <w:p w14:paraId="27927AB9"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1、合同</w:t>
      </w:r>
    </w:p>
    <w:p w14:paraId="397AC9EC"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2、招投标文件</w:t>
      </w:r>
    </w:p>
    <w:p w14:paraId="36A13DD9"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3、服务承诺书等和人员及软件相关的证书</w:t>
      </w:r>
    </w:p>
    <w:p w14:paraId="62CE82E0"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验收方式：</w:t>
      </w:r>
    </w:p>
    <w:p w14:paraId="277FAB6F"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1、合同签订后由甲方、乙方双方共同核对人员、软件、等资质证书，经检验无误共同签署验收单。</w:t>
      </w:r>
    </w:p>
    <w:p w14:paraId="67E095EB" w14:textId="77777777" w:rsidR="00A8740A" w:rsidRPr="0007258C" w:rsidRDefault="00A8740A" w:rsidP="00A8740A">
      <w:pPr>
        <w:pStyle w:val="af8"/>
        <w:spacing w:before="113" w:line="360" w:lineRule="auto"/>
        <w:ind w:right="58" w:firstLine="419"/>
        <w:rPr>
          <w:color w:val="auto"/>
          <w:spacing w:val="10"/>
        </w:rPr>
      </w:pPr>
      <w:r w:rsidRPr="0007258C">
        <w:rPr>
          <w:color w:val="auto"/>
          <w:spacing w:val="10"/>
        </w:rPr>
        <w:t>2、乙方进场安装软件、布局维修场地，实施前期工作、培训完成后，填写服务验收单。</w:t>
      </w:r>
    </w:p>
    <w:p w14:paraId="2DE434FC" w14:textId="77777777" w:rsidR="00A8740A" w:rsidRPr="008A633F" w:rsidRDefault="00A8740A" w:rsidP="00A8740A">
      <w:pPr>
        <w:ind w:firstLineChars="200" w:firstLine="560"/>
        <w:rPr>
          <w:b/>
          <w:bCs/>
          <w:sz w:val="28"/>
          <w:szCs w:val="28"/>
        </w:rPr>
      </w:pPr>
      <w:r w:rsidRPr="008A633F">
        <w:rPr>
          <w:b/>
          <w:bCs/>
          <w:sz w:val="28"/>
          <w:szCs w:val="28"/>
        </w:rPr>
        <w:t>第九条甲方的权利和义务</w:t>
      </w:r>
    </w:p>
    <w:p w14:paraId="26D16E81"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1.甲方有权对合同规定范围内乙方的服务行为进行监督和检查、考核，拥有监管权。有权定期核对乙方提供服务所配备的人员数量。对甲方认为不合理的部分有权下达整改通知书，并要求乙方在7日内整改，乙方应当在此期限整改完毕并经甲确认。</w:t>
      </w:r>
    </w:p>
    <w:p w14:paraId="4B89253A"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2.甲方有权依据双方签订的考评办法对乙方提供的服务进行定期考评。当考评结果未达到标准时，有权依据考评办法约定的数额在在当期应付合同款项中予以扣除。</w:t>
      </w:r>
    </w:p>
    <w:p w14:paraId="6765FE28"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3.负责检查监督乙方管理工作的实施及制度的执行情况。</w:t>
      </w:r>
    </w:p>
    <w:p w14:paraId="4ED42770"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4.根据本合同规定，按时向乙方支付应付服务费用。</w:t>
      </w:r>
    </w:p>
    <w:p w14:paraId="3BF9C489"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5.有权要求乙方提供与服务相关的技术资料、报告等文件（包括电子版）。</w:t>
      </w:r>
    </w:p>
    <w:p w14:paraId="77F5953B"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6.国家法律、法规所规定由甲方承担的其它责任。</w:t>
      </w:r>
    </w:p>
    <w:p w14:paraId="236AF3FE" w14:textId="77777777" w:rsidR="00A8740A" w:rsidRPr="008A633F" w:rsidRDefault="00A8740A" w:rsidP="00A8740A">
      <w:pPr>
        <w:ind w:firstLineChars="200" w:firstLine="560"/>
        <w:rPr>
          <w:b/>
          <w:bCs/>
          <w:sz w:val="28"/>
          <w:szCs w:val="28"/>
        </w:rPr>
      </w:pPr>
      <w:r w:rsidRPr="008A633F">
        <w:rPr>
          <w:b/>
          <w:bCs/>
          <w:sz w:val="28"/>
          <w:szCs w:val="28"/>
        </w:rPr>
        <w:t>第十条乙方的权利和义务</w:t>
      </w:r>
    </w:p>
    <w:p w14:paraId="591F1EFB"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1.对本合同规定的委托服务范围内的项目享有管理权及服务义务。</w:t>
      </w:r>
    </w:p>
    <w:p w14:paraId="19F45682"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lastRenderedPageBreak/>
        <w:t>2.根据本合同的规定向甲方收取相关服务费用，并有权在本项目管理范围内管理及合理使用。</w:t>
      </w:r>
    </w:p>
    <w:p w14:paraId="4DA76C1A"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3.及时向甲方通告本项目服务范围内有关服务的重大事项，及时配合处理投诉。</w:t>
      </w:r>
    </w:p>
    <w:p w14:paraId="2AEB0819"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4.接受项目行业管理部门及政府有关部门的指导，接受甲方的监督，在甲方发现问题时，及时整改到位。</w:t>
      </w:r>
    </w:p>
    <w:p w14:paraId="15A27B14"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9"/>
        </w:rPr>
        <w:t>5.乙方负责所有服务所需备品备件及耗材等的运输。确保备品备件及耗材等安全、完整到达服</w:t>
      </w:r>
      <w:r w:rsidRPr="0007258C">
        <w:rPr>
          <w:color w:val="auto"/>
          <w:spacing w:val="10"/>
        </w:rPr>
        <w:t>务地点，运杂费用包含在总价内，包括货物从供货地</w:t>
      </w:r>
      <w:r w:rsidRPr="0007258C">
        <w:rPr>
          <w:color w:val="auto"/>
          <w:spacing w:val="9"/>
        </w:rPr>
        <w:t>点到使用地点的运输费、保险费、搬运费等。所有</w:t>
      </w:r>
      <w:r w:rsidRPr="0007258C">
        <w:rPr>
          <w:color w:val="auto"/>
          <w:spacing w:val="10"/>
        </w:rPr>
        <w:t>备品备件及耗材等在运输、搬运、安装的过程中所产生的风险及损失均由乙方承担。</w:t>
      </w:r>
    </w:p>
    <w:p w14:paraId="1558797F"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6.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乙方对于履行合同过程中可能获得的公民个人信息和健康数据等必须严格保密，如有泄露，承担相应民事、行政和刑事责任。</w:t>
      </w:r>
    </w:p>
    <w:p w14:paraId="7E39BEB2" w14:textId="77777777" w:rsidR="00A8740A" w:rsidRPr="0007258C" w:rsidRDefault="00A8740A" w:rsidP="00A8740A">
      <w:pPr>
        <w:pStyle w:val="af8"/>
        <w:spacing w:before="111" w:line="360" w:lineRule="auto"/>
        <w:ind w:left="5" w:right="55" w:firstLine="429"/>
        <w:rPr>
          <w:color w:val="auto"/>
          <w:spacing w:val="10"/>
        </w:rPr>
      </w:pPr>
      <w:r w:rsidRPr="0007258C">
        <w:rPr>
          <w:color w:val="auto"/>
          <w:spacing w:val="10"/>
        </w:rPr>
        <w:t>7.按本协议及附件、招投标文件、相关承诺文件、售后服务文件</w:t>
      </w:r>
      <w:r w:rsidRPr="0007258C">
        <w:rPr>
          <w:rFonts w:cs="仿宋" w:hint="default"/>
          <w:color w:val="auto"/>
          <w:spacing w:val="10"/>
        </w:rPr>
        <w:t>、技术文件的要求提供维保服务。</w:t>
      </w:r>
    </w:p>
    <w:p w14:paraId="0855B066" w14:textId="77777777" w:rsidR="00A8740A" w:rsidRPr="0007258C" w:rsidRDefault="00A8740A" w:rsidP="00A8740A">
      <w:pPr>
        <w:pStyle w:val="af8"/>
        <w:spacing w:before="111" w:line="360" w:lineRule="auto"/>
        <w:ind w:left="5" w:right="55" w:firstLine="429"/>
        <w:rPr>
          <w:color w:val="auto"/>
          <w:spacing w:val="10"/>
        </w:rPr>
      </w:pPr>
      <w:r w:rsidRPr="0007258C">
        <w:rPr>
          <w:rFonts w:cs="仿宋" w:hint="default"/>
          <w:color w:val="auto"/>
          <w:spacing w:val="10"/>
        </w:rPr>
        <w:t>8.国家法律、法规所规定由乙方承担的其它责任。</w:t>
      </w:r>
    </w:p>
    <w:p w14:paraId="5A5CE4BD" w14:textId="77777777" w:rsidR="00A8740A" w:rsidRPr="008A633F" w:rsidRDefault="00A8740A" w:rsidP="00A8740A">
      <w:pPr>
        <w:ind w:firstLineChars="200" w:firstLine="560"/>
        <w:rPr>
          <w:b/>
          <w:bCs/>
          <w:sz w:val="28"/>
          <w:szCs w:val="28"/>
        </w:rPr>
      </w:pPr>
      <w:r w:rsidRPr="008A633F">
        <w:rPr>
          <w:b/>
          <w:bCs/>
          <w:sz w:val="28"/>
          <w:szCs w:val="28"/>
        </w:rPr>
        <w:t>第十一条违约责任</w:t>
      </w:r>
    </w:p>
    <w:p w14:paraId="38BFFC87"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1.甲乙双方必须遵守本合同并执行合同中的各项规定，保证本合同的正常履行。</w:t>
      </w:r>
    </w:p>
    <w:p w14:paraId="3847A707"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2.如因乙方工作人员在履行职务过程中的</w:t>
      </w:r>
      <w:proofErr w:type="gramStart"/>
      <w:r w:rsidRPr="0007258C">
        <w:rPr>
          <w:color w:val="auto"/>
          <w:spacing w:val="9"/>
        </w:rPr>
        <w:t>的</w:t>
      </w:r>
      <w:proofErr w:type="gramEnd"/>
      <w:r w:rsidRPr="0007258C">
        <w:rPr>
          <w:color w:val="auto"/>
          <w:spacing w:val="9"/>
        </w:rPr>
        <w:t>疏忽、失职、过错等故意或者过失原因给甲方或第三方造成损失或侵害，包括但不限于甲方本身的财产损失、由此而导致的甲方对任何第三方的法律责任等，乙方对此均应承担全部的赔偿责任。</w:t>
      </w:r>
      <w:r w:rsidRPr="0007258C">
        <w:rPr>
          <w:color w:val="auto"/>
        </w:rPr>
        <w:t>并按本合同约定向甲方承担合同总价款30%的违约金。</w:t>
      </w:r>
    </w:p>
    <w:p w14:paraId="2FDF852C"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3.乙方未按合同、招投标文件约定履行任意义务，且经甲方限期整改后仍不改</w:t>
      </w:r>
      <w:r w:rsidRPr="0007258C">
        <w:rPr>
          <w:color w:val="auto"/>
          <w:spacing w:val="9"/>
        </w:rPr>
        <w:lastRenderedPageBreak/>
        <w:t>正，或改正后仍无法满足甲方需求的，将被视为因乙方违约行为导致合同目的无法实现，甲方有权单方解除终止合同，解除合同书面通知书到达乙方之日视为合同已解除，按以下两种方式追究乙方的违约责任，并对乙方的违约行为报监管机构进行相应的处罚。</w:t>
      </w:r>
    </w:p>
    <w:p w14:paraId="2D04A35B"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（1）乙方赔偿甲方解除合同的全部损失（包括但不限于重新采购产生的费用、合同未履行导致可能产生的相关费用及其它由此造成的甲方对第三方的违约损失）；</w:t>
      </w:r>
    </w:p>
    <w:p w14:paraId="25FBA0A5"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（2）乙方支付甲方违约金，违约金计算方法：以合同总价为基数，支付甲方合同总价的30%为违约金。</w:t>
      </w:r>
    </w:p>
    <w:p w14:paraId="414E9177"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4、如乙方未按照本合同约定对甲方的商业秘密、技术秘密及患者隐私等信息予以保密，给甲方造成损失的，乙方应承担赔偿责任，并按照合同总价款的30%向甲方支付违约金。</w:t>
      </w:r>
    </w:p>
    <w:p w14:paraId="7E2F4C8E"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5、如果乙方违约将服务转包</w:t>
      </w:r>
      <w:r w:rsidRPr="0007258C">
        <w:rPr>
          <w:color w:val="auto"/>
        </w:rPr>
        <w:t>或变相转包</w:t>
      </w:r>
      <w:r w:rsidRPr="0007258C">
        <w:rPr>
          <w:color w:val="auto"/>
          <w:spacing w:val="9"/>
        </w:rPr>
        <w:t>第三方，甲方有权立即解除合同，乙方需向甲方支付本合同总价款30%的违约金，并退还甲方已支付的全部款项。</w:t>
      </w:r>
    </w:p>
    <w:p w14:paraId="7798EAFA" w14:textId="77777777" w:rsidR="00A8740A" w:rsidRPr="008A633F" w:rsidRDefault="00A8740A" w:rsidP="00A8740A">
      <w:pPr>
        <w:ind w:firstLineChars="200" w:firstLine="560"/>
        <w:rPr>
          <w:b/>
          <w:bCs/>
          <w:sz w:val="28"/>
          <w:szCs w:val="28"/>
        </w:rPr>
      </w:pPr>
      <w:r w:rsidRPr="008A633F">
        <w:rPr>
          <w:rFonts w:hint="eastAsia"/>
          <w:b/>
          <w:bCs/>
          <w:sz w:val="28"/>
          <w:szCs w:val="28"/>
        </w:rPr>
        <w:t>第十二条不可抗力事件处理</w:t>
      </w:r>
    </w:p>
    <w:p w14:paraId="407B81B7"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1.在合同有效期内，任何一方因不可抗力事件导致不能履行合同，则合同履行期可延长，其延长期与不可抗力影响期相同。</w:t>
      </w:r>
    </w:p>
    <w:p w14:paraId="5D2C1DEC"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2.不可抗力事件发生后，应立即通知对方，并寄送有关权威机构出具的证明。</w:t>
      </w:r>
    </w:p>
    <w:p w14:paraId="0084DBC7"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3.不可抗力事件延续15天以上，双方应通过友好协商，确定是否继续履行合同。</w:t>
      </w:r>
    </w:p>
    <w:p w14:paraId="03F00A22" w14:textId="77777777" w:rsidR="00A8740A" w:rsidRPr="008A633F" w:rsidRDefault="00A8740A" w:rsidP="00A8740A">
      <w:pPr>
        <w:ind w:firstLineChars="200" w:firstLine="560"/>
        <w:rPr>
          <w:b/>
          <w:bCs/>
          <w:sz w:val="28"/>
          <w:szCs w:val="28"/>
        </w:rPr>
      </w:pPr>
      <w:r w:rsidRPr="008A633F">
        <w:rPr>
          <w:rFonts w:hint="eastAsia"/>
          <w:b/>
          <w:bCs/>
          <w:sz w:val="28"/>
          <w:szCs w:val="28"/>
        </w:rPr>
        <w:t>第十三条合同的变更和终止</w:t>
      </w:r>
    </w:p>
    <w:p w14:paraId="2AC16D9B"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除《中华人民共和国政府采购法》第49条、第50条第二款规定的情形或本合同另有约定外，本合同一经签订，甲乙双方不得擅自变更、中止或终止合同。</w:t>
      </w:r>
    </w:p>
    <w:p w14:paraId="59969B92" w14:textId="77777777" w:rsidR="00A8740A" w:rsidRPr="008A633F" w:rsidRDefault="00A8740A" w:rsidP="00A8740A">
      <w:pPr>
        <w:ind w:firstLineChars="200" w:firstLine="560"/>
        <w:rPr>
          <w:b/>
          <w:bCs/>
          <w:sz w:val="28"/>
          <w:szCs w:val="28"/>
        </w:rPr>
      </w:pPr>
      <w:r w:rsidRPr="008A633F">
        <w:rPr>
          <w:b/>
          <w:bCs/>
          <w:sz w:val="28"/>
          <w:szCs w:val="28"/>
        </w:rPr>
        <w:t>第十四条解决合同纠纷的方式</w:t>
      </w:r>
    </w:p>
    <w:p w14:paraId="01DB1CCD"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在执行本合同中发生的或与本合同有关的争端，双方应通过友好协商解决，协商不成的，向甲方所在地有管辖权的人民法院提起诉讼。</w:t>
      </w:r>
    </w:p>
    <w:p w14:paraId="4DEC9DB8" w14:textId="77777777" w:rsidR="00A8740A" w:rsidRPr="008A633F" w:rsidRDefault="00A8740A" w:rsidP="00A8740A">
      <w:pPr>
        <w:ind w:firstLineChars="200" w:firstLine="560"/>
        <w:rPr>
          <w:b/>
          <w:bCs/>
          <w:sz w:val="28"/>
          <w:szCs w:val="28"/>
        </w:rPr>
      </w:pPr>
      <w:r w:rsidRPr="008A633F">
        <w:rPr>
          <w:b/>
          <w:bCs/>
          <w:sz w:val="28"/>
          <w:szCs w:val="28"/>
        </w:rPr>
        <w:t>第十五条合同生效及其他</w:t>
      </w:r>
    </w:p>
    <w:p w14:paraId="096B6CFF"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1.合同经双方法定代表人签字并加盖单位公章后生效。</w:t>
      </w:r>
    </w:p>
    <w:p w14:paraId="7941323F"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lastRenderedPageBreak/>
        <w:t>2.合同执行中涉及采购资金和采购内容修改或补充的，须经政府采购监管部门审批，并签书面补充协议报政府采购监督管理部门备案，方可作为主合同不可分割的一部分。</w:t>
      </w:r>
    </w:p>
    <w:p w14:paraId="5531A341"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3.本合同一式陆份，自双方签字盖章之日起起效。甲方肆份，乙方壹份，政府采购代理机构壹份，具有同等法律效力。</w:t>
      </w:r>
    </w:p>
    <w:p w14:paraId="6C50E4EE" w14:textId="77777777" w:rsidR="00A8740A" w:rsidRPr="008A633F" w:rsidRDefault="00A8740A" w:rsidP="00A8740A">
      <w:pPr>
        <w:ind w:firstLineChars="200" w:firstLine="560"/>
        <w:rPr>
          <w:b/>
          <w:bCs/>
          <w:sz w:val="28"/>
          <w:szCs w:val="28"/>
        </w:rPr>
      </w:pPr>
      <w:r w:rsidRPr="008A633F">
        <w:rPr>
          <w:b/>
          <w:bCs/>
          <w:sz w:val="28"/>
          <w:szCs w:val="28"/>
        </w:rPr>
        <w:t>第十六条附件</w:t>
      </w:r>
    </w:p>
    <w:p w14:paraId="766B6303"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1.过保设备清单等医疗设备维保内容</w:t>
      </w:r>
    </w:p>
    <w:p w14:paraId="10C2614E"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2.医疗设备维修维保供应商评价管理制度</w:t>
      </w:r>
    </w:p>
    <w:p w14:paraId="0C1BA084" w14:textId="77777777" w:rsidR="00A8740A" w:rsidRPr="0007258C" w:rsidRDefault="00A8740A" w:rsidP="00A8740A">
      <w:pPr>
        <w:pStyle w:val="af8"/>
        <w:spacing w:before="110" w:line="360" w:lineRule="auto"/>
        <w:ind w:left="1" w:right="43" w:firstLine="416"/>
        <w:rPr>
          <w:color w:val="auto"/>
          <w:spacing w:val="8"/>
        </w:rPr>
      </w:pPr>
      <w:r w:rsidRPr="0007258C">
        <w:rPr>
          <w:color w:val="auto"/>
          <w:spacing w:val="9"/>
        </w:rPr>
        <w:t>3.</w:t>
      </w:r>
      <w:r w:rsidRPr="0007258C">
        <w:rPr>
          <w:color w:val="auto"/>
          <w:spacing w:val="8"/>
        </w:rPr>
        <w:t>医疗设备维修维保供应商半年度评价表</w:t>
      </w:r>
    </w:p>
    <w:p w14:paraId="1AE99DC1" w14:textId="77777777" w:rsidR="00A8740A" w:rsidRPr="0007258C" w:rsidRDefault="00A8740A" w:rsidP="00A8740A">
      <w:pPr>
        <w:pStyle w:val="af8"/>
        <w:spacing w:before="110" w:line="360" w:lineRule="auto"/>
        <w:ind w:left="1" w:right="43" w:firstLine="416"/>
        <w:rPr>
          <w:color w:val="auto"/>
          <w:spacing w:val="9"/>
        </w:rPr>
      </w:pPr>
      <w:r w:rsidRPr="0007258C">
        <w:rPr>
          <w:color w:val="auto"/>
          <w:spacing w:val="9"/>
        </w:rPr>
        <w:t>4.</w:t>
      </w:r>
      <w:r w:rsidRPr="0007258C">
        <w:rPr>
          <w:color w:val="auto"/>
          <w:spacing w:val="8"/>
        </w:rPr>
        <w:t>医疗设备维保供应商年度总体评价表</w:t>
      </w:r>
    </w:p>
    <w:p w14:paraId="0F55B8A1" w14:textId="77777777" w:rsidR="00A8740A" w:rsidRPr="0007258C" w:rsidRDefault="00A8740A" w:rsidP="00A8740A">
      <w:pPr>
        <w:spacing w:line="360" w:lineRule="auto"/>
        <w:rPr>
          <w:rFonts w:ascii="宋体" w:eastAsia="宋体" w:hAnsi="宋体" w:hint="eastAsia"/>
          <w:sz w:val="24"/>
        </w:rPr>
      </w:pPr>
    </w:p>
    <w:p w14:paraId="66989ED9" w14:textId="77777777" w:rsidR="00A8740A" w:rsidRPr="0007258C" w:rsidRDefault="00A8740A" w:rsidP="00A8740A">
      <w:pPr>
        <w:spacing w:line="360" w:lineRule="auto"/>
        <w:rPr>
          <w:rFonts w:ascii="宋体" w:eastAsia="宋体" w:hAnsi="宋体" w:hint="eastAsia"/>
          <w:sz w:val="24"/>
        </w:rPr>
      </w:pPr>
    </w:p>
    <w:p w14:paraId="0812EB0A" w14:textId="77777777" w:rsidR="00A8740A" w:rsidRPr="0007258C" w:rsidRDefault="00A8740A" w:rsidP="00A8740A">
      <w:pPr>
        <w:spacing w:line="360" w:lineRule="auto"/>
        <w:ind w:firstLineChars="300" w:firstLine="720"/>
        <w:rPr>
          <w:rFonts w:ascii="宋体" w:eastAsia="宋体" w:hAnsi="宋体" w:hint="eastAsia"/>
          <w:sz w:val="24"/>
        </w:rPr>
      </w:pPr>
      <w:r w:rsidRPr="0007258C">
        <w:rPr>
          <w:rFonts w:ascii="宋体" w:eastAsia="宋体" w:hAnsi="宋体" w:hint="eastAsia"/>
          <w:sz w:val="24"/>
        </w:rPr>
        <w:t>（以下无正文）</w:t>
      </w:r>
    </w:p>
    <w:p w14:paraId="58CF89F1" w14:textId="77777777" w:rsidR="00A8740A" w:rsidRPr="0007258C" w:rsidRDefault="00A8740A" w:rsidP="00A8740A">
      <w:pPr>
        <w:spacing w:line="360" w:lineRule="auto"/>
        <w:rPr>
          <w:rFonts w:ascii="宋体" w:eastAsia="宋体" w:hAnsi="宋体" w:hint="eastAsia"/>
          <w:sz w:val="24"/>
        </w:rPr>
      </w:pPr>
    </w:p>
    <w:p w14:paraId="2CEBBBF1" w14:textId="77777777" w:rsidR="00A8740A" w:rsidRPr="0007258C" w:rsidRDefault="00A8740A" w:rsidP="00A8740A">
      <w:pPr>
        <w:spacing w:line="360" w:lineRule="auto"/>
        <w:rPr>
          <w:rFonts w:ascii="宋体" w:eastAsia="宋体" w:hAnsi="宋体" w:hint="eastAsia"/>
          <w:sz w:val="24"/>
        </w:rPr>
      </w:pPr>
    </w:p>
    <w:p w14:paraId="6A95DAC6" w14:textId="77777777" w:rsidR="00A8740A" w:rsidRPr="0007258C" w:rsidRDefault="00A8740A" w:rsidP="00A8740A">
      <w:pPr>
        <w:spacing w:line="360" w:lineRule="auto"/>
        <w:rPr>
          <w:rFonts w:ascii="宋体" w:eastAsia="宋体" w:hAnsi="宋体" w:hint="eastAsia"/>
          <w:sz w:val="24"/>
        </w:rPr>
      </w:pPr>
    </w:p>
    <w:p w14:paraId="11F6D00C" w14:textId="77777777" w:rsidR="00A8740A" w:rsidRDefault="00A8740A" w:rsidP="00A8740A">
      <w:pPr>
        <w:widowControl/>
        <w:jc w:val="left"/>
        <w:rPr>
          <w:rFonts w:ascii="宋体" w:eastAsia="宋体" w:hAnsi="宋体" w:hint="eastAsia"/>
          <w:sz w:val="24"/>
        </w:rPr>
      </w:pPr>
      <w:r>
        <w:rPr>
          <w:rFonts w:ascii="宋体" w:eastAsia="宋体" w:hAnsi="宋体" w:hint="eastAsia"/>
          <w:sz w:val="24"/>
        </w:rPr>
        <w:br w:type="page"/>
      </w:r>
    </w:p>
    <w:p w14:paraId="44982856" w14:textId="77777777" w:rsidR="00A8740A" w:rsidRPr="0007258C" w:rsidRDefault="00A8740A" w:rsidP="00A8740A">
      <w:pPr>
        <w:spacing w:line="360" w:lineRule="auto"/>
        <w:rPr>
          <w:rFonts w:ascii="宋体" w:eastAsia="宋体" w:hAnsi="宋体" w:hint="eastAsia"/>
          <w:sz w:val="24"/>
        </w:rPr>
      </w:pPr>
    </w:p>
    <w:p w14:paraId="1C504C21"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甲方：西安市儿童医院乙方：</w:t>
      </w:r>
    </w:p>
    <w:p w14:paraId="4F853C25" w14:textId="77777777" w:rsidR="00A8740A" w:rsidRPr="0007258C" w:rsidRDefault="00A8740A" w:rsidP="00A8740A">
      <w:pPr>
        <w:spacing w:line="360" w:lineRule="auto"/>
        <w:rPr>
          <w:rFonts w:ascii="宋体" w:eastAsia="宋体" w:hAnsi="宋体" w:hint="eastAsia"/>
          <w:sz w:val="24"/>
        </w:rPr>
      </w:pPr>
    </w:p>
    <w:p w14:paraId="45612D16" w14:textId="77777777" w:rsidR="00A8740A" w:rsidRPr="0007258C" w:rsidRDefault="00A8740A" w:rsidP="00A8740A">
      <w:pPr>
        <w:spacing w:line="360" w:lineRule="auto"/>
        <w:ind w:firstLineChars="200" w:firstLine="480"/>
        <w:rPr>
          <w:rFonts w:ascii="宋体" w:eastAsia="宋体" w:hAnsi="宋体" w:hint="eastAsia"/>
          <w:sz w:val="24"/>
        </w:rPr>
      </w:pPr>
      <w:r w:rsidRPr="0007258C">
        <w:rPr>
          <w:rFonts w:ascii="宋体" w:eastAsia="宋体" w:hAnsi="宋体" w:hint="eastAsia"/>
          <w:sz w:val="24"/>
        </w:rPr>
        <w:t>（公章或合同专用章）（公章或合同专用章）</w:t>
      </w:r>
    </w:p>
    <w:p w14:paraId="3C0B7012" w14:textId="77777777" w:rsidR="00A8740A" w:rsidRPr="0007258C" w:rsidRDefault="00A8740A" w:rsidP="00A8740A">
      <w:pPr>
        <w:spacing w:line="360" w:lineRule="auto"/>
        <w:rPr>
          <w:rFonts w:ascii="宋体" w:eastAsia="宋体" w:hAnsi="宋体" w:hint="eastAsia"/>
          <w:sz w:val="24"/>
        </w:rPr>
      </w:pPr>
    </w:p>
    <w:p w14:paraId="1DD73C88"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甲方法定代表人：乙方法定代表人：（签名）</w:t>
      </w:r>
    </w:p>
    <w:p w14:paraId="6539E6A6" w14:textId="77777777" w:rsidR="00A8740A" w:rsidRPr="0007258C" w:rsidRDefault="00A8740A" w:rsidP="00A8740A">
      <w:pPr>
        <w:spacing w:line="360" w:lineRule="auto"/>
        <w:rPr>
          <w:rFonts w:ascii="宋体" w:eastAsia="宋体" w:hAnsi="宋体" w:hint="eastAsia"/>
          <w:sz w:val="24"/>
        </w:rPr>
      </w:pPr>
    </w:p>
    <w:p w14:paraId="795265D0"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经办人：经办人：</w:t>
      </w:r>
    </w:p>
    <w:p w14:paraId="6918D1E6" w14:textId="77777777" w:rsidR="00A8740A" w:rsidRPr="0007258C" w:rsidRDefault="00A8740A" w:rsidP="00A8740A">
      <w:pPr>
        <w:spacing w:line="360" w:lineRule="auto"/>
        <w:ind w:left="4800" w:hangingChars="2000" w:hanging="4800"/>
        <w:rPr>
          <w:rFonts w:ascii="宋体" w:eastAsia="宋体" w:hAnsi="宋体" w:hint="eastAsia"/>
          <w:sz w:val="24"/>
        </w:rPr>
      </w:pPr>
    </w:p>
    <w:p w14:paraId="78394FC6" w14:textId="77777777" w:rsidR="00A8740A" w:rsidRPr="0007258C" w:rsidRDefault="00A8740A" w:rsidP="00A8740A">
      <w:pPr>
        <w:spacing w:line="360" w:lineRule="auto"/>
        <w:ind w:left="4800" w:hangingChars="2000" w:hanging="4800"/>
        <w:rPr>
          <w:rFonts w:ascii="宋体" w:eastAsia="宋体" w:hAnsi="宋体" w:hint="eastAsia"/>
          <w:sz w:val="24"/>
        </w:rPr>
      </w:pPr>
      <w:r w:rsidRPr="0007258C">
        <w:rPr>
          <w:rFonts w:ascii="宋体" w:eastAsia="宋体" w:hAnsi="宋体" w:hint="eastAsia"/>
          <w:sz w:val="24"/>
        </w:rPr>
        <w:t>时间：时间：</w:t>
      </w:r>
    </w:p>
    <w:p w14:paraId="49B65C5C" w14:textId="77777777" w:rsidR="00A8740A" w:rsidRPr="0007258C" w:rsidRDefault="00A8740A" w:rsidP="00A8740A">
      <w:pPr>
        <w:spacing w:line="360" w:lineRule="auto"/>
        <w:ind w:firstLineChars="2200" w:firstLine="5280"/>
        <w:rPr>
          <w:rFonts w:ascii="宋体" w:eastAsia="宋体" w:hAnsi="宋体" w:hint="eastAsia"/>
          <w:sz w:val="24"/>
        </w:rPr>
      </w:pPr>
    </w:p>
    <w:p w14:paraId="740211F5" w14:textId="77777777" w:rsidR="00A8740A" w:rsidRPr="0007258C" w:rsidRDefault="00A8740A" w:rsidP="00A8740A">
      <w:pPr>
        <w:spacing w:line="360" w:lineRule="auto"/>
        <w:ind w:firstLineChars="2200" w:firstLine="5280"/>
        <w:rPr>
          <w:rFonts w:ascii="宋体" w:eastAsia="宋体" w:hAnsi="宋体" w:hint="eastAsia"/>
          <w:sz w:val="24"/>
        </w:rPr>
      </w:pPr>
      <w:r w:rsidRPr="0007258C">
        <w:rPr>
          <w:rFonts w:ascii="宋体" w:eastAsia="宋体" w:hAnsi="宋体" w:hint="eastAsia"/>
          <w:sz w:val="24"/>
        </w:rPr>
        <w:t>开户银行：</w:t>
      </w:r>
    </w:p>
    <w:p w14:paraId="0E77CA5C" w14:textId="77777777" w:rsidR="00A8740A" w:rsidRPr="0007258C" w:rsidRDefault="00A8740A" w:rsidP="00A8740A"/>
    <w:p w14:paraId="249AE3B2" w14:textId="77777777" w:rsidR="00A8740A" w:rsidRPr="0007258C" w:rsidRDefault="00A8740A" w:rsidP="00A8740A">
      <w:pPr>
        <w:spacing w:line="360" w:lineRule="auto"/>
        <w:ind w:firstLineChars="2200" w:firstLine="5280"/>
        <w:rPr>
          <w:rFonts w:ascii="宋体" w:eastAsia="宋体" w:hAnsi="宋体" w:hint="eastAsia"/>
          <w:sz w:val="24"/>
        </w:rPr>
      </w:pPr>
      <w:r w:rsidRPr="0007258C">
        <w:rPr>
          <w:rFonts w:ascii="宋体" w:eastAsia="宋体" w:hAnsi="宋体" w:hint="eastAsia"/>
          <w:sz w:val="24"/>
        </w:rPr>
        <w:t>银行帐号：</w:t>
      </w:r>
    </w:p>
    <w:p w14:paraId="651DE6F3" w14:textId="77777777" w:rsidR="00A8740A" w:rsidRPr="0007258C" w:rsidRDefault="00A8740A" w:rsidP="00A8740A">
      <w:pPr>
        <w:spacing w:line="360" w:lineRule="auto"/>
        <w:ind w:firstLineChars="1500" w:firstLine="3600"/>
        <w:rPr>
          <w:rFonts w:ascii="宋体" w:eastAsia="宋体" w:hAnsi="宋体" w:hint="eastAsia"/>
          <w:sz w:val="24"/>
        </w:rPr>
      </w:pPr>
    </w:p>
    <w:p w14:paraId="4731D676" w14:textId="77777777" w:rsidR="00A8740A" w:rsidRPr="0007258C" w:rsidRDefault="00A8740A" w:rsidP="00A8740A">
      <w:pPr>
        <w:tabs>
          <w:tab w:val="left" w:pos="480"/>
        </w:tabs>
        <w:spacing w:line="360" w:lineRule="auto"/>
        <w:rPr>
          <w:rFonts w:ascii="宋体" w:eastAsia="宋体" w:hAnsi="宋体" w:hint="eastAsia"/>
          <w:sz w:val="24"/>
        </w:rPr>
      </w:pPr>
    </w:p>
    <w:p w14:paraId="5DFD5311" w14:textId="77777777" w:rsidR="00A8740A" w:rsidRPr="0007258C" w:rsidRDefault="00A8740A" w:rsidP="00A8740A">
      <w:pPr>
        <w:spacing w:line="360" w:lineRule="auto"/>
        <w:rPr>
          <w:rFonts w:ascii="宋体" w:eastAsia="宋体" w:hAnsi="宋体" w:hint="eastAsia"/>
          <w:sz w:val="24"/>
        </w:rPr>
      </w:pPr>
    </w:p>
    <w:p w14:paraId="5A68AA16" w14:textId="77777777" w:rsidR="00A8740A" w:rsidRPr="0007258C" w:rsidRDefault="00A8740A" w:rsidP="00A8740A">
      <w:pPr>
        <w:spacing w:line="360" w:lineRule="auto"/>
        <w:rPr>
          <w:rFonts w:ascii="宋体" w:eastAsia="宋体" w:hAnsi="宋体" w:hint="eastAsia"/>
          <w:sz w:val="24"/>
        </w:rPr>
      </w:pPr>
    </w:p>
    <w:p w14:paraId="7C51F1F1" w14:textId="77777777" w:rsidR="00A8740A" w:rsidRPr="0007258C" w:rsidRDefault="00A8740A" w:rsidP="00A8740A">
      <w:pPr>
        <w:spacing w:line="360" w:lineRule="auto"/>
        <w:rPr>
          <w:rFonts w:ascii="宋体" w:eastAsia="宋体" w:hAnsi="宋体" w:hint="eastAsia"/>
          <w:sz w:val="24"/>
        </w:rPr>
      </w:pPr>
    </w:p>
    <w:p w14:paraId="6EBBB697" w14:textId="77777777" w:rsidR="00A8740A" w:rsidRPr="0007258C" w:rsidRDefault="00A8740A" w:rsidP="00A8740A">
      <w:pPr>
        <w:spacing w:line="360" w:lineRule="auto"/>
        <w:rPr>
          <w:rFonts w:ascii="宋体" w:eastAsia="宋体" w:hAnsi="宋体" w:hint="eastAsia"/>
          <w:sz w:val="24"/>
        </w:rPr>
      </w:pPr>
      <w:proofErr w:type="gramStart"/>
      <w:r w:rsidRPr="0007258C">
        <w:rPr>
          <w:rFonts w:ascii="宋体" w:eastAsia="宋体" w:hAnsi="宋体" w:hint="eastAsia"/>
          <w:sz w:val="24"/>
        </w:rPr>
        <w:t>鉴证</w:t>
      </w:r>
      <w:proofErr w:type="gramEnd"/>
      <w:r w:rsidRPr="0007258C">
        <w:rPr>
          <w:rFonts w:ascii="宋体" w:eastAsia="宋体" w:hAnsi="宋体" w:hint="eastAsia"/>
          <w:sz w:val="24"/>
        </w:rPr>
        <w:t>方（业务专用章）</w:t>
      </w:r>
    </w:p>
    <w:p w14:paraId="3258AB6D"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单位名称：</w:t>
      </w:r>
    </w:p>
    <w:p w14:paraId="0EB55615"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地址：</w:t>
      </w:r>
    </w:p>
    <w:p w14:paraId="5DB4232B"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代理人：</w:t>
      </w:r>
    </w:p>
    <w:p w14:paraId="62B603A8"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时间：</w:t>
      </w:r>
    </w:p>
    <w:p w14:paraId="7BB73877" w14:textId="77777777" w:rsidR="00A8740A" w:rsidRPr="0007258C" w:rsidRDefault="00A8740A" w:rsidP="00A8740A">
      <w:pPr>
        <w:spacing w:line="360" w:lineRule="auto"/>
        <w:rPr>
          <w:rFonts w:ascii="宋体" w:eastAsia="宋体" w:hAnsi="宋体" w:hint="eastAsia"/>
          <w:sz w:val="24"/>
        </w:rPr>
      </w:pPr>
      <w:r w:rsidRPr="0007258C">
        <w:rPr>
          <w:rFonts w:ascii="宋体" w:eastAsia="宋体" w:hAnsi="宋体" w:hint="eastAsia"/>
          <w:sz w:val="24"/>
        </w:rPr>
        <w:t>联系电话：</w:t>
      </w:r>
    </w:p>
    <w:p w14:paraId="3EFE37C6" w14:textId="77777777" w:rsidR="00A8740A" w:rsidRPr="0007258C" w:rsidRDefault="00A8740A" w:rsidP="00A8740A">
      <w:pPr>
        <w:spacing w:line="360" w:lineRule="auto"/>
        <w:rPr>
          <w:rStyle w:val="aff5"/>
          <w:rFonts w:ascii="宋体" w:eastAsia="宋体" w:hAnsi="宋体" w:hint="eastAsia"/>
          <w:sz w:val="24"/>
        </w:rPr>
      </w:pPr>
      <w:r w:rsidRPr="0007258C">
        <w:rPr>
          <w:rStyle w:val="aff5"/>
          <w:rFonts w:ascii="宋体" w:eastAsia="宋体" w:hAnsi="宋体"/>
          <w:sz w:val="24"/>
        </w:rPr>
        <w:br w:type="page"/>
      </w:r>
    </w:p>
    <w:p w14:paraId="39AE7B3A" w14:textId="77777777" w:rsidR="00A8740A" w:rsidRPr="0007258C" w:rsidRDefault="00A8740A" w:rsidP="00A8740A">
      <w:pPr>
        <w:pStyle w:val="aff3"/>
        <w:spacing w:line="360" w:lineRule="auto"/>
        <w:ind w:firstLine="0"/>
        <w:rPr>
          <w:b/>
          <w:bCs/>
          <w:color w:val="auto"/>
        </w:rPr>
      </w:pPr>
      <w:r w:rsidRPr="0007258C">
        <w:rPr>
          <w:b/>
          <w:bCs/>
          <w:color w:val="auto"/>
        </w:rPr>
        <w:lastRenderedPageBreak/>
        <w:t>附件一：</w:t>
      </w:r>
    </w:p>
    <w:p w14:paraId="75BA20CE" w14:textId="77777777" w:rsidR="00A8740A" w:rsidRPr="0007258C" w:rsidRDefault="00A8740A" w:rsidP="00A8740A">
      <w:pPr>
        <w:pStyle w:val="aff3"/>
        <w:spacing w:line="360" w:lineRule="auto"/>
        <w:ind w:firstLineChars="250" w:firstLine="600"/>
        <w:rPr>
          <w:color w:val="auto"/>
        </w:rPr>
      </w:pPr>
      <w:r w:rsidRPr="0007258C">
        <w:rPr>
          <w:color w:val="auto"/>
        </w:rPr>
        <w:t>1.过保设备明细表(供投标参考，实际以入场后盘点清单为准)</w:t>
      </w:r>
    </w:p>
    <w:tbl>
      <w:tblPr>
        <w:tblW w:w="8709" w:type="dxa"/>
        <w:jc w:val="center"/>
        <w:tblLook w:val="04A0" w:firstRow="1" w:lastRow="0" w:firstColumn="1" w:lastColumn="0" w:noHBand="0" w:noVBand="1"/>
      </w:tblPr>
      <w:tblGrid>
        <w:gridCol w:w="1818"/>
        <w:gridCol w:w="697"/>
        <w:gridCol w:w="1564"/>
        <w:gridCol w:w="2028"/>
        <w:gridCol w:w="759"/>
        <w:gridCol w:w="1843"/>
      </w:tblGrid>
      <w:tr w:rsidR="00A8740A" w:rsidRPr="0007258C" w14:paraId="23A470DD"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00897CA5"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类型</w:t>
            </w:r>
          </w:p>
        </w:tc>
        <w:tc>
          <w:tcPr>
            <w:tcW w:w="697" w:type="dxa"/>
            <w:tcBorders>
              <w:top w:val="single" w:sz="4" w:space="0" w:color="000000"/>
              <w:left w:val="single" w:sz="4" w:space="0" w:color="000000"/>
              <w:bottom w:val="single" w:sz="4" w:space="0" w:color="000000"/>
              <w:right w:val="single" w:sz="4" w:space="0" w:color="000000"/>
            </w:tcBorders>
            <w:vAlign w:val="center"/>
          </w:tcPr>
          <w:p w14:paraId="357F7885"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数量</w:t>
            </w:r>
          </w:p>
        </w:tc>
        <w:tc>
          <w:tcPr>
            <w:tcW w:w="1564" w:type="dxa"/>
            <w:tcBorders>
              <w:top w:val="single" w:sz="4" w:space="0" w:color="000000"/>
              <w:left w:val="single" w:sz="4" w:space="0" w:color="000000"/>
              <w:bottom w:val="single" w:sz="4" w:space="0" w:color="000000"/>
              <w:right w:val="single" w:sz="4" w:space="0" w:color="000000"/>
            </w:tcBorders>
            <w:vAlign w:val="center"/>
          </w:tcPr>
          <w:p w14:paraId="763F511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金额（元）</w:t>
            </w:r>
          </w:p>
        </w:tc>
        <w:tc>
          <w:tcPr>
            <w:tcW w:w="2028" w:type="dxa"/>
            <w:tcBorders>
              <w:top w:val="single" w:sz="4" w:space="0" w:color="000000"/>
              <w:left w:val="single" w:sz="4" w:space="0" w:color="000000"/>
              <w:bottom w:val="single" w:sz="4" w:space="0" w:color="000000"/>
              <w:right w:val="single" w:sz="4" w:space="0" w:color="000000"/>
            </w:tcBorders>
            <w:vAlign w:val="center"/>
          </w:tcPr>
          <w:p w14:paraId="7616F5A9"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类型</w:t>
            </w:r>
          </w:p>
        </w:tc>
        <w:tc>
          <w:tcPr>
            <w:tcW w:w="759" w:type="dxa"/>
            <w:tcBorders>
              <w:top w:val="single" w:sz="4" w:space="0" w:color="000000"/>
              <w:left w:val="single" w:sz="4" w:space="0" w:color="000000"/>
              <w:bottom w:val="single" w:sz="4" w:space="0" w:color="000000"/>
              <w:right w:val="single" w:sz="4" w:space="0" w:color="000000"/>
            </w:tcBorders>
            <w:vAlign w:val="center"/>
          </w:tcPr>
          <w:p w14:paraId="69DB3C9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数量</w:t>
            </w:r>
          </w:p>
        </w:tc>
        <w:tc>
          <w:tcPr>
            <w:tcW w:w="1843" w:type="dxa"/>
            <w:tcBorders>
              <w:top w:val="single" w:sz="4" w:space="0" w:color="000000"/>
              <w:left w:val="single" w:sz="4" w:space="0" w:color="000000"/>
              <w:bottom w:val="single" w:sz="4" w:space="0" w:color="000000"/>
              <w:right w:val="single" w:sz="4" w:space="0" w:color="000000"/>
            </w:tcBorders>
            <w:vAlign w:val="center"/>
          </w:tcPr>
          <w:p w14:paraId="1AB16CB7"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金额（元）</w:t>
            </w:r>
          </w:p>
        </w:tc>
      </w:tr>
      <w:tr w:rsidR="00A8740A" w:rsidRPr="0007258C" w14:paraId="0461C90E"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768A9397"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医用磁共振设备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3D4D08BC"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5</w:t>
            </w:r>
          </w:p>
        </w:tc>
        <w:tc>
          <w:tcPr>
            <w:tcW w:w="1564" w:type="dxa"/>
            <w:tcBorders>
              <w:top w:val="single" w:sz="4" w:space="0" w:color="000000"/>
              <w:left w:val="single" w:sz="4" w:space="0" w:color="000000"/>
              <w:bottom w:val="single" w:sz="4" w:space="0" w:color="000000"/>
              <w:right w:val="single" w:sz="4" w:space="0" w:color="000000"/>
            </w:tcBorders>
            <w:vAlign w:val="center"/>
          </w:tcPr>
          <w:p w14:paraId="4F54D7F5"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82854500</w:t>
            </w:r>
          </w:p>
        </w:tc>
        <w:tc>
          <w:tcPr>
            <w:tcW w:w="2028" w:type="dxa"/>
            <w:tcBorders>
              <w:top w:val="single" w:sz="4" w:space="0" w:color="000000"/>
              <w:left w:val="single" w:sz="4" w:space="0" w:color="000000"/>
              <w:bottom w:val="single" w:sz="4" w:space="0" w:color="000000"/>
              <w:right w:val="single" w:sz="4" w:space="0" w:color="000000"/>
            </w:tcBorders>
            <w:vAlign w:val="center"/>
          </w:tcPr>
          <w:p w14:paraId="04EDACAC"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医用低温、冷疗设备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2D05EDB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35</w:t>
            </w:r>
          </w:p>
        </w:tc>
        <w:tc>
          <w:tcPr>
            <w:tcW w:w="1843" w:type="dxa"/>
            <w:tcBorders>
              <w:top w:val="single" w:sz="4" w:space="0" w:color="000000"/>
              <w:left w:val="single" w:sz="4" w:space="0" w:color="000000"/>
              <w:bottom w:val="single" w:sz="4" w:space="0" w:color="000000"/>
              <w:right w:val="single" w:sz="4" w:space="0" w:color="000000"/>
            </w:tcBorders>
            <w:vAlign w:val="center"/>
          </w:tcPr>
          <w:p w14:paraId="577D7E44"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1649200</w:t>
            </w:r>
          </w:p>
        </w:tc>
      </w:tr>
      <w:tr w:rsidR="00A8740A" w:rsidRPr="0007258C" w14:paraId="09F80B65"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366AC31A"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医用激光仪器及设备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38CB8BF2"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7</w:t>
            </w:r>
          </w:p>
        </w:tc>
        <w:tc>
          <w:tcPr>
            <w:tcW w:w="1564" w:type="dxa"/>
            <w:tcBorders>
              <w:top w:val="single" w:sz="4" w:space="0" w:color="000000"/>
              <w:left w:val="single" w:sz="4" w:space="0" w:color="000000"/>
              <w:bottom w:val="single" w:sz="4" w:space="0" w:color="000000"/>
              <w:right w:val="single" w:sz="4" w:space="0" w:color="000000"/>
            </w:tcBorders>
            <w:vAlign w:val="center"/>
          </w:tcPr>
          <w:p w14:paraId="73C49209"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4159000</w:t>
            </w:r>
          </w:p>
        </w:tc>
        <w:tc>
          <w:tcPr>
            <w:tcW w:w="2028" w:type="dxa"/>
            <w:tcBorders>
              <w:top w:val="single" w:sz="4" w:space="0" w:color="000000"/>
              <w:left w:val="single" w:sz="4" w:space="0" w:color="000000"/>
              <w:bottom w:val="single" w:sz="4" w:space="0" w:color="000000"/>
              <w:right w:val="single" w:sz="4" w:space="0" w:color="000000"/>
            </w:tcBorders>
            <w:vAlign w:val="center"/>
          </w:tcPr>
          <w:p w14:paraId="57235C47"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电气设备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0297F720"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54</w:t>
            </w:r>
          </w:p>
        </w:tc>
        <w:tc>
          <w:tcPr>
            <w:tcW w:w="1843" w:type="dxa"/>
            <w:tcBorders>
              <w:top w:val="single" w:sz="4" w:space="0" w:color="000000"/>
              <w:left w:val="single" w:sz="4" w:space="0" w:color="000000"/>
              <w:bottom w:val="single" w:sz="4" w:space="0" w:color="000000"/>
              <w:right w:val="single" w:sz="4" w:space="0" w:color="000000"/>
            </w:tcBorders>
            <w:vAlign w:val="center"/>
          </w:tcPr>
          <w:p w14:paraId="1AF0263F"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238030</w:t>
            </w:r>
          </w:p>
        </w:tc>
      </w:tr>
      <w:tr w:rsidR="00A8740A" w:rsidRPr="0007258C" w14:paraId="4AE7CDEB"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0BD9D745"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人工脏器及功能辅助装置</w:t>
            </w:r>
          </w:p>
        </w:tc>
        <w:tc>
          <w:tcPr>
            <w:tcW w:w="697" w:type="dxa"/>
            <w:tcBorders>
              <w:top w:val="single" w:sz="4" w:space="0" w:color="000000"/>
              <w:left w:val="single" w:sz="4" w:space="0" w:color="000000"/>
              <w:bottom w:val="single" w:sz="4" w:space="0" w:color="000000"/>
              <w:right w:val="single" w:sz="4" w:space="0" w:color="000000"/>
            </w:tcBorders>
            <w:vAlign w:val="center"/>
          </w:tcPr>
          <w:p w14:paraId="3F2420AC"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8</w:t>
            </w:r>
          </w:p>
        </w:tc>
        <w:tc>
          <w:tcPr>
            <w:tcW w:w="1564" w:type="dxa"/>
            <w:tcBorders>
              <w:top w:val="single" w:sz="4" w:space="0" w:color="000000"/>
              <w:left w:val="single" w:sz="4" w:space="0" w:color="000000"/>
              <w:bottom w:val="single" w:sz="4" w:space="0" w:color="000000"/>
              <w:right w:val="single" w:sz="4" w:space="0" w:color="000000"/>
            </w:tcBorders>
            <w:vAlign w:val="center"/>
          </w:tcPr>
          <w:p w14:paraId="68063F92"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370599</w:t>
            </w:r>
          </w:p>
        </w:tc>
        <w:tc>
          <w:tcPr>
            <w:tcW w:w="2028" w:type="dxa"/>
            <w:tcBorders>
              <w:top w:val="single" w:sz="4" w:space="0" w:color="000000"/>
              <w:left w:val="single" w:sz="4" w:space="0" w:color="000000"/>
              <w:bottom w:val="single" w:sz="4" w:space="0" w:color="000000"/>
              <w:right w:val="single" w:sz="4" w:space="0" w:color="000000"/>
            </w:tcBorders>
            <w:vAlign w:val="center"/>
          </w:tcPr>
          <w:p w14:paraId="52C1C31E"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医用射线防护材料和设备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6E673222"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65</w:t>
            </w:r>
          </w:p>
        </w:tc>
        <w:tc>
          <w:tcPr>
            <w:tcW w:w="1843" w:type="dxa"/>
            <w:tcBorders>
              <w:top w:val="single" w:sz="4" w:space="0" w:color="000000"/>
              <w:left w:val="single" w:sz="4" w:space="0" w:color="000000"/>
              <w:bottom w:val="single" w:sz="4" w:space="0" w:color="000000"/>
              <w:right w:val="single" w:sz="4" w:space="0" w:color="000000"/>
            </w:tcBorders>
            <w:vAlign w:val="center"/>
          </w:tcPr>
          <w:p w14:paraId="07FB3333"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323165</w:t>
            </w:r>
          </w:p>
        </w:tc>
      </w:tr>
      <w:tr w:rsidR="00A8740A" w:rsidRPr="0007258C" w14:paraId="5C50C505"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39D39886"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介入诊断和治疗用材料</w:t>
            </w:r>
          </w:p>
        </w:tc>
        <w:tc>
          <w:tcPr>
            <w:tcW w:w="697" w:type="dxa"/>
            <w:tcBorders>
              <w:top w:val="single" w:sz="4" w:space="0" w:color="000000"/>
              <w:left w:val="single" w:sz="4" w:space="0" w:color="000000"/>
              <w:bottom w:val="single" w:sz="4" w:space="0" w:color="000000"/>
              <w:right w:val="single" w:sz="4" w:space="0" w:color="000000"/>
            </w:tcBorders>
            <w:vAlign w:val="center"/>
          </w:tcPr>
          <w:p w14:paraId="058F1297"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19</w:t>
            </w:r>
          </w:p>
        </w:tc>
        <w:tc>
          <w:tcPr>
            <w:tcW w:w="1564" w:type="dxa"/>
            <w:tcBorders>
              <w:top w:val="single" w:sz="4" w:space="0" w:color="000000"/>
              <w:left w:val="single" w:sz="4" w:space="0" w:color="000000"/>
              <w:bottom w:val="single" w:sz="4" w:space="0" w:color="000000"/>
              <w:right w:val="single" w:sz="4" w:space="0" w:color="000000"/>
            </w:tcBorders>
            <w:vAlign w:val="center"/>
          </w:tcPr>
          <w:p w14:paraId="5CC8F063"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1047300</w:t>
            </w:r>
          </w:p>
        </w:tc>
        <w:tc>
          <w:tcPr>
            <w:tcW w:w="2028" w:type="dxa"/>
            <w:tcBorders>
              <w:top w:val="single" w:sz="4" w:space="0" w:color="000000"/>
              <w:left w:val="single" w:sz="4" w:space="0" w:color="000000"/>
              <w:bottom w:val="single" w:sz="4" w:space="0" w:color="000000"/>
              <w:right w:val="single" w:sz="4" w:space="0" w:color="000000"/>
            </w:tcBorders>
            <w:vAlign w:val="center"/>
          </w:tcPr>
          <w:p w14:paraId="23BAF563"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医用光学仪器</w:t>
            </w:r>
          </w:p>
        </w:tc>
        <w:tc>
          <w:tcPr>
            <w:tcW w:w="759" w:type="dxa"/>
            <w:tcBorders>
              <w:top w:val="single" w:sz="4" w:space="0" w:color="000000"/>
              <w:left w:val="single" w:sz="4" w:space="0" w:color="000000"/>
              <w:bottom w:val="single" w:sz="4" w:space="0" w:color="000000"/>
              <w:right w:val="single" w:sz="4" w:space="0" w:color="000000"/>
            </w:tcBorders>
            <w:vAlign w:val="center"/>
          </w:tcPr>
          <w:p w14:paraId="56648E43"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90</w:t>
            </w:r>
          </w:p>
        </w:tc>
        <w:tc>
          <w:tcPr>
            <w:tcW w:w="1843" w:type="dxa"/>
            <w:tcBorders>
              <w:top w:val="single" w:sz="4" w:space="0" w:color="000000"/>
              <w:left w:val="single" w:sz="4" w:space="0" w:color="000000"/>
              <w:bottom w:val="single" w:sz="4" w:space="0" w:color="000000"/>
              <w:right w:val="single" w:sz="4" w:space="0" w:color="000000"/>
            </w:tcBorders>
            <w:vAlign w:val="center"/>
          </w:tcPr>
          <w:p w14:paraId="6AB27C20"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23257428</w:t>
            </w:r>
          </w:p>
        </w:tc>
      </w:tr>
      <w:tr w:rsidR="00A8740A" w:rsidRPr="0007258C" w14:paraId="24CDC219"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21A33227"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药房设备及器具</w:t>
            </w:r>
          </w:p>
        </w:tc>
        <w:tc>
          <w:tcPr>
            <w:tcW w:w="697" w:type="dxa"/>
            <w:tcBorders>
              <w:top w:val="single" w:sz="4" w:space="0" w:color="000000"/>
              <w:left w:val="single" w:sz="4" w:space="0" w:color="000000"/>
              <w:bottom w:val="single" w:sz="4" w:space="0" w:color="000000"/>
              <w:right w:val="single" w:sz="4" w:space="0" w:color="000000"/>
            </w:tcBorders>
            <w:vAlign w:val="center"/>
          </w:tcPr>
          <w:p w14:paraId="0CC7B3C6"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19</w:t>
            </w:r>
          </w:p>
        </w:tc>
        <w:tc>
          <w:tcPr>
            <w:tcW w:w="1564" w:type="dxa"/>
            <w:tcBorders>
              <w:top w:val="single" w:sz="4" w:space="0" w:color="000000"/>
              <w:left w:val="single" w:sz="4" w:space="0" w:color="000000"/>
              <w:bottom w:val="single" w:sz="4" w:space="0" w:color="000000"/>
              <w:right w:val="single" w:sz="4" w:space="0" w:color="000000"/>
            </w:tcBorders>
            <w:vAlign w:val="center"/>
          </w:tcPr>
          <w:p w14:paraId="64486FD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814900</w:t>
            </w:r>
          </w:p>
        </w:tc>
        <w:tc>
          <w:tcPr>
            <w:tcW w:w="2028" w:type="dxa"/>
            <w:tcBorders>
              <w:top w:val="single" w:sz="4" w:space="0" w:color="000000"/>
              <w:left w:val="single" w:sz="4" w:space="0" w:color="000000"/>
              <w:bottom w:val="single" w:sz="4" w:space="0" w:color="000000"/>
              <w:right w:val="single" w:sz="4" w:space="0" w:color="000000"/>
            </w:tcBorders>
            <w:vAlign w:val="center"/>
          </w:tcPr>
          <w:p w14:paraId="49F7A528"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手术器械</w:t>
            </w:r>
          </w:p>
        </w:tc>
        <w:tc>
          <w:tcPr>
            <w:tcW w:w="759" w:type="dxa"/>
            <w:tcBorders>
              <w:top w:val="single" w:sz="4" w:space="0" w:color="000000"/>
              <w:left w:val="single" w:sz="4" w:space="0" w:color="000000"/>
              <w:bottom w:val="single" w:sz="4" w:space="0" w:color="000000"/>
              <w:right w:val="single" w:sz="4" w:space="0" w:color="000000"/>
            </w:tcBorders>
            <w:vAlign w:val="center"/>
          </w:tcPr>
          <w:p w14:paraId="3C87DAC1"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194</w:t>
            </w:r>
          </w:p>
        </w:tc>
        <w:tc>
          <w:tcPr>
            <w:tcW w:w="1843" w:type="dxa"/>
            <w:tcBorders>
              <w:top w:val="single" w:sz="4" w:space="0" w:color="000000"/>
              <w:left w:val="single" w:sz="4" w:space="0" w:color="000000"/>
              <w:bottom w:val="single" w:sz="4" w:space="0" w:color="000000"/>
              <w:right w:val="single" w:sz="4" w:space="0" w:color="000000"/>
            </w:tcBorders>
            <w:vAlign w:val="center"/>
          </w:tcPr>
          <w:p w14:paraId="42DFF52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9912883</w:t>
            </w:r>
          </w:p>
        </w:tc>
      </w:tr>
      <w:tr w:rsidR="00A8740A" w:rsidRPr="0007258C" w14:paraId="371AFEC4"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049C1180"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医用X线附属设备及部件</w:t>
            </w:r>
          </w:p>
        </w:tc>
        <w:tc>
          <w:tcPr>
            <w:tcW w:w="697" w:type="dxa"/>
            <w:tcBorders>
              <w:top w:val="single" w:sz="4" w:space="0" w:color="000000"/>
              <w:left w:val="single" w:sz="4" w:space="0" w:color="000000"/>
              <w:bottom w:val="single" w:sz="4" w:space="0" w:color="000000"/>
              <w:right w:val="single" w:sz="4" w:space="0" w:color="000000"/>
            </w:tcBorders>
            <w:vAlign w:val="center"/>
          </w:tcPr>
          <w:p w14:paraId="72581BDC"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19</w:t>
            </w:r>
          </w:p>
        </w:tc>
        <w:tc>
          <w:tcPr>
            <w:tcW w:w="1564" w:type="dxa"/>
            <w:tcBorders>
              <w:top w:val="single" w:sz="4" w:space="0" w:color="000000"/>
              <w:left w:val="single" w:sz="4" w:space="0" w:color="000000"/>
              <w:bottom w:val="single" w:sz="4" w:space="0" w:color="000000"/>
              <w:right w:val="single" w:sz="4" w:space="0" w:color="000000"/>
            </w:tcBorders>
            <w:vAlign w:val="center"/>
          </w:tcPr>
          <w:p w14:paraId="3931C840"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159800</w:t>
            </w:r>
          </w:p>
        </w:tc>
        <w:tc>
          <w:tcPr>
            <w:tcW w:w="2028" w:type="dxa"/>
            <w:tcBorders>
              <w:top w:val="single" w:sz="4" w:space="0" w:color="000000"/>
              <w:left w:val="single" w:sz="4" w:space="0" w:color="000000"/>
              <w:bottom w:val="single" w:sz="4" w:space="0" w:color="000000"/>
              <w:right w:val="single" w:sz="4" w:space="0" w:color="000000"/>
            </w:tcBorders>
            <w:vAlign w:val="center"/>
          </w:tcPr>
          <w:p w14:paraId="45DC0682"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口腔科设备及技工室器具</w:t>
            </w:r>
          </w:p>
        </w:tc>
        <w:tc>
          <w:tcPr>
            <w:tcW w:w="759" w:type="dxa"/>
            <w:tcBorders>
              <w:top w:val="single" w:sz="4" w:space="0" w:color="000000"/>
              <w:left w:val="single" w:sz="4" w:space="0" w:color="000000"/>
              <w:bottom w:val="single" w:sz="4" w:space="0" w:color="000000"/>
              <w:right w:val="single" w:sz="4" w:space="0" w:color="000000"/>
            </w:tcBorders>
            <w:vAlign w:val="center"/>
          </w:tcPr>
          <w:p w14:paraId="24F2791A"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195</w:t>
            </w:r>
          </w:p>
        </w:tc>
        <w:tc>
          <w:tcPr>
            <w:tcW w:w="1843" w:type="dxa"/>
            <w:tcBorders>
              <w:top w:val="single" w:sz="4" w:space="0" w:color="000000"/>
              <w:left w:val="single" w:sz="4" w:space="0" w:color="000000"/>
              <w:bottom w:val="single" w:sz="4" w:space="0" w:color="000000"/>
              <w:right w:val="single" w:sz="4" w:space="0" w:color="000000"/>
            </w:tcBorders>
            <w:vAlign w:val="center"/>
          </w:tcPr>
          <w:p w14:paraId="051CA60D"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25008500</w:t>
            </w:r>
          </w:p>
        </w:tc>
      </w:tr>
      <w:tr w:rsidR="00A8740A" w:rsidRPr="0007258C" w14:paraId="3E36EAD7"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21AC67F7"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医用X线设备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6E1D427F"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23</w:t>
            </w:r>
          </w:p>
        </w:tc>
        <w:tc>
          <w:tcPr>
            <w:tcW w:w="1564" w:type="dxa"/>
            <w:tcBorders>
              <w:top w:val="single" w:sz="4" w:space="0" w:color="000000"/>
              <w:left w:val="single" w:sz="4" w:space="0" w:color="000000"/>
              <w:bottom w:val="single" w:sz="4" w:space="0" w:color="000000"/>
              <w:right w:val="single" w:sz="4" w:space="0" w:color="000000"/>
            </w:tcBorders>
            <w:vAlign w:val="center"/>
          </w:tcPr>
          <w:p w14:paraId="738D052F"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104777700</w:t>
            </w:r>
          </w:p>
        </w:tc>
        <w:tc>
          <w:tcPr>
            <w:tcW w:w="2028" w:type="dxa"/>
            <w:tcBorders>
              <w:top w:val="single" w:sz="4" w:space="0" w:color="000000"/>
              <w:left w:val="single" w:sz="4" w:space="0" w:color="000000"/>
              <w:bottom w:val="single" w:sz="4" w:space="0" w:color="000000"/>
              <w:right w:val="single" w:sz="4" w:space="0" w:color="000000"/>
            </w:tcBorders>
            <w:vAlign w:val="center"/>
          </w:tcPr>
          <w:p w14:paraId="040CD071"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医用内窥镜</w:t>
            </w:r>
          </w:p>
        </w:tc>
        <w:tc>
          <w:tcPr>
            <w:tcW w:w="759" w:type="dxa"/>
            <w:tcBorders>
              <w:top w:val="single" w:sz="4" w:space="0" w:color="000000"/>
              <w:left w:val="single" w:sz="4" w:space="0" w:color="000000"/>
              <w:bottom w:val="single" w:sz="4" w:space="0" w:color="000000"/>
              <w:right w:val="single" w:sz="4" w:space="0" w:color="000000"/>
            </w:tcBorders>
            <w:vAlign w:val="center"/>
          </w:tcPr>
          <w:p w14:paraId="7AA535F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237</w:t>
            </w:r>
          </w:p>
        </w:tc>
        <w:tc>
          <w:tcPr>
            <w:tcW w:w="1843" w:type="dxa"/>
            <w:tcBorders>
              <w:top w:val="single" w:sz="4" w:space="0" w:color="000000"/>
              <w:left w:val="single" w:sz="4" w:space="0" w:color="000000"/>
              <w:bottom w:val="single" w:sz="4" w:space="0" w:color="000000"/>
              <w:right w:val="single" w:sz="4" w:space="0" w:color="000000"/>
            </w:tcBorders>
            <w:vAlign w:val="center"/>
          </w:tcPr>
          <w:p w14:paraId="2F1470C4"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97497344.16</w:t>
            </w:r>
          </w:p>
        </w:tc>
      </w:tr>
      <w:tr w:rsidR="00A8740A" w:rsidRPr="0007258C" w14:paraId="3853E677" w14:textId="77777777" w:rsidTr="005A6258">
        <w:trPr>
          <w:trHeight w:val="6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5BDC1990"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体外循环设备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25CD92E3"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31</w:t>
            </w:r>
          </w:p>
        </w:tc>
        <w:tc>
          <w:tcPr>
            <w:tcW w:w="1564" w:type="dxa"/>
            <w:tcBorders>
              <w:top w:val="single" w:sz="4" w:space="0" w:color="000000"/>
              <w:left w:val="single" w:sz="4" w:space="0" w:color="000000"/>
              <w:bottom w:val="single" w:sz="4" w:space="0" w:color="000000"/>
              <w:right w:val="single" w:sz="4" w:space="0" w:color="000000"/>
            </w:tcBorders>
            <w:vAlign w:val="center"/>
          </w:tcPr>
          <w:p w14:paraId="5A88E5A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17738725</w:t>
            </w:r>
          </w:p>
        </w:tc>
        <w:tc>
          <w:tcPr>
            <w:tcW w:w="2028" w:type="dxa"/>
            <w:tcBorders>
              <w:top w:val="single" w:sz="4" w:space="0" w:color="000000"/>
              <w:left w:val="single" w:sz="4" w:space="0" w:color="000000"/>
              <w:bottom w:val="single" w:sz="4" w:space="0" w:color="000000"/>
              <w:right w:val="single" w:sz="4" w:space="0" w:color="000000"/>
            </w:tcBorders>
            <w:vAlign w:val="center"/>
          </w:tcPr>
          <w:p w14:paraId="50E02E89"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其他医疗设备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43660DF1"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245</w:t>
            </w:r>
          </w:p>
        </w:tc>
        <w:tc>
          <w:tcPr>
            <w:tcW w:w="1843" w:type="dxa"/>
            <w:tcBorders>
              <w:top w:val="single" w:sz="4" w:space="0" w:color="000000"/>
              <w:left w:val="single" w:sz="4" w:space="0" w:color="000000"/>
              <w:bottom w:val="single" w:sz="4" w:space="0" w:color="000000"/>
              <w:right w:val="single" w:sz="4" w:space="0" w:color="000000"/>
            </w:tcBorders>
            <w:vAlign w:val="center"/>
          </w:tcPr>
          <w:p w14:paraId="3D31BE07"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11662150</w:t>
            </w:r>
          </w:p>
        </w:tc>
      </w:tr>
      <w:tr w:rsidR="00A8740A" w:rsidRPr="0007258C" w14:paraId="17EE7286"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05BD277E"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医用超声波仪器及设备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44A0D275"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35</w:t>
            </w:r>
          </w:p>
        </w:tc>
        <w:tc>
          <w:tcPr>
            <w:tcW w:w="1564" w:type="dxa"/>
            <w:tcBorders>
              <w:top w:val="single" w:sz="4" w:space="0" w:color="000000"/>
              <w:left w:val="single" w:sz="4" w:space="0" w:color="000000"/>
              <w:bottom w:val="single" w:sz="4" w:space="0" w:color="000000"/>
              <w:right w:val="single" w:sz="4" w:space="0" w:color="000000"/>
            </w:tcBorders>
            <w:vAlign w:val="center"/>
          </w:tcPr>
          <w:p w14:paraId="68B6A97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66545940.95</w:t>
            </w:r>
          </w:p>
        </w:tc>
        <w:tc>
          <w:tcPr>
            <w:tcW w:w="2028" w:type="dxa"/>
            <w:tcBorders>
              <w:top w:val="single" w:sz="4" w:space="0" w:color="000000"/>
              <w:left w:val="single" w:sz="4" w:space="0" w:color="000000"/>
              <w:bottom w:val="single" w:sz="4" w:space="0" w:color="000000"/>
              <w:right w:val="single" w:sz="4" w:space="0" w:color="000000"/>
            </w:tcBorders>
            <w:vAlign w:val="center"/>
          </w:tcPr>
          <w:p w14:paraId="4291428E"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物理治疗、康复及体育治疗仪器设备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59B31E1F"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344</w:t>
            </w:r>
          </w:p>
        </w:tc>
        <w:tc>
          <w:tcPr>
            <w:tcW w:w="1843" w:type="dxa"/>
            <w:tcBorders>
              <w:top w:val="single" w:sz="4" w:space="0" w:color="000000"/>
              <w:left w:val="single" w:sz="4" w:space="0" w:color="000000"/>
              <w:bottom w:val="single" w:sz="4" w:space="0" w:color="000000"/>
              <w:right w:val="single" w:sz="4" w:space="0" w:color="000000"/>
            </w:tcBorders>
            <w:vAlign w:val="center"/>
          </w:tcPr>
          <w:p w14:paraId="4797719D"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29182217</w:t>
            </w:r>
          </w:p>
        </w:tc>
      </w:tr>
      <w:tr w:rsidR="00A8740A" w:rsidRPr="0007258C" w14:paraId="50799BE7"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31AC3408"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手术急救设备及器具</w:t>
            </w:r>
          </w:p>
        </w:tc>
        <w:tc>
          <w:tcPr>
            <w:tcW w:w="697" w:type="dxa"/>
            <w:tcBorders>
              <w:top w:val="single" w:sz="4" w:space="0" w:color="000000"/>
              <w:left w:val="single" w:sz="4" w:space="0" w:color="000000"/>
              <w:bottom w:val="single" w:sz="4" w:space="0" w:color="000000"/>
              <w:right w:val="single" w:sz="4" w:space="0" w:color="000000"/>
            </w:tcBorders>
            <w:vAlign w:val="center"/>
          </w:tcPr>
          <w:p w14:paraId="3654D6F9"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428</w:t>
            </w:r>
          </w:p>
        </w:tc>
        <w:tc>
          <w:tcPr>
            <w:tcW w:w="1564" w:type="dxa"/>
            <w:tcBorders>
              <w:top w:val="single" w:sz="4" w:space="0" w:color="000000"/>
              <w:left w:val="single" w:sz="4" w:space="0" w:color="000000"/>
              <w:bottom w:val="single" w:sz="4" w:space="0" w:color="000000"/>
              <w:right w:val="single" w:sz="4" w:space="0" w:color="000000"/>
            </w:tcBorders>
            <w:vAlign w:val="center"/>
          </w:tcPr>
          <w:p w14:paraId="6FC7CD8B"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90413359.67</w:t>
            </w:r>
          </w:p>
        </w:tc>
        <w:tc>
          <w:tcPr>
            <w:tcW w:w="2028" w:type="dxa"/>
            <w:tcBorders>
              <w:top w:val="single" w:sz="4" w:space="0" w:color="000000"/>
              <w:left w:val="single" w:sz="4" w:space="0" w:color="000000"/>
              <w:bottom w:val="single" w:sz="4" w:space="0" w:color="000000"/>
              <w:right w:val="single" w:sz="4" w:space="0" w:color="000000"/>
            </w:tcBorders>
            <w:vAlign w:val="center"/>
          </w:tcPr>
          <w:p w14:paraId="5F254B73"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医用电子生理参数检测仪器设备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34CC61A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858</w:t>
            </w:r>
          </w:p>
        </w:tc>
        <w:tc>
          <w:tcPr>
            <w:tcW w:w="1843" w:type="dxa"/>
            <w:tcBorders>
              <w:top w:val="single" w:sz="4" w:space="0" w:color="000000"/>
              <w:left w:val="single" w:sz="4" w:space="0" w:color="000000"/>
              <w:bottom w:val="single" w:sz="4" w:space="0" w:color="000000"/>
              <w:right w:val="single" w:sz="4" w:space="0" w:color="000000"/>
            </w:tcBorders>
            <w:vAlign w:val="center"/>
          </w:tcPr>
          <w:p w14:paraId="1FCB2C92"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84245374</w:t>
            </w:r>
          </w:p>
        </w:tc>
      </w:tr>
      <w:tr w:rsidR="00A8740A" w:rsidRPr="0007258C" w14:paraId="6ED0708B"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645ED5F7"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临床检验设备</w:t>
            </w:r>
          </w:p>
        </w:tc>
        <w:tc>
          <w:tcPr>
            <w:tcW w:w="697" w:type="dxa"/>
            <w:tcBorders>
              <w:top w:val="single" w:sz="4" w:space="0" w:color="000000"/>
              <w:left w:val="single" w:sz="4" w:space="0" w:color="000000"/>
              <w:bottom w:val="single" w:sz="4" w:space="0" w:color="000000"/>
              <w:right w:val="single" w:sz="4" w:space="0" w:color="000000"/>
            </w:tcBorders>
            <w:vAlign w:val="center"/>
          </w:tcPr>
          <w:p w14:paraId="254357E6"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466</w:t>
            </w:r>
          </w:p>
        </w:tc>
        <w:tc>
          <w:tcPr>
            <w:tcW w:w="1564" w:type="dxa"/>
            <w:tcBorders>
              <w:top w:val="single" w:sz="4" w:space="0" w:color="000000"/>
              <w:left w:val="single" w:sz="4" w:space="0" w:color="000000"/>
              <w:bottom w:val="single" w:sz="4" w:space="0" w:color="000000"/>
              <w:right w:val="single" w:sz="4" w:space="0" w:color="000000"/>
            </w:tcBorders>
            <w:vAlign w:val="center"/>
          </w:tcPr>
          <w:p w14:paraId="238FCD00"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76763010</w:t>
            </w:r>
          </w:p>
        </w:tc>
        <w:tc>
          <w:tcPr>
            <w:tcW w:w="2028" w:type="dxa"/>
            <w:tcBorders>
              <w:top w:val="single" w:sz="4" w:space="0" w:color="000000"/>
              <w:left w:val="single" w:sz="4" w:space="0" w:color="000000"/>
              <w:bottom w:val="single" w:sz="4" w:space="0" w:color="000000"/>
              <w:right w:val="single" w:sz="4" w:space="0" w:color="000000"/>
            </w:tcBorders>
            <w:vAlign w:val="center"/>
          </w:tcPr>
          <w:p w14:paraId="5EB8468D"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病房护理及医院通用设备</w:t>
            </w:r>
          </w:p>
        </w:tc>
        <w:tc>
          <w:tcPr>
            <w:tcW w:w="759" w:type="dxa"/>
            <w:tcBorders>
              <w:top w:val="single" w:sz="4" w:space="0" w:color="000000"/>
              <w:left w:val="single" w:sz="4" w:space="0" w:color="000000"/>
              <w:bottom w:val="single" w:sz="4" w:space="0" w:color="000000"/>
              <w:right w:val="single" w:sz="4" w:space="0" w:color="000000"/>
            </w:tcBorders>
            <w:vAlign w:val="center"/>
          </w:tcPr>
          <w:p w14:paraId="5E7768FC"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2139</w:t>
            </w:r>
          </w:p>
        </w:tc>
        <w:tc>
          <w:tcPr>
            <w:tcW w:w="1843" w:type="dxa"/>
            <w:tcBorders>
              <w:top w:val="single" w:sz="4" w:space="0" w:color="000000"/>
              <w:left w:val="single" w:sz="4" w:space="0" w:color="000000"/>
              <w:bottom w:val="single" w:sz="4" w:space="0" w:color="000000"/>
              <w:right w:val="single" w:sz="4" w:space="0" w:color="000000"/>
            </w:tcBorders>
            <w:vAlign w:val="center"/>
          </w:tcPr>
          <w:p w14:paraId="26037C9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21013216.36</w:t>
            </w:r>
          </w:p>
        </w:tc>
      </w:tr>
      <w:tr w:rsidR="00A8740A" w:rsidRPr="0007258C" w14:paraId="3FA13853" w14:textId="77777777" w:rsidTr="005A6258">
        <w:trPr>
          <w:trHeight w:val="460"/>
          <w:jc w:val="center"/>
        </w:trPr>
        <w:tc>
          <w:tcPr>
            <w:tcW w:w="1818" w:type="dxa"/>
            <w:tcBorders>
              <w:top w:val="single" w:sz="4" w:space="0" w:color="000000"/>
              <w:left w:val="single" w:sz="4" w:space="0" w:color="000000"/>
              <w:bottom w:val="single" w:sz="4" w:space="0" w:color="000000"/>
              <w:right w:val="single" w:sz="4" w:space="0" w:color="000000"/>
            </w:tcBorders>
            <w:vAlign w:val="center"/>
          </w:tcPr>
          <w:p w14:paraId="4D7A78B6" w14:textId="77777777" w:rsidR="00A8740A" w:rsidRPr="0007258C" w:rsidRDefault="00A8740A" w:rsidP="005A6258">
            <w:pPr>
              <w:spacing w:line="360" w:lineRule="auto"/>
              <w:rPr>
                <w:rFonts w:ascii="宋体" w:eastAsia="宋体" w:hAnsi="宋体" w:hint="eastAsia"/>
                <w:b/>
                <w:bCs/>
                <w:sz w:val="24"/>
              </w:rPr>
            </w:pPr>
            <w:r w:rsidRPr="0007258C">
              <w:rPr>
                <w:rFonts w:ascii="宋体" w:eastAsia="宋体" w:hAnsi="宋体" w:hint="eastAsia"/>
                <w:sz w:val="24"/>
                <w:lang w:bidi="ar"/>
              </w:rPr>
              <w:t>消毒灭菌设备及器具</w:t>
            </w:r>
          </w:p>
        </w:tc>
        <w:tc>
          <w:tcPr>
            <w:tcW w:w="697" w:type="dxa"/>
            <w:tcBorders>
              <w:top w:val="single" w:sz="4" w:space="0" w:color="000000"/>
              <w:left w:val="single" w:sz="4" w:space="0" w:color="000000"/>
              <w:bottom w:val="single" w:sz="4" w:space="0" w:color="000000"/>
              <w:right w:val="single" w:sz="4" w:space="0" w:color="000000"/>
            </w:tcBorders>
            <w:vAlign w:val="center"/>
          </w:tcPr>
          <w:p w14:paraId="6E75AD77"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524</w:t>
            </w:r>
          </w:p>
        </w:tc>
        <w:tc>
          <w:tcPr>
            <w:tcW w:w="1564" w:type="dxa"/>
            <w:tcBorders>
              <w:top w:val="single" w:sz="4" w:space="0" w:color="000000"/>
              <w:left w:val="single" w:sz="4" w:space="0" w:color="000000"/>
              <w:bottom w:val="single" w:sz="4" w:space="0" w:color="000000"/>
              <w:right w:val="single" w:sz="4" w:space="0" w:color="000000"/>
            </w:tcBorders>
            <w:vAlign w:val="center"/>
          </w:tcPr>
          <w:p w14:paraId="338C95C8"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28721780</w:t>
            </w:r>
          </w:p>
        </w:tc>
        <w:tc>
          <w:tcPr>
            <w:tcW w:w="2028" w:type="dxa"/>
            <w:tcBorders>
              <w:top w:val="single" w:sz="4" w:space="0" w:color="000000"/>
              <w:left w:val="single" w:sz="4" w:space="0" w:color="000000"/>
              <w:bottom w:val="single" w:sz="4" w:space="0" w:color="000000"/>
              <w:right w:val="single" w:sz="4" w:space="0" w:color="000000"/>
            </w:tcBorders>
            <w:vAlign w:val="center"/>
          </w:tcPr>
          <w:p w14:paraId="335AF4B2"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rPr>
              <w:t>/</w:t>
            </w:r>
          </w:p>
        </w:tc>
        <w:tc>
          <w:tcPr>
            <w:tcW w:w="759" w:type="dxa"/>
            <w:tcBorders>
              <w:top w:val="single" w:sz="4" w:space="0" w:color="000000"/>
              <w:left w:val="single" w:sz="4" w:space="0" w:color="000000"/>
              <w:bottom w:val="single" w:sz="4" w:space="0" w:color="000000"/>
              <w:right w:val="single" w:sz="4" w:space="0" w:color="000000"/>
            </w:tcBorders>
            <w:vAlign w:val="center"/>
          </w:tcPr>
          <w:p w14:paraId="436A1EBD"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92A1CD7"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rPr>
              <w:t>/</w:t>
            </w:r>
          </w:p>
        </w:tc>
      </w:tr>
      <w:tr w:rsidR="00A8740A" w:rsidRPr="0007258C" w14:paraId="690526AB" w14:textId="77777777" w:rsidTr="005A6258">
        <w:trPr>
          <w:trHeight w:val="460"/>
          <w:jc w:val="center"/>
        </w:trPr>
        <w:tc>
          <w:tcPr>
            <w:tcW w:w="6107" w:type="dxa"/>
            <w:gridSpan w:val="4"/>
            <w:tcBorders>
              <w:top w:val="single" w:sz="4" w:space="0" w:color="000000"/>
              <w:left w:val="single" w:sz="4" w:space="0" w:color="000000"/>
              <w:bottom w:val="single" w:sz="4" w:space="0" w:color="000000"/>
              <w:right w:val="single" w:sz="4" w:space="0" w:color="000000"/>
            </w:tcBorders>
            <w:vAlign w:val="center"/>
          </w:tcPr>
          <w:p w14:paraId="26FAA84A"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合计</w:t>
            </w:r>
          </w:p>
        </w:tc>
        <w:tc>
          <w:tcPr>
            <w:tcW w:w="759" w:type="dxa"/>
            <w:tcBorders>
              <w:top w:val="single" w:sz="4" w:space="0" w:color="000000"/>
              <w:left w:val="single" w:sz="4" w:space="0" w:color="000000"/>
              <w:bottom w:val="single" w:sz="4" w:space="0" w:color="000000"/>
              <w:right w:val="single" w:sz="4" w:space="0" w:color="000000"/>
            </w:tcBorders>
            <w:vAlign w:val="center"/>
          </w:tcPr>
          <w:p w14:paraId="7916D414"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lang w:bidi="ar"/>
              </w:rPr>
              <w:t>6040</w:t>
            </w:r>
          </w:p>
        </w:tc>
        <w:tc>
          <w:tcPr>
            <w:tcW w:w="1843" w:type="dxa"/>
            <w:tcBorders>
              <w:top w:val="single" w:sz="4" w:space="0" w:color="000000"/>
              <w:left w:val="single" w:sz="4" w:space="0" w:color="000000"/>
              <w:bottom w:val="single" w:sz="4" w:space="0" w:color="000000"/>
              <w:right w:val="single" w:sz="4" w:space="0" w:color="000000"/>
            </w:tcBorders>
            <w:vAlign w:val="center"/>
          </w:tcPr>
          <w:p w14:paraId="7BD3021E" w14:textId="77777777" w:rsidR="00A8740A" w:rsidRPr="0007258C" w:rsidRDefault="00A8740A" w:rsidP="005A6258">
            <w:pPr>
              <w:spacing w:line="360" w:lineRule="auto"/>
              <w:rPr>
                <w:rFonts w:ascii="宋体" w:eastAsia="宋体" w:hAnsi="宋体" w:hint="eastAsia"/>
                <w:sz w:val="24"/>
              </w:rPr>
            </w:pPr>
            <w:r w:rsidRPr="0007258C">
              <w:rPr>
                <w:rFonts w:ascii="宋体" w:eastAsia="宋体" w:hAnsi="宋体" w:hint="eastAsia"/>
                <w:sz w:val="24"/>
              </w:rPr>
              <w:t>778356122.14</w:t>
            </w:r>
          </w:p>
        </w:tc>
      </w:tr>
    </w:tbl>
    <w:p w14:paraId="05A94C03" w14:textId="77777777" w:rsidR="00A8740A" w:rsidRPr="0007258C" w:rsidRDefault="00A8740A" w:rsidP="00A8740A">
      <w:pPr>
        <w:pStyle w:val="23"/>
        <w:spacing w:after="120"/>
        <w:ind w:firstLine="480"/>
        <w:jc w:val="both"/>
        <w:rPr>
          <w:rFonts w:hAnsi="宋体" w:hint="eastAsia"/>
          <w:szCs w:val="24"/>
        </w:rPr>
      </w:pPr>
      <w:r w:rsidRPr="0007258C">
        <w:rPr>
          <w:rFonts w:hAnsi="宋体" w:hint="eastAsia"/>
          <w:szCs w:val="24"/>
        </w:rPr>
        <w:t>2.大型医疗设备过保清单明细(供投标参考，实际以入场后盘点清单为准)</w:t>
      </w:r>
    </w:p>
    <w:tbl>
      <w:tblPr>
        <w:tblW w:w="8689" w:type="dxa"/>
        <w:tblInd w:w="118" w:type="dxa"/>
        <w:tblLook w:val="04A0" w:firstRow="1" w:lastRow="0" w:firstColumn="1" w:lastColumn="0" w:noHBand="0" w:noVBand="1"/>
      </w:tblPr>
      <w:tblGrid>
        <w:gridCol w:w="1833"/>
        <w:gridCol w:w="2126"/>
        <w:gridCol w:w="1418"/>
        <w:gridCol w:w="1416"/>
        <w:gridCol w:w="1896"/>
      </w:tblGrid>
      <w:tr w:rsidR="00A8740A" w:rsidRPr="0007258C" w14:paraId="2873EFE9" w14:textId="77777777" w:rsidTr="005A6258">
        <w:trPr>
          <w:trHeight w:val="830"/>
        </w:trPr>
        <w:tc>
          <w:tcPr>
            <w:tcW w:w="1833" w:type="dxa"/>
            <w:tcBorders>
              <w:top w:val="single" w:sz="8" w:space="0" w:color="auto"/>
              <w:left w:val="single" w:sz="8" w:space="0" w:color="auto"/>
              <w:bottom w:val="single" w:sz="8" w:space="0" w:color="auto"/>
              <w:right w:val="single" w:sz="8" w:space="0" w:color="auto"/>
            </w:tcBorders>
            <w:vAlign w:val="center"/>
            <w:hideMark/>
          </w:tcPr>
          <w:p w14:paraId="4AD5B30E" w14:textId="77777777" w:rsidR="00A8740A" w:rsidRPr="00304CED" w:rsidRDefault="00A8740A" w:rsidP="005A6258">
            <w:pPr>
              <w:jc w:val="center"/>
              <w:rPr>
                <w:rFonts w:ascii="宋体" w:eastAsia="宋体" w:hAnsi="宋体" w:cs="宋体" w:hint="eastAsia"/>
                <w:b/>
                <w:bCs/>
              </w:rPr>
            </w:pPr>
            <w:r w:rsidRPr="00304CED">
              <w:rPr>
                <w:rFonts w:ascii="宋体" w:eastAsia="宋体" w:hAnsi="宋体" w:cs="宋体" w:hint="eastAsia"/>
                <w:b/>
                <w:bCs/>
              </w:rPr>
              <w:lastRenderedPageBreak/>
              <w:t>设备名称</w:t>
            </w:r>
          </w:p>
        </w:tc>
        <w:tc>
          <w:tcPr>
            <w:tcW w:w="2126" w:type="dxa"/>
            <w:tcBorders>
              <w:top w:val="single" w:sz="8" w:space="0" w:color="auto"/>
              <w:left w:val="nil"/>
              <w:bottom w:val="single" w:sz="8" w:space="0" w:color="auto"/>
              <w:right w:val="single" w:sz="8" w:space="0" w:color="auto"/>
            </w:tcBorders>
            <w:vAlign w:val="center"/>
            <w:hideMark/>
          </w:tcPr>
          <w:p w14:paraId="0343011F" w14:textId="77777777" w:rsidR="00A8740A" w:rsidRPr="00304CED" w:rsidRDefault="00A8740A" w:rsidP="005A6258">
            <w:pPr>
              <w:wordWrap w:val="0"/>
              <w:jc w:val="center"/>
              <w:rPr>
                <w:rFonts w:ascii="宋体" w:eastAsia="宋体" w:hAnsi="宋体" w:cs="宋体" w:hint="eastAsia"/>
                <w:b/>
                <w:bCs/>
              </w:rPr>
            </w:pPr>
            <w:r w:rsidRPr="00304CED">
              <w:rPr>
                <w:rFonts w:ascii="宋体" w:eastAsia="宋体" w:hAnsi="宋体" w:cs="宋体" w:hint="eastAsia"/>
                <w:b/>
                <w:bCs/>
              </w:rPr>
              <w:t>型号</w:t>
            </w:r>
          </w:p>
        </w:tc>
        <w:tc>
          <w:tcPr>
            <w:tcW w:w="1418" w:type="dxa"/>
            <w:tcBorders>
              <w:top w:val="single" w:sz="8" w:space="0" w:color="auto"/>
              <w:left w:val="nil"/>
              <w:bottom w:val="single" w:sz="8" w:space="0" w:color="auto"/>
              <w:right w:val="single" w:sz="8" w:space="0" w:color="auto"/>
            </w:tcBorders>
            <w:vAlign w:val="center"/>
            <w:hideMark/>
          </w:tcPr>
          <w:p w14:paraId="3C8EBE5B" w14:textId="77777777" w:rsidR="00A8740A" w:rsidRPr="00304CED" w:rsidRDefault="00A8740A" w:rsidP="005A6258">
            <w:pPr>
              <w:wordWrap w:val="0"/>
              <w:jc w:val="center"/>
              <w:rPr>
                <w:rFonts w:ascii="宋体" w:eastAsia="宋体" w:hAnsi="宋体" w:cs="宋体" w:hint="eastAsia"/>
                <w:b/>
                <w:bCs/>
              </w:rPr>
            </w:pPr>
            <w:r w:rsidRPr="00304CED">
              <w:rPr>
                <w:rFonts w:ascii="宋体" w:eastAsia="宋体" w:hAnsi="宋体" w:cs="宋体" w:hint="eastAsia"/>
                <w:b/>
                <w:bCs/>
              </w:rPr>
              <w:t>设备类别</w:t>
            </w:r>
          </w:p>
        </w:tc>
        <w:tc>
          <w:tcPr>
            <w:tcW w:w="1416" w:type="dxa"/>
            <w:tcBorders>
              <w:top w:val="single" w:sz="8" w:space="0" w:color="auto"/>
              <w:left w:val="nil"/>
              <w:bottom w:val="single" w:sz="8" w:space="0" w:color="auto"/>
              <w:right w:val="single" w:sz="8" w:space="0" w:color="auto"/>
            </w:tcBorders>
            <w:vAlign w:val="center"/>
            <w:hideMark/>
          </w:tcPr>
          <w:p w14:paraId="4B297676" w14:textId="77777777" w:rsidR="00A8740A" w:rsidRPr="00304CED" w:rsidRDefault="00A8740A" w:rsidP="005A6258">
            <w:pPr>
              <w:wordWrap w:val="0"/>
              <w:jc w:val="center"/>
              <w:rPr>
                <w:rFonts w:ascii="宋体" w:eastAsia="宋体" w:hAnsi="宋体" w:cs="宋体" w:hint="eastAsia"/>
                <w:b/>
                <w:bCs/>
              </w:rPr>
            </w:pPr>
            <w:r w:rsidRPr="00304CED">
              <w:rPr>
                <w:rFonts w:ascii="宋体" w:eastAsia="宋体" w:hAnsi="宋体" w:cs="宋体" w:hint="eastAsia"/>
                <w:b/>
                <w:bCs/>
              </w:rPr>
              <w:t>投用日期</w:t>
            </w:r>
          </w:p>
        </w:tc>
        <w:tc>
          <w:tcPr>
            <w:tcW w:w="1896" w:type="dxa"/>
            <w:tcBorders>
              <w:top w:val="single" w:sz="8" w:space="0" w:color="auto"/>
              <w:left w:val="nil"/>
              <w:bottom w:val="single" w:sz="8" w:space="0" w:color="auto"/>
              <w:right w:val="single" w:sz="8" w:space="0" w:color="auto"/>
            </w:tcBorders>
            <w:vAlign w:val="center"/>
            <w:hideMark/>
          </w:tcPr>
          <w:p w14:paraId="10B26FB3" w14:textId="77777777" w:rsidR="00A8740A" w:rsidRPr="00304CED" w:rsidRDefault="00A8740A" w:rsidP="005A6258">
            <w:pPr>
              <w:wordWrap w:val="0"/>
              <w:jc w:val="center"/>
              <w:rPr>
                <w:rFonts w:ascii="宋体" w:eastAsia="宋体" w:hAnsi="宋体" w:cs="宋体" w:hint="eastAsia"/>
                <w:b/>
                <w:bCs/>
              </w:rPr>
            </w:pPr>
            <w:r w:rsidRPr="00304CED">
              <w:rPr>
                <w:rFonts w:ascii="宋体" w:eastAsia="宋体" w:hAnsi="宋体" w:cs="宋体" w:hint="eastAsia"/>
                <w:b/>
                <w:bCs/>
              </w:rPr>
              <w:t>品牌</w:t>
            </w:r>
          </w:p>
        </w:tc>
      </w:tr>
      <w:tr w:rsidR="00A8740A" w:rsidRPr="0007258C" w14:paraId="0B8E807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2C774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3.0T磁共振成像系统</w:t>
            </w:r>
          </w:p>
        </w:tc>
        <w:tc>
          <w:tcPr>
            <w:tcW w:w="2126" w:type="dxa"/>
            <w:tcBorders>
              <w:top w:val="nil"/>
              <w:left w:val="nil"/>
              <w:bottom w:val="single" w:sz="8" w:space="0" w:color="auto"/>
              <w:right w:val="single" w:sz="8" w:space="0" w:color="auto"/>
            </w:tcBorders>
            <w:vAlign w:val="center"/>
            <w:hideMark/>
          </w:tcPr>
          <w:p w14:paraId="38DB3D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DiscoveryMR7503.0T</w:t>
            </w:r>
          </w:p>
        </w:tc>
        <w:tc>
          <w:tcPr>
            <w:tcW w:w="1418" w:type="dxa"/>
            <w:tcBorders>
              <w:top w:val="nil"/>
              <w:left w:val="nil"/>
              <w:bottom w:val="single" w:sz="8" w:space="0" w:color="auto"/>
              <w:right w:val="single" w:sz="8" w:space="0" w:color="auto"/>
            </w:tcBorders>
            <w:vAlign w:val="center"/>
            <w:hideMark/>
          </w:tcPr>
          <w:p w14:paraId="4DD1EFC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医用磁共振设备</w:t>
            </w:r>
          </w:p>
        </w:tc>
        <w:tc>
          <w:tcPr>
            <w:tcW w:w="1416" w:type="dxa"/>
            <w:tcBorders>
              <w:top w:val="nil"/>
              <w:left w:val="nil"/>
              <w:bottom w:val="single" w:sz="8" w:space="0" w:color="auto"/>
              <w:right w:val="single" w:sz="8" w:space="0" w:color="auto"/>
            </w:tcBorders>
            <w:vAlign w:val="center"/>
            <w:hideMark/>
          </w:tcPr>
          <w:p w14:paraId="09E76A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2016-11-28</w:t>
            </w:r>
          </w:p>
        </w:tc>
        <w:tc>
          <w:tcPr>
            <w:tcW w:w="1896" w:type="dxa"/>
            <w:tcBorders>
              <w:top w:val="nil"/>
              <w:left w:val="nil"/>
              <w:bottom w:val="single" w:sz="8" w:space="0" w:color="auto"/>
              <w:right w:val="single" w:sz="8" w:space="0" w:color="auto"/>
            </w:tcBorders>
            <w:vAlign w:val="center"/>
            <w:hideMark/>
          </w:tcPr>
          <w:p w14:paraId="0DE7AA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
        </w:tc>
      </w:tr>
      <w:tr w:rsidR="00A8740A" w:rsidRPr="0007258C" w14:paraId="1C29CFD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4E2FA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X线计算机断层摄影（CT）</w:t>
            </w:r>
          </w:p>
        </w:tc>
        <w:tc>
          <w:tcPr>
            <w:tcW w:w="2126" w:type="dxa"/>
            <w:tcBorders>
              <w:top w:val="nil"/>
              <w:left w:val="nil"/>
              <w:bottom w:val="single" w:sz="8" w:space="0" w:color="auto"/>
              <w:right w:val="single" w:sz="8" w:space="0" w:color="auto"/>
            </w:tcBorders>
            <w:vAlign w:val="center"/>
            <w:hideMark/>
          </w:tcPr>
          <w:p w14:paraId="42A71263"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SOMATOMDrive</w:t>
            </w:r>
            <w:proofErr w:type="spellEnd"/>
          </w:p>
        </w:tc>
        <w:tc>
          <w:tcPr>
            <w:tcW w:w="1418" w:type="dxa"/>
            <w:tcBorders>
              <w:top w:val="nil"/>
              <w:left w:val="nil"/>
              <w:bottom w:val="single" w:sz="8" w:space="0" w:color="auto"/>
              <w:right w:val="single" w:sz="8" w:space="0" w:color="auto"/>
            </w:tcBorders>
            <w:vAlign w:val="center"/>
            <w:hideMark/>
          </w:tcPr>
          <w:p w14:paraId="1E792F2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2A1337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2020-7-27</w:t>
            </w:r>
          </w:p>
        </w:tc>
        <w:tc>
          <w:tcPr>
            <w:tcW w:w="1896" w:type="dxa"/>
            <w:tcBorders>
              <w:top w:val="nil"/>
              <w:left w:val="nil"/>
              <w:bottom w:val="single" w:sz="8" w:space="0" w:color="auto"/>
              <w:right w:val="single" w:sz="8" w:space="0" w:color="auto"/>
            </w:tcBorders>
            <w:vAlign w:val="center"/>
            <w:hideMark/>
          </w:tcPr>
          <w:p w14:paraId="3E53492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5A1072C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B16EB7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X射线计算机体层摄影设备全身用X线CT诊断装置</w:t>
            </w:r>
          </w:p>
        </w:tc>
        <w:tc>
          <w:tcPr>
            <w:tcW w:w="2126" w:type="dxa"/>
            <w:tcBorders>
              <w:top w:val="nil"/>
              <w:left w:val="nil"/>
              <w:bottom w:val="single" w:sz="8" w:space="0" w:color="auto"/>
              <w:right w:val="single" w:sz="8" w:space="0" w:color="auto"/>
            </w:tcBorders>
            <w:vAlign w:val="center"/>
            <w:hideMark/>
          </w:tcPr>
          <w:p w14:paraId="0954A4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日本佳能AquilionONETSX-305A</w:t>
            </w:r>
          </w:p>
        </w:tc>
        <w:tc>
          <w:tcPr>
            <w:tcW w:w="1418" w:type="dxa"/>
            <w:tcBorders>
              <w:top w:val="nil"/>
              <w:left w:val="nil"/>
              <w:bottom w:val="single" w:sz="8" w:space="0" w:color="auto"/>
              <w:right w:val="single" w:sz="8" w:space="0" w:color="auto"/>
            </w:tcBorders>
            <w:vAlign w:val="center"/>
            <w:hideMark/>
          </w:tcPr>
          <w:p w14:paraId="0F24776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506923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2024-1-30</w:t>
            </w:r>
          </w:p>
        </w:tc>
        <w:tc>
          <w:tcPr>
            <w:tcW w:w="1896" w:type="dxa"/>
            <w:tcBorders>
              <w:top w:val="nil"/>
              <w:left w:val="nil"/>
              <w:bottom w:val="single" w:sz="8" w:space="0" w:color="auto"/>
              <w:right w:val="single" w:sz="8" w:space="0" w:color="auto"/>
            </w:tcBorders>
            <w:vAlign w:val="center"/>
            <w:hideMark/>
          </w:tcPr>
          <w:p w14:paraId="682477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日本佳能</w:t>
            </w:r>
          </w:p>
        </w:tc>
      </w:tr>
      <w:tr w:rsidR="00A8740A" w:rsidRPr="0007258C" w14:paraId="1A82DB8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40F2B7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3.0T磁共振成像系统</w:t>
            </w:r>
          </w:p>
        </w:tc>
        <w:tc>
          <w:tcPr>
            <w:tcW w:w="2126" w:type="dxa"/>
            <w:tcBorders>
              <w:top w:val="nil"/>
              <w:left w:val="nil"/>
              <w:bottom w:val="single" w:sz="8" w:space="0" w:color="auto"/>
              <w:right w:val="single" w:sz="8" w:space="0" w:color="auto"/>
            </w:tcBorders>
            <w:vAlign w:val="center"/>
            <w:hideMark/>
          </w:tcPr>
          <w:p w14:paraId="1502FD13"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MAGNSTOMVidat</w:t>
            </w:r>
            <w:proofErr w:type="spellEnd"/>
          </w:p>
        </w:tc>
        <w:tc>
          <w:tcPr>
            <w:tcW w:w="1418" w:type="dxa"/>
            <w:tcBorders>
              <w:top w:val="nil"/>
              <w:left w:val="nil"/>
              <w:bottom w:val="single" w:sz="8" w:space="0" w:color="auto"/>
              <w:right w:val="single" w:sz="8" w:space="0" w:color="auto"/>
            </w:tcBorders>
            <w:vAlign w:val="center"/>
            <w:hideMark/>
          </w:tcPr>
          <w:p w14:paraId="2EB386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医用磁共振设备</w:t>
            </w:r>
          </w:p>
        </w:tc>
        <w:tc>
          <w:tcPr>
            <w:tcW w:w="1416" w:type="dxa"/>
            <w:tcBorders>
              <w:top w:val="nil"/>
              <w:left w:val="nil"/>
              <w:bottom w:val="single" w:sz="8" w:space="0" w:color="auto"/>
              <w:right w:val="single" w:sz="8" w:space="0" w:color="auto"/>
            </w:tcBorders>
            <w:vAlign w:val="center"/>
            <w:hideMark/>
          </w:tcPr>
          <w:p w14:paraId="3828FF3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17D326C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4EF68E9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92BEDC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磁共振系统</w:t>
            </w:r>
          </w:p>
        </w:tc>
        <w:tc>
          <w:tcPr>
            <w:tcW w:w="2126" w:type="dxa"/>
            <w:tcBorders>
              <w:top w:val="nil"/>
              <w:left w:val="nil"/>
              <w:bottom w:val="single" w:sz="8" w:space="0" w:color="auto"/>
              <w:right w:val="single" w:sz="8" w:space="0" w:color="auto"/>
            </w:tcBorders>
            <w:vAlign w:val="center"/>
            <w:hideMark/>
          </w:tcPr>
          <w:p w14:paraId="154EE10A"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MagnetomAvanto</w:t>
            </w:r>
            <w:proofErr w:type="spellEnd"/>
          </w:p>
        </w:tc>
        <w:tc>
          <w:tcPr>
            <w:tcW w:w="1418" w:type="dxa"/>
            <w:tcBorders>
              <w:top w:val="nil"/>
              <w:left w:val="nil"/>
              <w:bottom w:val="single" w:sz="8" w:space="0" w:color="auto"/>
              <w:right w:val="single" w:sz="8" w:space="0" w:color="auto"/>
            </w:tcBorders>
            <w:vAlign w:val="center"/>
            <w:hideMark/>
          </w:tcPr>
          <w:p w14:paraId="0E1BF1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医用磁共振设备</w:t>
            </w:r>
          </w:p>
        </w:tc>
        <w:tc>
          <w:tcPr>
            <w:tcW w:w="1416" w:type="dxa"/>
            <w:tcBorders>
              <w:top w:val="nil"/>
              <w:left w:val="nil"/>
              <w:bottom w:val="single" w:sz="8" w:space="0" w:color="auto"/>
              <w:right w:val="single" w:sz="8" w:space="0" w:color="auto"/>
            </w:tcBorders>
            <w:vAlign w:val="center"/>
            <w:hideMark/>
          </w:tcPr>
          <w:p w14:paraId="60F9B2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2015-5-25</w:t>
            </w:r>
          </w:p>
        </w:tc>
        <w:tc>
          <w:tcPr>
            <w:tcW w:w="1896" w:type="dxa"/>
            <w:tcBorders>
              <w:top w:val="nil"/>
              <w:left w:val="nil"/>
              <w:bottom w:val="single" w:sz="8" w:space="0" w:color="auto"/>
              <w:right w:val="single" w:sz="8" w:space="0" w:color="auto"/>
            </w:tcBorders>
            <w:vAlign w:val="center"/>
            <w:hideMark/>
          </w:tcPr>
          <w:p w14:paraId="6639B58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78D4C80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3C8B1F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数字减影血管造影机（DSA）</w:t>
            </w:r>
          </w:p>
        </w:tc>
        <w:tc>
          <w:tcPr>
            <w:tcW w:w="2126" w:type="dxa"/>
            <w:tcBorders>
              <w:top w:val="nil"/>
              <w:left w:val="nil"/>
              <w:bottom w:val="single" w:sz="8" w:space="0" w:color="auto"/>
              <w:right w:val="single" w:sz="8" w:space="0" w:color="auto"/>
            </w:tcBorders>
            <w:vAlign w:val="center"/>
            <w:hideMark/>
          </w:tcPr>
          <w:p w14:paraId="2560F1CE"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RTISQfloor</w:t>
            </w:r>
            <w:proofErr w:type="spellEnd"/>
          </w:p>
        </w:tc>
        <w:tc>
          <w:tcPr>
            <w:tcW w:w="1418" w:type="dxa"/>
            <w:tcBorders>
              <w:top w:val="nil"/>
              <w:left w:val="nil"/>
              <w:bottom w:val="single" w:sz="8" w:space="0" w:color="auto"/>
              <w:right w:val="single" w:sz="8" w:space="0" w:color="auto"/>
            </w:tcBorders>
            <w:vAlign w:val="center"/>
            <w:hideMark/>
          </w:tcPr>
          <w:p w14:paraId="13293CD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300F9EC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2019-12-26</w:t>
            </w:r>
          </w:p>
        </w:tc>
        <w:tc>
          <w:tcPr>
            <w:tcW w:w="1896" w:type="dxa"/>
            <w:tcBorders>
              <w:top w:val="nil"/>
              <w:left w:val="nil"/>
              <w:bottom w:val="single" w:sz="8" w:space="0" w:color="auto"/>
              <w:right w:val="single" w:sz="8" w:space="0" w:color="auto"/>
            </w:tcBorders>
            <w:vAlign w:val="center"/>
            <w:hideMark/>
          </w:tcPr>
          <w:p w14:paraId="624B2B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F23A96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60B866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1.5T磁共振成像系统（MRI）</w:t>
            </w:r>
          </w:p>
        </w:tc>
        <w:tc>
          <w:tcPr>
            <w:tcW w:w="2126" w:type="dxa"/>
            <w:tcBorders>
              <w:top w:val="nil"/>
              <w:left w:val="nil"/>
              <w:bottom w:val="single" w:sz="8" w:space="0" w:color="auto"/>
              <w:right w:val="single" w:sz="8" w:space="0" w:color="auto"/>
            </w:tcBorders>
            <w:vAlign w:val="center"/>
            <w:hideMark/>
          </w:tcPr>
          <w:p w14:paraId="532FAB4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roofErr w:type="spellStart"/>
            <w:r w:rsidRPr="00304CED">
              <w:rPr>
                <w:rFonts w:ascii="宋体" w:eastAsia="宋体" w:hAnsi="宋体" w:cs="宋体" w:hint="eastAsia"/>
              </w:rPr>
              <w:t>MAGNETOMMica</w:t>
            </w:r>
            <w:proofErr w:type="spellEnd"/>
          </w:p>
        </w:tc>
        <w:tc>
          <w:tcPr>
            <w:tcW w:w="1418" w:type="dxa"/>
            <w:tcBorders>
              <w:top w:val="nil"/>
              <w:left w:val="nil"/>
              <w:bottom w:val="single" w:sz="8" w:space="0" w:color="auto"/>
              <w:right w:val="single" w:sz="8" w:space="0" w:color="auto"/>
            </w:tcBorders>
            <w:vAlign w:val="center"/>
            <w:hideMark/>
          </w:tcPr>
          <w:p w14:paraId="66CAB3C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医用磁共振设备</w:t>
            </w:r>
          </w:p>
        </w:tc>
        <w:tc>
          <w:tcPr>
            <w:tcW w:w="1416" w:type="dxa"/>
            <w:tcBorders>
              <w:top w:val="nil"/>
              <w:left w:val="nil"/>
              <w:bottom w:val="single" w:sz="8" w:space="0" w:color="auto"/>
              <w:right w:val="single" w:sz="8" w:space="0" w:color="auto"/>
            </w:tcBorders>
            <w:vAlign w:val="center"/>
            <w:hideMark/>
          </w:tcPr>
          <w:p w14:paraId="095FFC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4268F24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3AD0CEA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62751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磁共振成像系统</w:t>
            </w:r>
          </w:p>
        </w:tc>
        <w:tc>
          <w:tcPr>
            <w:tcW w:w="2126" w:type="dxa"/>
            <w:tcBorders>
              <w:top w:val="nil"/>
              <w:left w:val="nil"/>
              <w:bottom w:val="single" w:sz="8" w:space="0" w:color="auto"/>
              <w:right w:val="single" w:sz="8" w:space="0" w:color="auto"/>
            </w:tcBorders>
            <w:vAlign w:val="center"/>
            <w:hideMark/>
          </w:tcPr>
          <w:p w14:paraId="4D80B1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roofErr w:type="spellStart"/>
            <w:r w:rsidRPr="00304CED">
              <w:rPr>
                <w:rFonts w:ascii="宋体" w:eastAsia="宋体" w:hAnsi="宋体" w:cs="宋体" w:hint="eastAsia"/>
              </w:rPr>
              <w:t>SIGNAExplorer</w:t>
            </w:r>
            <w:proofErr w:type="spellEnd"/>
          </w:p>
        </w:tc>
        <w:tc>
          <w:tcPr>
            <w:tcW w:w="1418" w:type="dxa"/>
            <w:tcBorders>
              <w:top w:val="nil"/>
              <w:left w:val="nil"/>
              <w:bottom w:val="single" w:sz="8" w:space="0" w:color="auto"/>
              <w:right w:val="single" w:sz="8" w:space="0" w:color="auto"/>
            </w:tcBorders>
            <w:vAlign w:val="center"/>
            <w:hideMark/>
          </w:tcPr>
          <w:p w14:paraId="5D15E3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医用磁共振设备</w:t>
            </w:r>
          </w:p>
        </w:tc>
        <w:tc>
          <w:tcPr>
            <w:tcW w:w="1416" w:type="dxa"/>
            <w:tcBorders>
              <w:top w:val="nil"/>
              <w:left w:val="nil"/>
              <w:bottom w:val="single" w:sz="8" w:space="0" w:color="auto"/>
              <w:right w:val="single" w:sz="8" w:space="0" w:color="auto"/>
            </w:tcBorders>
            <w:vAlign w:val="center"/>
            <w:hideMark/>
          </w:tcPr>
          <w:p w14:paraId="2BD0BD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021355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通用</w:t>
            </w:r>
          </w:p>
        </w:tc>
      </w:tr>
      <w:tr w:rsidR="00A8740A" w:rsidRPr="0007258C" w14:paraId="7F005D7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795BE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医用数字剪影血管造影系统（DSA）</w:t>
            </w:r>
          </w:p>
        </w:tc>
        <w:tc>
          <w:tcPr>
            <w:tcW w:w="2126" w:type="dxa"/>
            <w:tcBorders>
              <w:top w:val="nil"/>
              <w:left w:val="nil"/>
              <w:bottom w:val="single" w:sz="8" w:space="0" w:color="auto"/>
              <w:right w:val="single" w:sz="8" w:space="0" w:color="auto"/>
            </w:tcBorders>
            <w:vAlign w:val="center"/>
            <w:hideMark/>
          </w:tcPr>
          <w:p w14:paraId="46ADDA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Azurion7M20</w:t>
            </w:r>
          </w:p>
        </w:tc>
        <w:tc>
          <w:tcPr>
            <w:tcW w:w="1418" w:type="dxa"/>
            <w:tcBorders>
              <w:top w:val="nil"/>
              <w:left w:val="nil"/>
              <w:bottom w:val="single" w:sz="8" w:space="0" w:color="auto"/>
              <w:right w:val="single" w:sz="8" w:space="0" w:color="auto"/>
            </w:tcBorders>
            <w:vAlign w:val="center"/>
            <w:hideMark/>
          </w:tcPr>
          <w:p w14:paraId="16AFE0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7443D2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2024-5-28</w:t>
            </w:r>
          </w:p>
        </w:tc>
        <w:tc>
          <w:tcPr>
            <w:tcW w:w="1896" w:type="dxa"/>
            <w:tcBorders>
              <w:top w:val="nil"/>
              <w:left w:val="nil"/>
              <w:bottom w:val="single" w:sz="8" w:space="0" w:color="auto"/>
              <w:right w:val="single" w:sz="8" w:space="0" w:color="auto"/>
            </w:tcBorders>
            <w:vAlign w:val="center"/>
            <w:hideMark/>
          </w:tcPr>
          <w:p w14:paraId="68E046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1C66966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C0EF6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多排螺旋CT</w:t>
            </w:r>
          </w:p>
        </w:tc>
        <w:tc>
          <w:tcPr>
            <w:tcW w:w="2126" w:type="dxa"/>
            <w:tcBorders>
              <w:top w:val="nil"/>
              <w:left w:val="nil"/>
              <w:bottom w:val="single" w:sz="8" w:space="0" w:color="auto"/>
              <w:right w:val="single" w:sz="8" w:space="0" w:color="auto"/>
            </w:tcBorders>
            <w:vAlign w:val="center"/>
            <w:hideMark/>
          </w:tcPr>
          <w:p w14:paraId="751821C7"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联影</w:t>
            </w:r>
            <w:proofErr w:type="gramEnd"/>
            <w:r w:rsidRPr="00304CED">
              <w:rPr>
                <w:rFonts w:ascii="宋体" w:eastAsia="宋体" w:hAnsi="宋体" w:cs="宋体" w:hint="eastAsia"/>
              </w:rPr>
              <w:t>UCT530</w:t>
            </w:r>
          </w:p>
        </w:tc>
        <w:tc>
          <w:tcPr>
            <w:tcW w:w="1418" w:type="dxa"/>
            <w:tcBorders>
              <w:top w:val="nil"/>
              <w:left w:val="nil"/>
              <w:bottom w:val="single" w:sz="8" w:space="0" w:color="auto"/>
              <w:right w:val="single" w:sz="8" w:space="0" w:color="auto"/>
            </w:tcBorders>
            <w:vAlign w:val="center"/>
            <w:hideMark/>
          </w:tcPr>
          <w:p w14:paraId="39D4BE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3196CA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2020-12-23</w:t>
            </w:r>
          </w:p>
        </w:tc>
        <w:tc>
          <w:tcPr>
            <w:tcW w:w="1896" w:type="dxa"/>
            <w:tcBorders>
              <w:top w:val="nil"/>
              <w:left w:val="nil"/>
              <w:bottom w:val="single" w:sz="8" w:space="0" w:color="auto"/>
              <w:right w:val="single" w:sz="8" w:space="0" w:color="auto"/>
            </w:tcBorders>
            <w:vAlign w:val="center"/>
            <w:hideMark/>
          </w:tcPr>
          <w:p w14:paraId="00E6415F"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联影</w:t>
            </w:r>
            <w:proofErr w:type="gramEnd"/>
          </w:p>
        </w:tc>
      </w:tr>
      <w:tr w:rsidR="00A8740A" w:rsidRPr="0007258C" w14:paraId="7659DE9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6A5C7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超声内镜系统</w:t>
            </w:r>
          </w:p>
        </w:tc>
        <w:tc>
          <w:tcPr>
            <w:tcW w:w="2126" w:type="dxa"/>
            <w:tcBorders>
              <w:top w:val="nil"/>
              <w:left w:val="nil"/>
              <w:bottom w:val="single" w:sz="8" w:space="0" w:color="auto"/>
              <w:right w:val="single" w:sz="8" w:space="0" w:color="auto"/>
            </w:tcBorders>
            <w:vAlign w:val="center"/>
            <w:hideMark/>
          </w:tcPr>
          <w:p w14:paraId="40DB32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富士VP-7000SU-9000等</w:t>
            </w:r>
          </w:p>
        </w:tc>
        <w:tc>
          <w:tcPr>
            <w:tcW w:w="1418" w:type="dxa"/>
            <w:tcBorders>
              <w:top w:val="nil"/>
              <w:left w:val="nil"/>
              <w:bottom w:val="single" w:sz="8" w:space="0" w:color="auto"/>
              <w:right w:val="single" w:sz="8" w:space="0" w:color="auto"/>
            </w:tcBorders>
            <w:vAlign w:val="center"/>
            <w:hideMark/>
          </w:tcPr>
          <w:p w14:paraId="34235A3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B49B2E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6561DCA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富士通</w:t>
            </w:r>
          </w:p>
        </w:tc>
      </w:tr>
      <w:tr w:rsidR="00A8740A" w:rsidRPr="0007258C" w14:paraId="63F69E1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0BDE3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下肢步态评估与训练系统（儿童型）</w:t>
            </w:r>
          </w:p>
        </w:tc>
        <w:tc>
          <w:tcPr>
            <w:tcW w:w="2126" w:type="dxa"/>
            <w:tcBorders>
              <w:top w:val="nil"/>
              <w:left w:val="nil"/>
              <w:bottom w:val="single" w:sz="8" w:space="0" w:color="auto"/>
              <w:right w:val="single" w:sz="8" w:space="0" w:color="auto"/>
            </w:tcBorders>
            <w:vAlign w:val="center"/>
            <w:hideMark/>
          </w:tcPr>
          <w:p w14:paraId="3FCDCE2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Pro</w:t>
            </w:r>
          </w:p>
        </w:tc>
        <w:tc>
          <w:tcPr>
            <w:tcW w:w="1418" w:type="dxa"/>
            <w:tcBorders>
              <w:top w:val="nil"/>
              <w:left w:val="nil"/>
              <w:bottom w:val="single" w:sz="8" w:space="0" w:color="auto"/>
              <w:right w:val="single" w:sz="8" w:space="0" w:color="auto"/>
            </w:tcBorders>
            <w:vAlign w:val="center"/>
            <w:hideMark/>
          </w:tcPr>
          <w:p w14:paraId="556AF64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物理治疗、康复及体育治疗仪器设备</w:t>
            </w:r>
          </w:p>
        </w:tc>
        <w:tc>
          <w:tcPr>
            <w:tcW w:w="1416" w:type="dxa"/>
            <w:tcBorders>
              <w:top w:val="nil"/>
              <w:left w:val="nil"/>
              <w:bottom w:val="single" w:sz="8" w:space="0" w:color="auto"/>
              <w:right w:val="single" w:sz="8" w:space="0" w:color="auto"/>
            </w:tcBorders>
            <w:vAlign w:val="center"/>
            <w:hideMark/>
          </w:tcPr>
          <w:p w14:paraId="0377C80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2018-12-14</w:t>
            </w:r>
          </w:p>
        </w:tc>
        <w:tc>
          <w:tcPr>
            <w:tcW w:w="1896" w:type="dxa"/>
            <w:tcBorders>
              <w:top w:val="nil"/>
              <w:left w:val="nil"/>
              <w:bottom w:val="single" w:sz="8" w:space="0" w:color="auto"/>
              <w:right w:val="single" w:sz="8" w:space="0" w:color="auto"/>
            </w:tcBorders>
            <w:vAlign w:val="center"/>
            <w:hideMark/>
          </w:tcPr>
          <w:p w14:paraId="2541AF81"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Hocoma</w:t>
            </w:r>
            <w:proofErr w:type="spellEnd"/>
          </w:p>
        </w:tc>
      </w:tr>
      <w:tr w:rsidR="00A8740A" w:rsidRPr="0007258C" w14:paraId="0D98135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71C85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X射线计算机体层摄影设备</w:t>
            </w:r>
          </w:p>
        </w:tc>
        <w:tc>
          <w:tcPr>
            <w:tcW w:w="2126" w:type="dxa"/>
            <w:tcBorders>
              <w:top w:val="nil"/>
              <w:left w:val="nil"/>
              <w:bottom w:val="single" w:sz="8" w:space="0" w:color="auto"/>
              <w:right w:val="single" w:sz="8" w:space="0" w:color="auto"/>
            </w:tcBorders>
            <w:vAlign w:val="center"/>
            <w:hideMark/>
          </w:tcPr>
          <w:p w14:paraId="6C3A0D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东软NEUVIZ64IN</w:t>
            </w:r>
          </w:p>
        </w:tc>
        <w:tc>
          <w:tcPr>
            <w:tcW w:w="1418" w:type="dxa"/>
            <w:tcBorders>
              <w:top w:val="nil"/>
              <w:left w:val="nil"/>
              <w:bottom w:val="single" w:sz="8" w:space="0" w:color="auto"/>
              <w:right w:val="single" w:sz="8" w:space="0" w:color="auto"/>
            </w:tcBorders>
            <w:vAlign w:val="center"/>
            <w:hideMark/>
          </w:tcPr>
          <w:p w14:paraId="0A16D3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28C8427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2023-5-30</w:t>
            </w:r>
          </w:p>
        </w:tc>
        <w:tc>
          <w:tcPr>
            <w:tcW w:w="1896" w:type="dxa"/>
            <w:tcBorders>
              <w:top w:val="nil"/>
              <w:left w:val="nil"/>
              <w:bottom w:val="single" w:sz="8" w:space="0" w:color="auto"/>
              <w:right w:val="single" w:sz="8" w:space="0" w:color="auto"/>
            </w:tcBorders>
            <w:vAlign w:val="center"/>
            <w:hideMark/>
          </w:tcPr>
          <w:p w14:paraId="25AA33F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东软</w:t>
            </w:r>
          </w:p>
        </w:tc>
      </w:tr>
      <w:tr w:rsidR="00A8740A" w:rsidRPr="0007258C" w14:paraId="3D6AB2F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E2B12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X线电子计算机断层扫描装置</w:t>
            </w:r>
          </w:p>
        </w:tc>
        <w:tc>
          <w:tcPr>
            <w:tcW w:w="2126" w:type="dxa"/>
            <w:tcBorders>
              <w:top w:val="nil"/>
              <w:left w:val="nil"/>
              <w:bottom w:val="single" w:sz="8" w:space="0" w:color="auto"/>
              <w:right w:val="single" w:sz="8" w:space="0" w:color="auto"/>
            </w:tcBorders>
            <w:vAlign w:val="center"/>
            <w:hideMark/>
          </w:tcPr>
          <w:p w14:paraId="7580EC06"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联影</w:t>
            </w:r>
            <w:proofErr w:type="gramEnd"/>
            <w:r w:rsidRPr="00304CED">
              <w:rPr>
                <w:rFonts w:ascii="宋体" w:eastAsia="宋体" w:hAnsi="宋体" w:cs="宋体" w:hint="eastAsia"/>
              </w:rPr>
              <w:t>UCT530+</w:t>
            </w:r>
          </w:p>
        </w:tc>
        <w:tc>
          <w:tcPr>
            <w:tcW w:w="1418" w:type="dxa"/>
            <w:tcBorders>
              <w:top w:val="nil"/>
              <w:left w:val="nil"/>
              <w:bottom w:val="single" w:sz="8" w:space="0" w:color="auto"/>
              <w:right w:val="single" w:sz="8" w:space="0" w:color="auto"/>
            </w:tcBorders>
            <w:vAlign w:val="center"/>
            <w:hideMark/>
          </w:tcPr>
          <w:p w14:paraId="6DEBA6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46533E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2023-5-30</w:t>
            </w:r>
          </w:p>
        </w:tc>
        <w:tc>
          <w:tcPr>
            <w:tcW w:w="1896" w:type="dxa"/>
            <w:tcBorders>
              <w:top w:val="nil"/>
              <w:left w:val="nil"/>
              <w:bottom w:val="single" w:sz="8" w:space="0" w:color="auto"/>
              <w:right w:val="single" w:sz="8" w:space="0" w:color="auto"/>
            </w:tcBorders>
            <w:vAlign w:val="center"/>
            <w:hideMark/>
          </w:tcPr>
          <w:p w14:paraId="3984F9AA"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联影</w:t>
            </w:r>
            <w:proofErr w:type="gramEnd"/>
          </w:p>
        </w:tc>
      </w:tr>
      <w:tr w:rsidR="00A8740A" w:rsidRPr="0007258C" w14:paraId="1F4D02A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15FAC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SEEG癫痫定位系统</w:t>
            </w:r>
          </w:p>
        </w:tc>
        <w:tc>
          <w:tcPr>
            <w:tcW w:w="2126" w:type="dxa"/>
            <w:tcBorders>
              <w:top w:val="nil"/>
              <w:left w:val="nil"/>
              <w:bottom w:val="single" w:sz="8" w:space="0" w:color="auto"/>
              <w:right w:val="single" w:sz="8" w:space="0" w:color="auto"/>
            </w:tcBorders>
            <w:vAlign w:val="center"/>
            <w:hideMark/>
          </w:tcPr>
          <w:p w14:paraId="0E6E77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EEG-1200C/32通道EEG-1200C/256通道</w:t>
            </w:r>
          </w:p>
        </w:tc>
        <w:tc>
          <w:tcPr>
            <w:tcW w:w="1418" w:type="dxa"/>
            <w:tcBorders>
              <w:top w:val="nil"/>
              <w:left w:val="nil"/>
              <w:bottom w:val="single" w:sz="8" w:space="0" w:color="auto"/>
              <w:right w:val="single" w:sz="8" w:space="0" w:color="auto"/>
            </w:tcBorders>
            <w:vAlign w:val="center"/>
            <w:hideMark/>
          </w:tcPr>
          <w:p w14:paraId="3EEF23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74480F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1A147E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w:t>
            </w:r>
          </w:p>
        </w:tc>
      </w:tr>
      <w:tr w:rsidR="00A8740A" w:rsidRPr="0007258C" w14:paraId="05A1388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86A820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长城视频脑电系统</w:t>
            </w:r>
          </w:p>
        </w:tc>
        <w:tc>
          <w:tcPr>
            <w:tcW w:w="2126" w:type="dxa"/>
            <w:tcBorders>
              <w:top w:val="nil"/>
              <w:left w:val="nil"/>
              <w:bottom w:val="single" w:sz="8" w:space="0" w:color="auto"/>
              <w:right w:val="single" w:sz="8" w:space="0" w:color="auto"/>
            </w:tcBorders>
            <w:vAlign w:val="center"/>
            <w:hideMark/>
          </w:tcPr>
          <w:p w14:paraId="590C02F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ECG-1200C</w:t>
            </w:r>
          </w:p>
        </w:tc>
        <w:tc>
          <w:tcPr>
            <w:tcW w:w="1418" w:type="dxa"/>
            <w:tcBorders>
              <w:top w:val="nil"/>
              <w:left w:val="nil"/>
              <w:bottom w:val="single" w:sz="8" w:space="0" w:color="auto"/>
              <w:right w:val="single" w:sz="8" w:space="0" w:color="auto"/>
            </w:tcBorders>
            <w:vAlign w:val="center"/>
            <w:hideMark/>
          </w:tcPr>
          <w:p w14:paraId="3CDA9A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295A29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2018-12-14</w:t>
            </w:r>
          </w:p>
        </w:tc>
        <w:tc>
          <w:tcPr>
            <w:tcW w:w="1896" w:type="dxa"/>
            <w:tcBorders>
              <w:top w:val="nil"/>
              <w:left w:val="nil"/>
              <w:bottom w:val="single" w:sz="8" w:space="0" w:color="auto"/>
              <w:right w:val="single" w:sz="8" w:space="0" w:color="auto"/>
            </w:tcBorders>
            <w:vAlign w:val="center"/>
            <w:hideMark/>
          </w:tcPr>
          <w:p w14:paraId="02EAD2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w:t>
            </w:r>
          </w:p>
        </w:tc>
      </w:tr>
      <w:tr w:rsidR="00A8740A" w:rsidRPr="0007258C" w14:paraId="74007C1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5033C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w:t>
            </w:r>
            <w:proofErr w:type="gramStart"/>
            <w:r w:rsidRPr="00304CED">
              <w:rPr>
                <w:rFonts w:ascii="宋体" w:eastAsia="宋体" w:hAnsi="宋体" w:cs="宋体" w:hint="eastAsia"/>
              </w:rPr>
              <w:t>胃肠机</w:t>
            </w:r>
            <w:proofErr w:type="gramEnd"/>
          </w:p>
        </w:tc>
        <w:tc>
          <w:tcPr>
            <w:tcW w:w="2126" w:type="dxa"/>
            <w:tcBorders>
              <w:top w:val="nil"/>
              <w:left w:val="nil"/>
              <w:bottom w:val="single" w:sz="8" w:space="0" w:color="auto"/>
              <w:right w:val="single" w:sz="8" w:space="0" w:color="auto"/>
            </w:tcBorders>
            <w:vAlign w:val="center"/>
            <w:hideMark/>
          </w:tcPr>
          <w:p w14:paraId="3840BB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岛津SONIALVISIONSMIT</w:t>
            </w:r>
          </w:p>
        </w:tc>
        <w:tc>
          <w:tcPr>
            <w:tcW w:w="1418" w:type="dxa"/>
            <w:tcBorders>
              <w:top w:val="nil"/>
              <w:left w:val="nil"/>
              <w:bottom w:val="single" w:sz="8" w:space="0" w:color="auto"/>
              <w:right w:val="single" w:sz="8" w:space="0" w:color="auto"/>
            </w:tcBorders>
            <w:vAlign w:val="center"/>
            <w:hideMark/>
          </w:tcPr>
          <w:p w14:paraId="2674D7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6B71D9D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2024-1-30</w:t>
            </w:r>
          </w:p>
        </w:tc>
        <w:tc>
          <w:tcPr>
            <w:tcW w:w="1896" w:type="dxa"/>
            <w:tcBorders>
              <w:top w:val="nil"/>
              <w:left w:val="nil"/>
              <w:bottom w:val="single" w:sz="8" w:space="0" w:color="auto"/>
              <w:right w:val="single" w:sz="8" w:space="0" w:color="auto"/>
            </w:tcBorders>
            <w:vAlign w:val="center"/>
            <w:hideMark/>
          </w:tcPr>
          <w:p w14:paraId="09BEB3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岛津</w:t>
            </w:r>
          </w:p>
        </w:tc>
      </w:tr>
      <w:tr w:rsidR="00A8740A" w:rsidRPr="0007258C" w14:paraId="21DF08A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1A67D8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耳鼻喉及口CBCT(牙科专用CT)</w:t>
            </w:r>
          </w:p>
        </w:tc>
        <w:tc>
          <w:tcPr>
            <w:tcW w:w="2126" w:type="dxa"/>
            <w:tcBorders>
              <w:top w:val="nil"/>
              <w:left w:val="nil"/>
              <w:bottom w:val="single" w:sz="8" w:space="0" w:color="auto"/>
              <w:right w:val="single" w:sz="8" w:space="0" w:color="auto"/>
            </w:tcBorders>
            <w:vAlign w:val="center"/>
            <w:hideMark/>
          </w:tcPr>
          <w:p w14:paraId="7B2AEDA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美国卡瓦I-CATFLX</w:t>
            </w:r>
          </w:p>
        </w:tc>
        <w:tc>
          <w:tcPr>
            <w:tcW w:w="1418" w:type="dxa"/>
            <w:tcBorders>
              <w:top w:val="nil"/>
              <w:left w:val="nil"/>
              <w:bottom w:val="single" w:sz="8" w:space="0" w:color="auto"/>
              <w:right w:val="single" w:sz="8" w:space="0" w:color="auto"/>
            </w:tcBorders>
            <w:vAlign w:val="center"/>
            <w:hideMark/>
          </w:tcPr>
          <w:p w14:paraId="38ECD7D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712062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2023-11-28</w:t>
            </w:r>
          </w:p>
        </w:tc>
        <w:tc>
          <w:tcPr>
            <w:tcW w:w="1896" w:type="dxa"/>
            <w:tcBorders>
              <w:top w:val="nil"/>
              <w:left w:val="nil"/>
              <w:bottom w:val="single" w:sz="8" w:space="0" w:color="auto"/>
              <w:right w:val="single" w:sz="8" w:space="0" w:color="auto"/>
            </w:tcBorders>
            <w:vAlign w:val="center"/>
            <w:hideMark/>
          </w:tcPr>
          <w:p w14:paraId="02696F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美国卡瓦</w:t>
            </w:r>
          </w:p>
        </w:tc>
      </w:tr>
      <w:tr w:rsidR="00A8740A" w:rsidRPr="0007258C" w14:paraId="020D2BC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45CC7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高档心脏彩色多普勒超声诊断仪1</w:t>
            </w:r>
          </w:p>
        </w:tc>
        <w:tc>
          <w:tcPr>
            <w:tcW w:w="2126" w:type="dxa"/>
            <w:tcBorders>
              <w:top w:val="nil"/>
              <w:left w:val="nil"/>
              <w:bottom w:val="single" w:sz="8" w:space="0" w:color="auto"/>
              <w:right w:val="single" w:sz="8" w:space="0" w:color="auto"/>
            </w:tcBorders>
            <w:vAlign w:val="center"/>
            <w:hideMark/>
          </w:tcPr>
          <w:p w14:paraId="7669734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roofErr w:type="spellStart"/>
            <w:r w:rsidRPr="00304CED">
              <w:rPr>
                <w:rFonts w:ascii="宋体" w:eastAsia="宋体" w:hAnsi="宋体" w:cs="宋体" w:hint="eastAsia"/>
              </w:rPr>
              <w:t>EPIQCVx</w:t>
            </w:r>
            <w:proofErr w:type="spellEnd"/>
          </w:p>
        </w:tc>
        <w:tc>
          <w:tcPr>
            <w:tcW w:w="1418" w:type="dxa"/>
            <w:tcBorders>
              <w:top w:val="nil"/>
              <w:left w:val="nil"/>
              <w:bottom w:val="single" w:sz="8" w:space="0" w:color="auto"/>
              <w:right w:val="single" w:sz="8" w:space="0" w:color="auto"/>
            </w:tcBorders>
            <w:vAlign w:val="center"/>
            <w:hideMark/>
          </w:tcPr>
          <w:p w14:paraId="4678AEB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1ED415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49489F1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62B21D0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E5517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高端心脏彩色多普勒超声诊断仪</w:t>
            </w:r>
          </w:p>
        </w:tc>
        <w:tc>
          <w:tcPr>
            <w:tcW w:w="2126" w:type="dxa"/>
            <w:tcBorders>
              <w:top w:val="nil"/>
              <w:left w:val="nil"/>
              <w:bottom w:val="single" w:sz="8" w:space="0" w:color="auto"/>
              <w:right w:val="single" w:sz="8" w:space="0" w:color="auto"/>
            </w:tcBorders>
            <w:vAlign w:val="center"/>
            <w:hideMark/>
          </w:tcPr>
          <w:p w14:paraId="317961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8AC90B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2F37804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2017-12-29</w:t>
            </w:r>
          </w:p>
        </w:tc>
        <w:tc>
          <w:tcPr>
            <w:tcW w:w="1896" w:type="dxa"/>
            <w:tcBorders>
              <w:top w:val="nil"/>
              <w:left w:val="nil"/>
              <w:bottom w:val="single" w:sz="8" w:space="0" w:color="auto"/>
              <w:right w:val="single" w:sz="8" w:space="0" w:color="auto"/>
            </w:tcBorders>
            <w:vAlign w:val="center"/>
            <w:hideMark/>
          </w:tcPr>
          <w:p w14:paraId="7F4059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646721D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60F9AE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高档心脏彩色多普勒超声诊断仪2</w:t>
            </w:r>
          </w:p>
        </w:tc>
        <w:tc>
          <w:tcPr>
            <w:tcW w:w="2126" w:type="dxa"/>
            <w:tcBorders>
              <w:top w:val="nil"/>
              <w:left w:val="nil"/>
              <w:bottom w:val="single" w:sz="8" w:space="0" w:color="auto"/>
              <w:right w:val="single" w:sz="8" w:space="0" w:color="auto"/>
            </w:tcBorders>
            <w:vAlign w:val="center"/>
            <w:hideMark/>
          </w:tcPr>
          <w:p w14:paraId="7FB5C30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GEVividE95</w:t>
            </w:r>
          </w:p>
        </w:tc>
        <w:tc>
          <w:tcPr>
            <w:tcW w:w="1418" w:type="dxa"/>
            <w:tcBorders>
              <w:top w:val="nil"/>
              <w:left w:val="nil"/>
              <w:bottom w:val="single" w:sz="8" w:space="0" w:color="auto"/>
              <w:right w:val="single" w:sz="8" w:space="0" w:color="auto"/>
            </w:tcBorders>
            <w:vAlign w:val="center"/>
            <w:hideMark/>
          </w:tcPr>
          <w:p w14:paraId="7B0848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07E179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7000A92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
        </w:tc>
      </w:tr>
      <w:tr w:rsidR="00A8740A" w:rsidRPr="0007258C" w14:paraId="0C2BCD8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3898C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电子胃肠镜系统</w:t>
            </w:r>
          </w:p>
        </w:tc>
        <w:tc>
          <w:tcPr>
            <w:tcW w:w="2126" w:type="dxa"/>
            <w:tcBorders>
              <w:top w:val="nil"/>
              <w:left w:val="nil"/>
              <w:bottom w:val="single" w:sz="8" w:space="0" w:color="auto"/>
              <w:right w:val="single" w:sz="8" w:space="0" w:color="auto"/>
            </w:tcBorders>
            <w:vAlign w:val="center"/>
            <w:hideMark/>
          </w:tcPr>
          <w:p w14:paraId="2EEE0C1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290系列</w:t>
            </w:r>
          </w:p>
        </w:tc>
        <w:tc>
          <w:tcPr>
            <w:tcW w:w="1418" w:type="dxa"/>
            <w:tcBorders>
              <w:top w:val="nil"/>
              <w:left w:val="nil"/>
              <w:bottom w:val="single" w:sz="8" w:space="0" w:color="auto"/>
              <w:right w:val="single" w:sz="8" w:space="0" w:color="auto"/>
            </w:tcBorders>
            <w:vAlign w:val="center"/>
            <w:hideMark/>
          </w:tcPr>
          <w:p w14:paraId="7D52E0B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F82B65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2019-6-27</w:t>
            </w:r>
          </w:p>
        </w:tc>
        <w:tc>
          <w:tcPr>
            <w:tcW w:w="1896" w:type="dxa"/>
            <w:tcBorders>
              <w:top w:val="nil"/>
              <w:left w:val="nil"/>
              <w:bottom w:val="single" w:sz="8" w:space="0" w:color="auto"/>
              <w:right w:val="single" w:sz="8" w:space="0" w:color="auto"/>
            </w:tcBorders>
            <w:vAlign w:val="center"/>
            <w:hideMark/>
          </w:tcPr>
          <w:p w14:paraId="049967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0D7323B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778F19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四维高档心脏彩色多普勒超声诊断仪</w:t>
            </w:r>
          </w:p>
        </w:tc>
        <w:tc>
          <w:tcPr>
            <w:tcW w:w="2126" w:type="dxa"/>
            <w:tcBorders>
              <w:top w:val="nil"/>
              <w:left w:val="nil"/>
              <w:bottom w:val="single" w:sz="8" w:space="0" w:color="auto"/>
              <w:right w:val="single" w:sz="8" w:space="0" w:color="auto"/>
            </w:tcBorders>
            <w:vAlign w:val="center"/>
            <w:hideMark/>
          </w:tcPr>
          <w:p w14:paraId="45D9DCA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1F259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96B8E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2014-7-23</w:t>
            </w:r>
          </w:p>
        </w:tc>
        <w:tc>
          <w:tcPr>
            <w:tcW w:w="1896" w:type="dxa"/>
            <w:tcBorders>
              <w:top w:val="nil"/>
              <w:left w:val="nil"/>
              <w:bottom w:val="single" w:sz="8" w:space="0" w:color="auto"/>
              <w:right w:val="single" w:sz="8" w:space="0" w:color="auto"/>
            </w:tcBorders>
            <w:vAlign w:val="center"/>
            <w:hideMark/>
          </w:tcPr>
          <w:p w14:paraId="0E55D25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04AF844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52D90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全自动生物质谱检测系统</w:t>
            </w:r>
          </w:p>
        </w:tc>
        <w:tc>
          <w:tcPr>
            <w:tcW w:w="2126" w:type="dxa"/>
            <w:tcBorders>
              <w:top w:val="nil"/>
              <w:left w:val="nil"/>
              <w:bottom w:val="single" w:sz="8" w:space="0" w:color="auto"/>
              <w:right w:val="single" w:sz="8" w:space="0" w:color="auto"/>
            </w:tcBorders>
            <w:vAlign w:val="center"/>
            <w:hideMark/>
          </w:tcPr>
          <w:p w14:paraId="101C9F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52374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2C37E8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2017-12-29</w:t>
            </w:r>
          </w:p>
        </w:tc>
        <w:tc>
          <w:tcPr>
            <w:tcW w:w="1896" w:type="dxa"/>
            <w:tcBorders>
              <w:top w:val="nil"/>
              <w:left w:val="nil"/>
              <w:bottom w:val="single" w:sz="8" w:space="0" w:color="auto"/>
              <w:right w:val="single" w:sz="8" w:space="0" w:color="auto"/>
            </w:tcBorders>
            <w:vAlign w:val="center"/>
            <w:hideMark/>
          </w:tcPr>
          <w:p w14:paraId="77EAC5B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822470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C7345D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高档腹部彩色多普勒超声诊断仪</w:t>
            </w:r>
          </w:p>
        </w:tc>
        <w:tc>
          <w:tcPr>
            <w:tcW w:w="2126" w:type="dxa"/>
            <w:tcBorders>
              <w:top w:val="nil"/>
              <w:left w:val="nil"/>
              <w:bottom w:val="single" w:sz="8" w:space="0" w:color="auto"/>
              <w:right w:val="single" w:sz="8" w:space="0" w:color="auto"/>
            </w:tcBorders>
            <w:vAlign w:val="center"/>
            <w:hideMark/>
          </w:tcPr>
          <w:p w14:paraId="4D4AB74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日立ALOKAARIETTA850</w:t>
            </w:r>
          </w:p>
        </w:tc>
        <w:tc>
          <w:tcPr>
            <w:tcW w:w="1418" w:type="dxa"/>
            <w:tcBorders>
              <w:top w:val="nil"/>
              <w:left w:val="nil"/>
              <w:bottom w:val="single" w:sz="8" w:space="0" w:color="auto"/>
              <w:right w:val="single" w:sz="8" w:space="0" w:color="auto"/>
            </w:tcBorders>
            <w:vAlign w:val="center"/>
            <w:hideMark/>
          </w:tcPr>
          <w:p w14:paraId="4665C96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49ED42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2023-12-20</w:t>
            </w:r>
          </w:p>
        </w:tc>
        <w:tc>
          <w:tcPr>
            <w:tcW w:w="1896" w:type="dxa"/>
            <w:tcBorders>
              <w:top w:val="nil"/>
              <w:left w:val="nil"/>
              <w:bottom w:val="single" w:sz="8" w:space="0" w:color="auto"/>
              <w:right w:val="single" w:sz="8" w:space="0" w:color="auto"/>
            </w:tcBorders>
            <w:vAlign w:val="center"/>
            <w:hideMark/>
          </w:tcPr>
          <w:p w14:paraId="2E09C6F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515B84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60B76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高档腹部彩色多普勒超声诊断仪</w:t>
            </w:r>
          </w:p>
        </w:tc>
        <w:tc>
          <w:tcPr>
            <w:tcW w:w="2126" w:type="dxa"/>
            <w:tcBorders>
              <w:top w:val="nil"/>
              <w:left w:val="nil"/>
              <w:bottom w:val="single" w:sz="8" w:space="0" w:color="auto"/>
              <w:right w:val="single" w:sz="8" w:space="0" w:color="auto"/>
            </w:tcBorders>
            <w:vAlign w:val="center"/>
            <w:hideMark/>
          </w:tcPr>
          <w:p w14:paraId="60CD73E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日立ALOKAARIETTA850</w:t>
            </w:r>
          </w:p>
        </w:tc>
        <w:tc>
          <w:tcPr>
            <w:tcW w:w="1418" w:type="dxa"/>
            <w:tcBorders>
              <w:top w:val="nil"/>
              <w:left w:val="nil"/>
              <w:bottom w:val="single" w:sz="8" w:space="0" w:color="auto"/>
              <w:right w:val="single" w:sz="8" w:space="0" w:color="auto"/>
            </w:tcBorders>
            <w:vAlign w:val="center"/>
            <w:hideMark/>
          </w:tcPr>
          <w:p w14:paraId="44E50E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2274032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2023-12-20</w:t>
            </w:r>
          </w:p>
        </w:tc>
        <w:tc>
          <w:tcPr>
            <w:tcW w:w="1896" w:type="dxa"/>
            <w:tcBorders>
              <w:top w:val="nil"/>
              <w:left w:val="nil"/>
              <w:bottom w:val="single" w:sz="8" w:space="0" w:color="auto"/>
              <w:right w:val="single" w:sz="8" w:space="0" w:color="auto"/>
            </w:tcBorders>
            <w:vAlign w:val="center"/>
            <w:hideMark/>
          </w:tcPr>
          <w:p w14:paraId="57A94DA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AB4118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D4B016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全数字化超高档心脏彩超诊断仪</w:t>
            </w:r>
          </w:p>
        </w:tc>
        <w:tc>
          <w:tcPr>
            <w:tcW w:w="2126" w:type="dxa"/>
            <w:tcBorders>
              <w:top w:val="nil"/>
              <w:left w:val="nil"/>
              <w:bottom w:val="single" w:sz="8" w:space="0" w:color="auto"/>
              <w:right w:val="single" w:sz="8" w:space="0" w:color="auto"/>
            </w:tcBorders>
            <w:vAlign w:val="center"/>
            <w:hideMark/>
          </w:tcPr>
          <w:p w14:paraId="41820A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飞利浦EPTQ7C</w:t>
            </w:r>
          </w:p>
        </w:tc>
        <w:tc>
          <w:tcPr>
            <w:tcW w:w="1418" w:type="dxa"/>
            <w:tcBorders>
              <w:top w:val="nil"/>
              <w:left w:val="nil"/>
              <w:bottom w:val="single" w:sz="8" w:space="0" w:color="auto"/>
              <w:right w:val="single" w:sz="8" w:space="0" w:color="auto"/>
            </w:tcBorders>
            <w:vAlign w:val="center"/>
            <w:hideMark/>
          </w:tcPr>
          <w:p w14:paraId="34E876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508139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2021-6-21</w:t>
            </w:r>
          </w:p>
        </w:tc>
        <w:tc>
          <w:tcPr>
            <w:tcW w:w="1896" w:type="dxa"/>
            <w:tcBorders>
              <w:top w:val="nil"/>
              <w:left w:val="nil"/>
              <w:bottom w:val="single" w:sz="8" w:space="0" w:color="auto"/>
              <w:right w:val="single" w:sz="8" w:space="0" w:color="auto"/>
            </w:tcBorders>
            <w:vAlign w:val="center"/>
            <w:hideMark/>
          </w:tcPr>
          <w:p w14:paraId="31E49E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1EE8AA1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91206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高档腹部彩色多普勒超声诊断仪</w:t>
            </w:r>
          </w:p>
        </w:tc>
        <w:tc>
          <w:tcPr>
            <w:tcW w:w="2126" w:type="dxa"/>
            <w:tcBorders>
              <w:top w:val="nil"/>
              <w:left w:val="nil"/>
              <w:bottom w:val="single" w:sz="8" w:space="0" w:color="auto"/>
              <w:right w:val="single" w:sz="8" w:space="0" w:color="auto"/>
            </w:tcBorders>
            <w:vAlign w:val="center"/>
            <w:hideMark/>
          </w:tcPr>
          <w:p w14:paraId="238479F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迈瑞ResonaR9</w:t>
            </w:r>
          </w:p>
        </w:tc>
        <w:tc>
          <w:tcPr>
            <w:tcW w:w="1418" w:type="dxa"/>
            <w:tcBorders>
              <w:top w:val="nil"/>
              <w:left w:val="nil"/>
              <w:bottom w:val="single" w:sz="8" w:space="0" w:color="auto"/>
              <w:right w:val="single" w:sz="8" w:space="0" w:color="auto"/>
            </w:tcBorders>
            <w:vAlign w:val="center"/>
            <w:hideMark/>
          </w:tcPr>
          <w:p w14:paraId="2C46DAD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3546E84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7C4930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w:t>
            </w:r>
          </w:p>
        </w:tc>
      </w:tr>
      <w:tr w:rsidR="00A8740A" w:rsidRPr="0007258C" w14:paraId="6A4AC02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ED2AC2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全数字化高端全身彩色多普勒超声诊断仪</w:t>
            </w:r>
          </w:p>
        </w:tc>
        <w:tc>
          <w:tcPr>
            <w:tcW w:w="2126" w:type="dxa"/>
            <w:tcBorders>
              <w:top w:val="nil"/>
              <w:left w:val="nil"/>
              <w:bottom w:val="single" w:sz="8" w:space="0" w:color="auto"/>
              <w:right w:val="single" w:sz="8" w:space="0" w:color="auto"/>
            </w:tcBorders>
            <w:vAlign w:val="center"/>
            <w:hideMark/>
          </w:tcPr>
          <w:p w14:paraId="5322D5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飞利浦/荷兰</w:t>
            </w:r>
            <w:proofErr w:type="spellStart"/>
            <w:r w:rsidRPr="00304CED">
              <w:rPr>
                <w:rFonts w:ascii="宋体" w:eastAsia="宋体" w:hAnsi="宋体" w:cs="宋体" w:hint="eastAsia"/>
              </w:rPr>
              <w:t>EPIQElite</w:t>
            </w:r>
            <w:proofErr w:type="spellEnd"/>
          </w:p>
        </w:tc>
        <w:tc>
          <w:tcPr>
            <w:tcW w:w="1418" w:type="dxa"/>
            <w:tcBorders>
              <w:top w:val="nil"/>
              <w:left w:val="nil"/>
              <w:bottom w:val="single" w:sz="8" w:space="0" w:color="auto"/>
              <w:right w:val="single" w:sz="8" w:space="0" w:color="auto"/>
            </w:tcBorders>
            <w:vAlign w:val="center"/>
            <w:hideMark/>
          </w:tcPr>
          <w:p w14:paraId="7A5A8D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7EF8FE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2021-12-31</w:t>
            </w:r>
          </w:p>
        </w:tc>
        <w:tc>
          <w:tcPr>
            <w:tcW w:w="1896" w:type="dxa"/>
            <w:tcBorders>
              <w:top w:val="nil"/>
              <w:left w:val="nil"/>
              <w:bottom w:val="single" w:sz="8" w:space="0" w:color="auto"/>
              <w:right w:val="single" w:sz="8" w:space="0" w:color="auto"/>
            </w:tcBorders>
            <w:vAlign w:val="center"/>
            <w:hideMark/>
          </w:tcPr>
          <w:p w14:paraId="313571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2052CF8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0BA309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高端全身彩色多普勒超声诊断仪</w:t>
            </w:r>
          </w:p>
        </w:tc>
        <w:tc>
          <w:tcPr>
            <w:tcW w:w="2126" w:type="dxa"/>
            <w:tcBorders>
              <w:top w:val="nil"/>
              <w:left w:val="nil"/>
              <w:bottom w:val="single" w:sz="8" w:space="0" w:color="auto"/>
              <w:right w:val="single" w:sz="8" w:space="0" w:color="auto"/>
            </w:tcBorders>
            <w:vAlign w:val="center"/>
            <w:hideMark/>
          </w:tcPr>
          <w:p w14:paraId="11E7194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荷兰飞利浦</w:t>
            </w:r>
            <w:proofErr w:type="spellStart"/>
            <w:r w:rsidRPr="00304CED">
              <w:rPr>
                <w:rFonts w:ascii="宋体" w:eastAsia="宋体" w:hAnsi="宋体" w:cs="宋体" w:hint="eastAsia"/>
              </w:rPr>
              <w:t>EPIQElite</w:t>
            </w:r>
            <w:proofErr w:type="spellEnd"/>
          </w:p>
        </w:tc>
        <w:tc>
          <w:tcPr>
            <w:tcW w:w="1418" w:type="dxa"/>
            <w:tcBorders>
              <w:top w:val="nil"/>
              <w:left w:val="nil"/>
              <w:bottom w:val="single" w:sz="8" w:space="0" w:color="auto"/>
              <w:right w:val="single" w:sz="8" w:space="0" w:color="auto"/>
            </w:tcBorders>
            <w:vAlign w:val="center"/>
            <w:hideMark/>
          </w:tcPr>
          <w:p w14:paraId="69C26F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634B84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632BBF3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3B92C5A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3F0839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全数字化高端腹部彩色多普勒超声诊断仪</w:t>
            </w:r>
          </w:p>
        </w:tc>
        <w:tc>
          <w:tcPr>
            <w:tcW w:w="2126" w:type="dxa"/>
            <w:tcBorders>
              <w:top w:val="nil"/>
              <w:left w:val="nil"/>
              <w:bottom w:val="single" w:sz="8" w:space="0" w:color="auto"/>
              <w:right w:val="single" w:sz="8" w:space="0" w:color="auto"/>
            </w:tcBorders>
            <w:vAlign w:val="center"/>
            <w:hideMark/>
          </w:tcPr>
          <w:p w14:paraId="5CF573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EPIQ7</w:t>
            </w:r>
          </w:p>
        </w:tc>
        <w:tc>
          <w:tcPr>
            <w:tcW w:w="1418" w:type="dxa"/>
            <w:tcBorders>
              <w:top w:val="nil"/>
              <w:left w:val="nil"/>
              <w:bottom w:val="single" w:sz="8" w:space="0" w:color="auto"/>
              <w:right w:val="single" w:sz="8" w:space="0" w:color="auto"/>
            </w:tcBorders>
            <w:vAlign w:val="center"/>
            <w:hideMark/>
          </w:tcPr>
          <w:p w14:paraId="4F64822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DE2E49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64696D4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270126C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8B5E8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液相色谱串联质谱仪</w:t>
            </w:r>
          </w:p>
        </w:tc>
        <w:tc>
          <w:tcPr>
            <w:tcW w:w="2126" w:type="dxa"/>
            <w:tcBorders>
              <w:top w:val="nil"/>
              <w:left w:val="nil"/>
              <w:bottom w:val="single" w:sz="8" w:space="0" w:color="auto"/>
              <w:right w:val="single" w:sz="8" w:space="0" w:color="auto"/>
            </w:tcBorders>
            <w:vAlign w:val="center"/>
            <w:hideMark/>
          </w:tcPr>
          <w:p w14:paraId="45A22CA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ABSCIES</w:t>
            </w:r>
          </w:p>
        </w:tc>
        <w:tc>
          <w:tcPr>
            <w:tcW w:w="1418" w:type="dxa"/>
            <w:tcBorders>
              <w:top w:val="nil"/>
              <w:left w:val="nil"/>
              <w:bottom w:val="single" w:sz="8" w:space="0" w:color="auto"/>
              <w:right w:val="single" w:sz="8" w:space="0" w:color="auto"/>
            </w:tcBorders>
            <w:vAlign w:val="center"/>
            <w:hideMark/>
          </w:tcPr>
          <w:p w14:paraId="799816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5AA134E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7578668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CB3D8A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2385D1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高清内窥镜系统</w:t>
            </w:r>
          </w:p>
        </w:tc>
        <w:tc>
          <w:tcPr>
            <w:tcW w:w="2126" w:type="dxa"/>
            <w:tcBorders>
              <w:top w:val="nil"/>
              <w:left w:val="nil"/>
              <w:bottom w:val="single" w:sz="8" w:space="0" w:color="auto"/>
              <w:right w:val="single" w:sz="8" w:space="0" w:color="auto"/>
            </w:tcBorders>
            <w:vAlign w:val="center"/>
            <w:hideMark/>
          </w:tcPr>
          <w:p w14:paraId="7758A7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CV290系列</w:t>
            </w:r>
          </w:p>
        </w:tc>
        <w:tc>
          <w:tcPr>
            <w:tcW w:w="1418" w:type="dxa"/>
            <w:tcBorders>
              <w:top w:val="nil"/>
              <w:left w:val="nil"/>
              <w:bottom w:val="single" w:sz="8" w:space="0" w:color="auto"/>
              <w:right w:val="single" w:sz="8" w:space="0" w:color="auto"/>
            </w:tcBorders>
            <w:vAlign w:val="center"/>
            <w:hideMark/>
          </w:tcPr>
          <w:p w14:paraId="1F3113A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8CB2A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2024-3-26</w:t>
            </w:r>
          </w:p>
        </w:tc>
        <w:tc>
          <w:tcPr>
            <w:tcW w:w="1896" w:type="dxa"/>
            <w:tcBorders>
              <w:top w:val="nil"/>
              <w:left w:val="nil"/>
              <w:bottom w:val="single" w:sz="8" w:space="0" w:color="auto"/>
              <w:right w:val="single" w:sz="8" w:space="0" w:color="auto"/>
            </w:tcBorders>
            <w:vAlign w:val="center"/>
            <w:hideMark/>
          </w:tcPr>
          <w:p w14:paraId="6534267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19950C2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A8C48F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高端腹部彩超诊断仪</w:t>
            </w:r>
          </w:p>
        </w:tc>
        <w:tc>
          <w:tcPr>
            <w:tcW w:w="2126" w:type="dxa"/>
            <w:tcBorders>
              <w:top w:val="nil"/>
              <w:left w:val="nil"/>
              <w:bottom w:val="single" w:sz="8" w:space="0" w:color="auto"/>
              <w:right w:val="single" w:sz="8" w:space="0" w:color="auto"/>
            </w:tcBorders>
            <w:vAlign w:val="center"/>
            <w:hideMark/>
          </w:tcPr>
          <w:p w14:paraId="32D785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日立ARIETTA70</w:t>
            </w:r>
          </w:p>
        </w:tc>
        <w:tc>
          <w:tcPr>
            <w:tcW w:w="1418" w:type="dxa"/>
            <w:tcBorders>
              <w:top w:val="nil"/>
              <w:left w:val="nil"/>
              <w:bottom w:val="single" w:sz="8" w:space="0" w:color="auto"/>
              <w:right w:val="single" w:sz="8" w:space="0" w:color="auto"/>
            </w:tcBorders>
            <w:vAlign w:val="center"/>
            <w:hideMark/>
          </w:tcPr>
          <w:p w14:paraId="113860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3ACAE0D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2021-6-21</w:t>
            </w:r>
          </w:p>
        </w:tc>
        <w:tc>
          <w:tcPr>
            <w:tcW w:w="1896" w:type="dxa"/>
            <w:tcBorders>
              <w:top w:val="nil"/>
              <w:left w:val="nil"/>
              <w:bottom w:val="single" w:sz="8" w:space="0" w:color="auto"/>
              <w:right w:val="single" w:sz="8" w:space="0" w:color="auto"/>
            </w:tcBorders>
            <w:vAlign w:val="center"/>
            <w:hideMark/>
          </w:tcPr>
          <w:p w14:paraId="141F8DF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w:t>
            </w:r>
          </w:p>
        </w:tc>
      </w:tr>
      <w:tr w:rsidR="00A8740A" w:rsidRPr="0007258C" w14:paraId="036EB74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5FEFC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高档心脏彩色超声诊断仪</w:t>
            </w:r>
          </w:p>
        </w:tc>
        <w:tc>
          <w:tcPr>
            <w:tcW w:w="2126" w:type="dxa"/>
            <w:tcBorders>
              <w:top w:val="nil"/>
              <w:left w:val="nil"/>
              <w:bottom w:val="single" w:sz="8" w:space="0" w:color="auto"/>
              <w:right w:val="single" w:sz="8" w:space="0" w:color="auto"/>
            </w:tcBorders>
            <w:vAlign w:val="center"/>
            <w:hideMark/>
          </w:tcPr>
          <w:p w14:paraId="222D2C5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A09AB6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2001DD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2018-9-28</w:t>
            </w:r>
          </w:p>
        </w:tc>
        <w:tc>
          <w:tcPr>
            <w:tcW w:w="1896" w:type="dxa"/>
            <w:tcBorders>
              <w:top w:val="nil"/>
              <w:left w:val="nil"/>
              <w:bottom w:val="single" w:sz="8" w:space="0" w:color="auto"/>
              <w:right w:val="single" w:sz="8" w:space="0" w:color="auto"/>
            </w:tcBorders>
            <w:vAlign w:val="center"/>
            <w:hideMark/>
          </w:tcPr>
          <w:p w14:paraId="02A4B2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55A8163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97912D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电子小肠镜系统</w:t>
            </w:r>
          </w:p>
        </w:tc>
        <w:tc>
          <w:tcPr>
            <w:tcW w:w="2126" w:type="dxa"/>
            <w:tcBorders>
              <w:top w:val="nil"/>
              <w:left w:val="nil"/>
              <w:bottom w:val="single" w:sz="8" w:space="0" w:color="auto"/>
              <w:right w:val="single" w:sz="8" w:space="0" w:color="auto"/>
            </w:tcBorders>
            <w:vAlign w:val="center"/>
            <w:hideMark/>
          </w:tcPr>
          <w:p w14:paraId="44D434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BE1DB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2B5E4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2019-6-27</w:t>
            </w:r>
          </w:p>
        </w:tc>
        <w:tc>
          <w:tcPr>
            <w:tcW w:w="1896" w:type="dxa"/>
            <w:tcBorders>
              <w:top w:val="nil"/>
              <w:left w:val="nil"/>
              <w:bottom w:val="single" w:sz="8" w:space="0" w:color="auto"/>
              <w:right w:val="single" w:sz="8" w:space="0" w:color="auto"/>
            </w:tcBorders>
            <w:vAlign w:val="center"/>
            <w:hideMark/>
          </w:tcPr>
          <w:p w14:paraId="56FD7CC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富士通</w:t>
            </w:r>
          </w:p>
        </w:tc>
      </w:tr>
      <w:tr w:rsidR="00A8740A" w:rsidRPr="0007258C" w14:paraId="666895C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C68F98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超高档心脏数字化彩色多普勒超声诊断系统</w:t>
            </w:r>
          </w:p>
        </w:tc>
        <w:tc>
          <w:tcPr>
            <w:tcW w:w="2126" w:type="dxa"/>
            <w:tcBorders>
              <w:top w:val="nil"/>
              <w:left w:val="nil"/>
              <w:bottom w:val="single" w:sz="8" w:space="0" w:color="auto"/>
              <w:right w:val="single" w:sz="8" w:space="0" w:color="auto"/>
            </w:tcBorders>
            <w:vAlign w:val="center"/>
            <w:hideMark/>
          </w:tcPr>
          <w:p w14:paraId="52385B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7285E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42AE4C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2015-12-18</w:t>
            </w:r>
          </w:p>
        </w:tc>
        <w:tc>
          <w:tcPr>
            <w:tcW w:w="1896" w:type="dxa"/>
            <w:tcBorders>
              <w:top w:val="nil"/>
              <w:left w:val="nil"/>
              <w:bottom w:val="single" w:sz="8" w:space="0" w:color="auto"/>
              <w:right w:val="single" w:sz="8" w:space="0" w:color="auto"/>
            </w:tcBorders>
            <w:vAlign w:val="center"/>
            <w:hideMark/>
          </w:tcPr>
          <w:p w14:paraId="33A89B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w:t>
            </w:r>
          </w:p>
        </w:tc>
      </w:tr>
      <w:tr w:rsidR="00A8740A" w:rsidRPr="0007258C" w14:paraId="5EC7DEC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5470F5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高档腹部彩色超声诊断仪</w:t>
            </w:r>
          </w:p>
        </w:tc>
        <w:tc>
          <w:tcPr>
            <w:tcW w:w="2126" w:type="dxa"/>
            <w:tcBorders>
              <w:top w:val="nil"/>
              <w:left w:val="nil"/>
              <w:bottom w:val="single" w:sz="8" w:space="0" w:color="auto"/>
              <w:right w:val="single" w:sz="8" w:space="0" w:color="auto"/>
            </w:tcBorders>
            <w:vAlign w:val="center"/>
            <w:hideMark/>
          </w:tcPr>
          <w:p w14:paraId="222570B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1615D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F5CC08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2018-9-28</w:t>
            </w:r>
          </w:p>
        </w:tc>
        <w:tc>
          <w:tcPr>
            <w:tcW w:w="1896" w:type="dxa"/>
            <w:tcBorders>
              <w:top w:val="nil"/>
              <w:left w:val="nil"/>
              <w:bottom w:val="single" w:sz="8" w:space="0" w:color="auto"/>
              <w:right w:val="single" w:sz="8" w:space="0" w:color="auto"/>
            </w:tcBorders>
            <w:vAlign w:val="center"/>
            <w:hideMark/>
          </w:tcPr>
          <w:p w14:paraId="045227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w:t>
            </w:r>
          </w:p>
        </w:tc>
      </w:tr>
      <w:tr w:rsidR="00A8740A" w:rsidRPr="0007258C" w14:paraId="01DBABB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4BA39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基因芯片系统</w:t>
            </w:r>
          </w:p>
        </w:tc>
        <w:tc>
          <w:tcPr>
            <w:tcW w:w="2126" w:type="dxa"/>
            <w:tcBorders>
              <w:top w:val="nil"/>
              <w:left w:val="nil"/>
              <w:bottom w:val="single" w:sz="8" w:space="0" w:color="auto"/>
              <w:right w:val="single" w:sz="8" w:space="0" w:color="auto"/>
            </w:tcBorders>
            <w:vAlign w:val="center"/>
            <w:hideMark/>
          </w:tcPr>
          <w:p w14:paraId="672D9F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GCS3000DXV.2</w:t>
            </w:r>
          </w:p>
        </w:tc>
        <w:tc>
          <w:tcPr>
            <w:tcW w:w="1418" w:type="dxa"/>
            <w:tcBorders>
              <w:top w:val="nil"/>
              <w:left w:val="nil"/>
              <w:bottom w:val="single" w:sz="8" w:space="0" w:color="auto"/>
              <w:right w:val="single" w:sz="8" w:space="0" w:color="auto"/>
            </w:tcBorders>
            <w:vAlign w:val="center"/>
            <w:hideMark/>
          </w:tcPr>
          <w:p w14:paraId="5C41FC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6A70C28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02E40D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5C96A1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357F9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三维步态分析系统</w:t>
            </w:r>
          </w:p>
        </w:tc>
        <w:tc>
          <w:tcPr>
            <w:tcW w:w="2126" w:type="dxa"/>
            <w:tcBorders>
              <w:top w:val="nil"/>
              <w:left w:val="nil"/>
              <w:bottom w:val="single" w:sz="8" w:space="0" w:color="auto"/>
              <w:right w:val="single" w:sz="8" w:space="0" w:color="auto"/>
            </w:tcBorders>
            <w:vAlign w:val="center"/>
            <w:hideMark/>
          </w:tcPr>
          <w:p w14:paraId="411DE2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QualisysOqus600+</w:t>
            </w:r>
          </w:p>
        </w:tc>
        <w:tc>
          <w:tcPr>
            <w:tcW w:w="1418" w:type="dxa"/>
            <w:tcBorders>
              <w:top w:val="nil"/>
              <w:left w:val="nil"/>
              <w:bottom w:val="single" w:sz="8" w:space="0" w:color="auto"/>
              <w:right w:val="single" w:sz="8" w:space="0" w:color="auto"/>
            </w:tcBorders>
            <w:vAlign w:val="center"/>
            <w:hideMark/>
          </w:tcPr>
          <w:p w14:paraId="329595A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物理治疗、康复及体育治疗仪器设备</w:t>
            </w:r>
          </w:p>
        </w:tc>
        <w:tc>
          <w:tcPr>
            <w:tcW w:w="1416" w:type="dxa"/>
            <w:tcBorders>
              <w:top w:val="nil"/>
              <w:left w:val="nil"/>
              <w:bottom w:val="single" w:sz="8" w:space="0" w:color="auto"/>
              <w:right w:val="single" w:sz="8" w:space="0" w:color="auto"/>
            </w:tcBorders>
            <w:vAlign w:val="center"/>
            <w:hideMark/>
          </w:tcPr>
          <w:p w14:paraId="2F99E45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2019-12-17</w:t>
            </w:r>
          </w:p>
        </w:tc>
        <w:tc>
          <w:tcPr>
            <w:tcW w:w="1896" w:type="dxa"/>
            <w:tcBorders>
              <w:top w:val="nil"/>
              <w:left w:val="nil"/>
              <w:bottom w:val="single" w:sz="8" w:space="0" w:color="auto"/>
              <w:right w:val="single" w:sz="8" w:space="0" w:color="auto"/>
            </w:tcBorders>
            <w:vAlign w:val="center"/>
            <w:hideMark/>
          </w:tcPr>
          <w:p w14:paraId="3DD956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普康</w:t>
            </w:r>
          </w:p>
        </w:tc>
      </w:tr>
      <w:tr w:rsidR="00A8740A" w:rsidRPr="0007258C" w14:paraId="36E0D48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AF76F6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电子胃肠镜系统</w:t>
            </w:r>
          </w:p>
        </w:tc>
        <w:tc>
          <w:tcPr>
            <w:tcW w:w="2126" w:type="dxa"/>
            <w:tcBorders>
              <w:top w:val="nil"/>
              <w:left w:val="nil"/>
              <w:bottom w:val="single" w:sz="8" w:space="0" w:color="auto"/>
              <w:right w:val="single" w:sz="8" w:space="0" w:color="auto"/>
            </w:tcBorders>
            <w:vAlign w:val="center"/>
            <w:hideMark/>
          </w:tcPr>
          <w:p w14:paraId="7179E96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260</w:t>
            </w:r>
          </w:p>
        </w:tc>
        <w:tc>
          <w:tcPr>
            <w:tcW w:w="1418" w:type="dxa"/>
            <w:tcBorders>
              <w:top w:val="nil"/>
              <w:left w:val="nil"/>
              <w:bottom w:val="single" w:sz="8" w:space="0" w:color="auto"/>
              <w:right w:val="single" w:sz="8" w:space="0" w:color="auto"/>
            </w:tcBorders>
            <w:vAlign w:val="center"/>
            <w:hideMark/>
          </w:tcPr>
          <w:p w14:paraId="6CFD1C7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53902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2015-5-25</w:t>
            </w:r>
          </w:p>
        </w:tc>
        <w:tc>
          <w:tcPr>
            <w:tcW w:w="1896" w:type="dxa"/>
            <w:tcBorders>
              <w:top w:val="nil"/>
              <w:left w:val="nil"/>
              <w:bottom w:val="single" w:sz="8" w:space="0" w:color="auto"/>
              <w:right w:val="single" w:sz="8" w:space="0" w:color="auto"/>
            </w:tcBorders>
            <w:vAlign w:val="center"/>
            <w:hideMark/>
          </w:tcPr>
          <w:p w14:paraId="371189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4FB490E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A45B1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直接数字化成像系统（DR)</w:t>
            </w:r>
          </w:p>
        </w:tc>
        <w:tc>
          <w:tcPr>
            <w:tcW w:w="2126" w:type="dxa"/>
            <w:tcBorders>
              <w:top w:val="nil"/>
              <w:left w:val="nil"/>
              <w:bottom w:val="single" w:sz="8" w:space="0" w:color="auto"/>
              <w:right w:val="single" w:sz="8" w:space="0" w:color="auto"/>
            </w:tcBorders>
            <w:vAlign w:val="center"/>
            <w:hideMark/>
          </w:tcPr>
          <w:p w14:paraId="0EBC59FD"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DigitalDiagnostSingleDetector</w:t>
            </w:r>
            <w:proofErr w:type="spellEnd"/>
          </w:p>
        </w:tc>
        <w:tc>
          <w:tcPr>
            <w:tcW w:w="1418" w:type="dxa"/>
            <w:tcBorders>
              <w:top w:val="nil"/>
              <w:left w:val="nil"/>
              <w:bottom w:val="single" w:sz="8" w:space="0" w:color="auto"/>
              <w:right w:val="single" w:sz="8" w:space="0" w:color="auto"/>
            </w:tcBorders>
            <w:vAlign w:val="center"/>
            <w:hideMark/>
          </w:tcPr>
          <w:p w14:paraId="6AD4F2F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67A90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2013-7-30</w:t>
            </w:r>
          </w:p>
        </w:tc>
        <w:tc>
          <w:tcPr>
            <w:tcW w:w="1896" w:type="dxa"/>
            <w:tcBorders>
              <w:top w:val="nil"/>
              <w:left w:val="nil"/>
              <w:bottom w:val="single" w:sz="8" w:space="0" w:color="auto"/>
              <w:right w:val="single" w:sz="8" w:space="0" w:color="auto"/>
            </w:tcBorders>
            <w:vAlign w:val="center"/>
            <w:hideMark/>
          </w:tcPr>
          <w:p w14:paraId="270A42E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3C8234A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D2795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消化电外科工作站</w:t>
            </w:r>
          </w:p>
        </w:tc>
        <w:tc>
          <w:tcPr>
            <w:tcW w:w="2126" w:type="dxa"/>
            <w:tcBorders>
              <w:top w:val="nil"/>
              <w:left w:val="nil"/>
              <w:bottom w:val="single" w:sz="8" w:space="0" w:color="auto"/>
              <w:right w:val="single" w:sz="8" w:space="0" w:color="auto"/>
            </w:tcBorders>
            <w:vAlign w:val="center"/>
            <w:hideMark/>
          </w:tcPr>
          <w:p w14:paraId="5295C65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爱尔博</w:t>
            </w:r>
          </w:p>
        </w:tc>
        <w:tc>
          <w:tcPr>
            <w:tcW w:w="1418" w:type="dxa"/>
            <w:tcBorders>
              <w:top w:val="nil"/>
              <w:left w:val="nil"/>
              <w:bottom w:val="single" w:sz="8" w:space="0" w:color="auto"/>
              <w:right w:val="single" w:sz="8" w:space="0" w:color="auto"/>
            </w:tcBorders>
            <w:vAlign w:val="center"/>
            <w:hideMark/>
          </w:tcPr>
          <w:p w14:paraId="56E5D3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49FE89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2023-5-29</w:t>
            </w:r>
          </w:p>
        </w:tc>
        <w:tc>
          <w:tcPr>
            <w:tcW w:w="1896" w:type="dxa"/>
            <w:tcBorders>
              <w:top w:val="nil"/>
              <w:left w:val="nil"/>
              <w:bottom w:val="single" w:sz="8" w:space="0" w:color="auto"/>
              <w:right w:val="single" w:sz="8" w:space="0" w:color="auto"/>
            </w:tcBorders>
            <w:vAlign w:val="center"/>
            <w:hideMark/>
          </w:tcPr>
          <w:p w14:paraId="44F66B6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爱尔博</w:t>
            </w:r>
          </w:p>
        </w:tc>
      </w:tr>
      <w:tr w:rsidR="00A8740A" w:rsidRPr="0007258C" w14:paraId="1F1D60A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A2B42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过氧化氢低温等离子灭菌器（4种）</w:t>
            </w:r>
          </w:p>
        </w:tc>
        <w:tc>
          <w:tcPr>
            <w:tcW w:w="2126" w:type="dxa"/>
            <w:tcBorders>
              <w:top w:val="nil"/>
              <w:left w:val="nil"/>
              <w:bottom w:val="single" w:sz="8" w:space="0" w:color="auto"/>
              <w:right w:val="single" w:sz="8" w:space="0" w:color="auto"/>
            </w:tcBorders>
            <w:vAlign w:val="center"/>
            <w:hideMark/>
          </w:tcPr>
          <w:p w14:paraId="1893282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100NXallclear</w:t>
            </w:r>
          </w:p>
        </w:tc>
        <w:tc>
          <w:tcPr>
            <w:tcW w:w="1418" w:type="dxa"/>
            <w:tcBorders>
              <w:top w:val="nil"/>
              <w:left w:val="nil"/>
              <w:bottom w:val="single" w:sz="8" w:space="0" w:color="auto"/>
              <w:right w:val="single" w:sz="8" w:space="0" w:color="auto"/>
            </w:tcBorders>
            <w:vAlign w:val="center"/>
            <w:hideMark/>
          </w:tcPr>
          <w:p w14:paraId="607811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794BB5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689109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ASP</w:t>
            </w:r>
          </w:p>
        </w:tc>
      </w:tr>
      <w:tr w:rsidR="00A8740A" w:rsidRPr="0007258C" w14:paraId="3C02E03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510BB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全自动基因分析仪</w:t>
            </w:r>
          </w:p>
        </w:tc>
        <w:tc>
          <w:tcPr>
            <w:tcW w:w="2126" w:type="dxa"/>
            <w:tcBorders>
              <w:top w:val="nil"/>
              <w:left w:val="nil"/>
              <w:bottom w:val="single" w:sz="8" w:space="0" w:color="auto"/>
              <w:right w:val="single" w:sz="8" w:space="0" w:color="auto"/>
            </w:tcBorders>
            <w:vAlign w:val="center"/>
            <w:hideMark/>
          </w:tcPr>
          <w:p w14:paraId="2DFCEF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B6CCF8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7862FC4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2015-4-16</w:t>
            </w:r>
          </w:p>
        </w:tc>
        <w:tc>
          <w:tcPr>
            <w:tcW w:w="1896" w:type="dxa"/>
            <w:tcBorders>
              <w:top w:val="nil"/>
              <w:left w:val="nil"/>
              <w:bottom w:val="single" w:sz="8" w:space="0" w:color="auto"/>
              <w:right w:val="single" w:sz="8" w:space="0" w:color="auto"/>
            </w:tcBorders>
            <w:vAlign w:val="center"/>
            <w:hideMark/>
          </w:tcPr>
          <w:p w14:paraId="0876435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C0DB30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55F5B0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水疗设备</w:t>
            </w:r>
          </w:p>
        </w:tc>
        <w:tc>
          <w:tcPr>
            <w:tcW w:w="2126" w:type="dxa"/>
            <w:tcBorders>
              <w:top w:val="nil"/>
              <w:left w:val="nil"/>
              <w:bottom w:val="single" w:sz="8" w:space="0" w:color="auto"/>
              <w:right w:val="single" w:sz="8" w:space="0" w:color="auto"/>
            </w:tcBorders>
            <w:vAlign w:val="center"/>
            <w:hideMark/>
          </w:tcPr>
          <w:p w14:paraId="4633908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50010203</w:t>
            </w:r>
          </w:p>
        </w:tc>
        <w:tc>
          <w:tcPr>
            <w:tcW w:w="1418" w:type="dxa"/>
            <w:tcBorders>
              <w:top w:val="nil"/>
              <w:left w:val="nil"/>
              <w:bottom w:val="single" w:sz="8" w:space="0" w:color="auto"/>
              <w:right w:val="single" w:sz="8" w:space="0" w:color="auto"/>
            </w:tcBorders>
            <w:vAlign w:val="center"/>
            <w:hideMark/>
          </w:tcPr>
          <w:p w14:paraId="433C70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物理治疗、康复及体育治疗仪器设备</w:t>
            </w:r>
          </w:p>
        </w:tc>
        <w:tc>
          <w:tcPr>
            <w:tcW w:w="1416" w:type="dxa"/>
            <w:tcBorders>
              <w:top w:val="nil"/>
              <w:left w:val="nil"/>
              <w:bottom w:val="single" w:sz="8" w:space="0" w:color="auto"/>
              <w:right w:val="single" w:sz="8" w:space="0" w:color="auto"/>
            </w:tcBorders>
            <w:vAlign w:val="center"/>
            <w:hideMark/>
          </w:tcPr>
          <w:p w14:paraId="00AECFF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2018-10-11</w:t>
            </w:r>
          </w:p>
        </w:tc>
        <w:tc>
          <w:tcPr>
            <w:tcW w:w="1896" w:type="dxa"/>
            <w:tcBorders>
              <w:top w:val="nil"/>
              <w:left w:val="nil"/>
              <w:bottom w:val="single" w:sz="8" w:space="0" w:color="auto"/>
              <w:right w:val="single" w:sz="8" w:space="0" w:color="auto"/>
            </w:tcBorders>
            <w:vAlign w:val="center"/>
            <w:hideMark/>
          </w:tcPr>
          <w:p w14:paraId="4D6DE5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332F88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49A5C2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超高档腹部应用彩色多普勒超声诊断仪</w:t>
            </w:r>
          </w:p>
        </w:tc>
        <w:tc>
          <w:tcPr>
            <w:tcW w:w="2126" w:type="dxa"/>
            <w:tcBorders>
              <w:top w:val="nil"/>
              <w:left w:val="nil"/>
              <w:bottom w:val="single" w:sz="8" w:space="0" w:color="auto"/>
              <w:right w:val="single" w:sz="8" w:space="0" w:color="auto"/>
            </w:tcBorders>
            <w:vAlign w:val="center"/>
            <w:hideMark/>
          </w:tcPr>
          <w:p w14:paraId="30CD1B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LOGIQE9</w:t>
            </w:r>
          </w:p>
        </w:tc>
        <w:tc>
          <w:tcPr>
            <w:tcW w:w="1418" w:type="dxa"/>
            <w:tcBorders>
              <w:top w:val="nil"/>
              <w:left w:val="nil"/>
              <w:bottom w:val="single" w:sz="8" w:space="0" w:color="auto"/>
              <w:right w:val="single" w:sz="8" w:space="0" w:color="auto"/>
            </w:tcBorders>
            <w:vAlign w:val="center"/>
            <w:hideMark/>
          </w:tcPr>
          <w:p w14:paraId="4796A3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79007A3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2019-3-31</w:t>
            </w:r>
          </w:p>
        </w:tc>
        <w:tc>
          <w:tcPr>
            <w:tcW w:w="1896" w:type="dxa"/>
            <w:tcBorders>
              <w:top w:val="nil"/>
              <w:left w:val="nil"/>
              <w:bottom w:val="single" w:sz="8" w:space="0" w:color="auto"/>
              <w:right w:val="single" w:sz="8" w:space="0" w:color="auto"/>
            </w:tcBorders>
            <w:vAlign w:val="center"/>
            <w:hideMark/>
          </w:tcPr>
          <w:p w14:paraId="225CF5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
        </w:tc>
      </w:tr>
      <w:tr w:rsidR="00A8740A" w:rsidRPr="0007258C" w14:paraId="33F0039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5751A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体外循环机</w:t>
            </w:r>
          </w:p>
        </w:tc>
        <w:tc>
          <w:tcPr>
            <w:tcW w:w="2126" w:type="dxa"/>
            <w:tcBorders>
              <w:top w:val="nil"/>
              <w:left w:val="nil"/>
              <w:bottom w:val="single" w:sz="8" w:space="0" w:color="auto"/>
              <w:right w:val="single" w:sz="8" w:space="0" w:color="auto"/>
            </w:tcBorders>
            <w:vAlign w:val="center"/>
            <w:hideMark/>
          </w:tcPr>
          <w:p w14:paraId="6898AA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LIVANOVA/S5</w:t>
            </w:r>
          </w:p>
        </w:tc>
        <w:tc>
          <w:tcPr>
            <w:tcW w:w="1418" w:type="dxa"/>
            <w:tcBorders>
              <w:top w:val="nil"/>
              <w:left w:val="nil"/>
              <w:bottom w:val="single" w:sz="8" w:space="0" w:color="auto"/>
              <w:right w:val="single" w:sz="8" w:space="0" w:color="auto"/>
            </w:tcBorders>
            <w:vAlign w:val="center"/>
            <w:hideMark/>
          </w:tcPr>
          <w:p w14:paraId="43D8C8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6E8ECB8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2022-8-29</w:t>
            </w:r>
          </w:p>
        </w:tc>
        <w:tc>
          <w:tcPr>
            <w:tcW w:w="1896" w:type="dxa"/>
            <w:tcBorders>
              <w:top w:val="nil"/>
              <w:left w:val="nil"/>
              <w:bottom w:val="single" w:sz="8" w:space="0" w:color="auto"/>
              <w:right w:val="single" w:sz="8" w:space="0" w:color="auto"/>
            </w:tcBorders>
            <w:vAlign w:val="center"/>
            <w:hideMark/>
          </w:tcPr>
          <w:p w14:paraId="7723D0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SORIN</w:t>
            </w:r>
          </w:p>
        </w:tc>
      </w:tr>
      <w:tr w:rsidR="00A8740A" w:rsidRPr="0007258C" w14:paraId="5DE6F7F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9C6A5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高清腹腔镜系统</w:t>
            </w:r>
          </w:p>
        </w:tc>
        <w:tc>
          <w:tcPr>
            <w:tcW w:w="2126" w:type="dxa"/>
            <w:tcBorders>
              <w:top w:val="nil"/>
              <w:left w:val="nil"/>
              <w:bottom w:val="single" w:sz="8" w:space="0" w:color="auto"/>
              <w:right w:val="single" w:sz="8" w:space="0" w:color="auto"/>
            </w:tcBorders>
            <w:vAlign w:val="center"/>
            <w:hideMark/>
          </w:tcPr>
          <w:p w14:paraId="74C709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TC200</w:t>
            </w:r>
          </w:p>
        </w:tc>
        <w:tc>
          <w:tcPr>
            <w:tcW w:w="1418" w:type="dxa"/>
            <w:tcBorders>
              <w:top w:val="nil"/>
              <w:left w:val="nil"/>
              <w:bottom w:val="single" w:sz="8" w:space="0" w:color="auto"/>
              <w:right w:val="single" w:sz="8" w:space="0" w:color="auto"/>
            </w:tcBorders>
            <w:vAlign w:val="center"/>
            <w:hideMark/>
          </w:tcPr>
          <w:p w14:paraId="12B88E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D49D9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2024-3-26</w:t>
            </w:r>
          </w:p>
        </w:tc>
        <w:tc>
          <w:tcPr>
            <w:tcW w:w="1896" w:type="dxa"/>
            <w:tcBorders>
              <w:top w:val="nil"/>
              <w:left w:val="nil"/>
              <w:bottom w:val="single" w:sz="8" w:space="0" w:color="auto"/>
              <w:right w:val="single" w:sz="8" w:space="0" w:color="auto"/>
            </w:tcBorders>
            <w:vAlign w:val="center"/>
            <w:hideMark/>
          </w:tcPr>
          <w:p w14:paraId="2530D84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KARLSTORZ</w:t>
            </w:r>
          </w:p>
        </w:tc>
      </w:tr>
      <w:tr w:rsidR="00A8740A" w:rsidRPr="0007258C" w14:paraId="42BBA7C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0C45B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高清腹腔镜系统</w:t>
            </w:r>
          </w:p>
        </w:tc>
        <w:tc>
          <w:tcPr>
            <w:tcW w:w="2126" w:type="dxa"/>
            <w:tcBorders>
              <w:top w:val="nil"/>
              <w:left w:val="nil"/>
              <w:bottom w:val="single" w:sz="8" w:space="0" w:color="auto"/>
              <w:right w:val="single" w:sz="8" w:space="0" w:color="auto"/>
            </w:tcBorders>
            <w:vAlign w:val="center"/>
            <w:hideMark/>
          </w:tcPr>
          <w:p w14:paraId="07FB3A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奥林巴斯OTV-S300</w:t>
            </w:r>
          </w:p>
        </w:tc>
        <w:tc>
          <w:tcPr>
            <w:tcW w:w="1418" w:type="dxa"/>
            <w:tcBorders>
              <w:top w:val="nil"/>
              <w:left w:val="nil"/>
              <w:bottom w:val="single" w:sz="8" w:space="0" w:color="auto"/>
              <w:right w:val="single" w:sz="8" w:space="0" w:color="auto"/>
            </w:tcBorders>
            <w:vAlign w:val="center"/>
            <w:hideMark/>
          </w:tcPr>
          <w:p w14:paraId="4BEFD2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A7AD1C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2021-11-25</w:t>
            </w:r>
          </w:p>
        </w:tc>
        <w:tc>
          <w:tcPr>
            <w:tcW w:w="1896" w:type="dxa"/>
            <w:tcBorders>
              <w:top w:val="nil"/>
              <w:left w:val="nil"/>
              <w:bottom w:val="single" w:sz="8" w:space="0" w:color="auto"/>
              <w:right w:val="single" w:sz="8" w:space="0" w:color="auto"/>
            </w:tcBorders>
            <w:vAlign w:val="center"/>
            <w:hideMark/>
          </w:tcPr>
          <w:p w14:paraId="64CDB5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A2DCBB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420ACA0"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海博刀系统</w:t>
            </w:r>
            <w:proofErr w:type="gramEnd"/>
          </w:p>
        </w:tc>
        <w:tc>
          <w:tcPr>
            <w:tcW w:w="2126" w:type="dxa"/>
            <w:tcBorders>
              <w:top w:val="nil"/>
              <w:left w:val="nil"/>
              <w:bottom w:val="single" w:sz="8" w:space="0" w:color="auto"/>
              <w:right w:val="single" w:sz="8" w:space="0" w:color="auto"/>
            </w:tcBorders>
            <w:vAlign w:val="center"/>
            <w:hideMark/>
          </w:tcPr>
          <w:p w14:paraId="648B517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VI03+APC3+ERBEGET2</w:t>
            </w:r>
          </w:p>
        </w:tc>
        <w:tc>
          <w:tcPr>
            <w:tcW w:w="1418" w:type="dxa"/>
            <w:tcBorders>
              <w:top w:val="nil"/>
              <w:left w:val="nil"/>
              <w:bottom w:val="single" w:sz="8" w:space="0" w:color="auto"/>
              <w:right w:val="single" w:sz="8" w:space="0" w:color="auto"/>
            </w:tcBorders>
            <w:vAlign w:val="center"/>
            <w:hideMark/>
          </w:tcPr>
          <w:p w14:paraId="4FC105D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手术器械</w:t>
            </w:r>
          </w:p>
        </w:tc>
        <w:tc>
          <w:tcPr>
            <w:tcW w:w="1416" w:type="dxa"/>
            <w:tcBorders>
              <w:top w:val="nil"/>
              <w:left w:val="nil"/>
              <w:bottom w:val="single" w:sz="8" w:space="0" w:color="auto"/>
              <w:right w:val="single" w:sz="8" w:space="0" w:color="auto"/>
            </w:tcBorders>
            <w:vAlign w:val="center"/>
            <w:hideMark/>
          </w:tcPr>
          <w:p w14:paraId="3B08F6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61EA07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德国爱尔博</w:t>
            </w:r>
          </w:p>
        </w:tc>
      </w:tr>
      <w:tr w:rsidR="00A8740A" w:rsidRPr="0007258C" w14:paraId="75A5D07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9ED9AC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w:t>
            </w:r>
          </w:p>
        </w:tc>
        <w:tc>
          <w:tcPr>
            <w:tcW w:w="2126" w:type="dxa"/>
            <w:tcBorders>
              <w:top w:val="nil"/>
              <w:left w:val="nil"/>
              <w:bottom w:val="single" w:sz="8" w:space="0" w:color="auto"/>
              <w:right w:val="single" w:sz="8" w:space="0" w:color="auto"/>
            </w:tcBorders>
            <w:vAlign w:val="center"/>
            <w:hideMark/>
          </w:tcPr>
          <w:p w14:paraId="2B588A7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SORMC5</w:t>
            </w:r>
          </w:p>
        </w:tc>
        <w:tc>
          <w:tcPr>
            <w:tcW w:w="1418" w:type="dxa"/>
            <w:tcBorders>
              <w:top w:val="nil"/>
              <w:left w:val="nil"/>
              <w:bottom w:val="single" w:sz="8" w:space="0" w:color="auto"/>
              <w:right w:val="single" w:sz="8" w:space="0" w:color="auto"/>
            </w:tcBorders>
            <w:vAlign w:val="center"/>
            <w:hideMark/>
          </w:tcPr>
          <w:p w14:paraId="7EC4783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52444A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2015-10-21</w:t>
            </w:r>
          </w:p>
        </w:tc>
        <w:tc>
          <w:tcPr>
            <w:tcW w:w="1896" w:type="dxa"/>
            <w:tcBorders>
              <w:top w:val="nil"/>
              <w:left w:val="nil"/>
              <w:bottom w:val="single" w:sz="8" w:space="0" w:color="auto"/>
              <w:right w:val="single" w:sz="8" w:space="0" w:color="auto"/>
            </w:tcBorders>
            <w:vAlign w:val="center"/>
            <w:hideMark/>
          </w:tcPr>
          <w:p w14:paraId="20EE6B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SORIN</w:t>
            </w:r>
          </w:p>
        </w:tc>
      </w:tr>
      <w:tr w:rsidR="00A8740A" w:rsidRPr="0007258C" w14:paraId="2544F63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53B78C3"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高端全</w:t>
            </w:r>
            <w:proofErr w:type="gramEnd"/>
            <w:r w:rsidRPr="00304CED">
              <w:rPr>
                <w:rFonts w:ascii="宋体" w:eastAsia="宋体" w:hAnsi="宋体" w:cs="宋体" w:hint="eastAsia"/>
              </w:rPr>
              <w:t>数字彩色多普勒超声诊断仪</w:t>
            </w:r>
          </w:p>
        </w:tc>
        <w:tc>
          <w:tcPr>
            <w:tcW w:w="2126" w:type="dxa"/>
            <w:tcBorders>
              <w:top w:val="nil"/>
              <w:left w:val="nil"/>
              <w:bottom w:val="single" w:sz="8" w:space="0" w:color="auto"/>
              <w:right w:val="single" w:sz="8" w:space="0" w:color="auto"/>
            </w:tcBorders>
            <w:vAlign w:val="center"/>
            <w:hideMark/>
          </w:tcPr>
          <w:p w14:paraId="0594C3B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迈瑞/中国Resona7EXP</w:t>
            </w:r>
          </w:p>
        </w:tc>
        <w:tc>
          <w:tcPr>
            <w:tcW w:w="1418" w:type="dxa"/>
            <w:tcBorders>
              <w:top w:val="nil"/>
              <w:left w:val="nil"/>
              <w:bottom w:val="single" w:sz="8" w:space="0" w:color="auto"/>
              <w:right w:val="single" w:sz="8" w:space="0" w:color="auto"/>
            </w:tcBorders>
            <w:vAlign w:val="center"/>
            <w:hideMark/>
          </w:tcPr>
          <w:p w14:paraId="3724BBC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17440CD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2021-12-31</w:t>
            </w:r>
          </w:p>
        </w:tc>
        <w:tc>
          <w:tcPr>
            <w:tcW w:w="1896" w:type="dxa"/>
            <w:tcBorders>
              <w:top w:val="nil"/>
              <w:left w:val="nil"/>
              <w:bottom w:val="single" w:sz="8" w:space="0" w:color="auto"/>
              <w:right w:val="single" w:sz="8" w:space="0" w:color="auto"/>
            </w:tcBorders>
            <w:vAlign w:val="center"/>
            <w:hideMark/>
          </w:tcPr>
          <w:p w14:paraId="28AD8E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w:t>
            </w:r>
          </w:p>
        </w:tc>
      </w:tr>
      <w:tr w:rsidR="00A8740A" w:rsidRPr="0007258C" w14:paraId="46CA62B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1A5E23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4K荧光显像腔镜系统</w:t>
            </w:r>
          </w:p>
        </w:tc>
        <w:tc>
          <w:tcPr>
            <w:tcW w:w="2126" w:type="dxa"/>
            <w:tcBorders>
              <w:top w:val="nil"/>
              <w:left w:val="nil"/>
              <w:bottom w:val="single" w:sz="8" w:space="0" w:color="auto"/>
              <w:right w:val="single" w:sz="8" w:space="0" w:color="auto"/>
            </w:tcBorders>
            <w:vAlign w:val="center"/>
            <w:hideMark/>
          </w:tcPr>
          <w:p w14:paraId="33E409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珠海</w:t>
            </w:r>
            <w:proofErr w:type="gramStart"/>
            <w:r w:rsidRPr="00304CED">
              <w:rPr>
                <w:rFonts w:ascii="宋体" w:eastAsia="宋体" w:hAnsi="宋体" w:cs="宋体" w:hint="eastAsia"/>
              </w:rPr>
              <w:t>迪</w:t>
            </w:r>
            <w:proofErr w:type="gramEnd"/>
            <w:r w:rsidRPr="00304CED">
              <w:rPr>
                <w:rFonts w:ascii="宋体" w:eastAsia="宋体" w:hAnsi="宋体" w:cs="宋体" w:hint="eastAsia"/>
              </w:rPr>
              <w:t>谱DPM</w:t>
            </w:r>
          </w:p>
        </w:tc>
        <w:tc>
          <w:tcPr>
            <w:tcW w:w="1418" w:type="dxa"/>
            <w:tcBorders>
              <w:top w:val="nil"/>
              <w:left w:val="nil"/>
              <w:bottom w:val="single" w:sz="8" w:space="0" w:color="auto"/>
              <w:right w:val="single" w:sz="8" w:space="0" w:color="auto"/>
            </w:tcBorders>
            <w:vAlign w:val="center"/>
            <w:hideMark/>
          </w:tcPr>
          <w:p w14:paraId="4E563C2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D4E694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2428A83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6E70DC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D3A797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高通量测序系统</w:t>
            </w:r>
          </w:p>
        </w:tc>
        <w:tc>
          <w:tcPr>
            <w:tcW w:w="2126" w:type="dxa"/>
            <w:tcBorders>
              <w:top w:val="nil"/>
              <w:left w:val="nil"/>
              <w:bottom w:val="single" w:sz="8" w:space="0" w:color="auto"/>
              <w:right w:val="single" w:sz="8" w:space="0" w:color="auto"/>
            </w:tcBorders>
            <w:vAlign w:val="center"/>
            <w:hideMark/>
          </w:tcPr>
          <w:p w14:paraId="2752F31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IonGeneStudioS5</w:t>
            </w:r>
          </w:p>
        </w:tc>
        <w:tc>
          <w:tcPr>
            <w:tcW w:w="1418" w:type="dxa"/>
            <w:tcBorders>
              <w:top w:val="nil"/>
              <w:left w:val="nil"/>
              <w:bottom w:val="single" w:sz="8" w:space="0" w:color="auto"/>
              <w:right w:val="single" w:sz="8" w:space="0" w:color="auto"/>
            </w:tcBorders>
            <w:vAlign w:val="center"/>
            <w:hideMark/>
          </w:tcPr>
          <w:p w14:paraId="3445AFC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70750B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554D05DF"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Thermo</w:t>
            </w:r>
            <w:proofErr w:type="spellEnd"/>
          </w:p>
        </w:tc>
      </w:tr>
      <w:tr w:rsidR="00A8740A" w:rsidRPr="0007258C" w14:paraId="3FA639D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907ABD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西门子拍片机</w:t>
            </w:r>
          </w:p>
        </w:tc>
        <w:tc>
          <w:tcPr>
            <w:tcW w:w="2126" w:type="dxa"/>
            <w:tcBorders>
              <w:top w:val="nil"/>
              <w:left w:val="nil"/>
              <w:bottom w:val="single" w:sz="8" w:space="0" w:color="auto"/>
              <w:right w:val="single" w:sz="8" w:space="0" w:color="auto"/>
            </w:tcBorders>
            <w:vAlign w:val="center"/>
            <w:hideMark/>
          </w:tcPr>
          <w:p w14:paraId="6657FAD8"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AXIOMAristosVX</w:t>
            </w:r>
            <w:proofErr w:type="spellEnd"/>
          </w:p>
        </w:tc>
        <w:tc>
          <w:tcPr>
            <w:tcW w:w="1418" w:type="dxa"/>
            <w:tcBorders>
              <w:top w:val="nil"/>
              <w:left w:val="nil"/>
              <w:bottom w:val="single" w:sz="8" w:space="0" w:color="auto"/>
              <w:right w:val="single" w:sz="8" w:space="0" w:color="auto"/>
            </w:tcBorders>
            <w:vAlign w:val="center"/>
            <w:hideMark/>
          </w:tcPr>
          <w:p w14:paraId="583F22F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92CFFD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2009-11-12</w:t>
            </w:r>
          </w:p>
        </w:tc>
        <w:tc>
          <w:tcPr>
            <w:tcW w:w="1896" w:type="dxa"/>
            <w:tcBorders>
              <w:top w:val="nil"/>
              <w:left w:val="nil"/>
              <w:bottom w:val="single" w:sz="8" w:space="0" w:color="auto"/>
              <w:right w:val="single" w:sz="8" w:space="0" w:color="auto"/>
            </w:tcBorders>
            <w:vAlign w:val="center"/>
            <w:hideMark/>
          </w:tcPr>
          <w:p w14:paraId="1E5F0D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68B3C14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7064A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数字化医用X射线摄影系统</w:t>
            </w:r>
          </w:p>
        </w:tc>
        <w:tc>
          <w:tcPr>
            <w:tcW w:w="2126" w:type="dxa"/>
            <w:tcBorders>
              <w:top w:val="nil"/>
              <w:left w:val="nil"/>
              <w:bottom w:val="single" w:sz="8" w:space="0" w:color="auto"/>
              <w:right w:val="single" w:sz="8" w:space="0" w:color="auto"/>
            </w:tcBorders>
            <w:vAlign w:val="center"/>
            <w:hideMark/>
          </w:tcPr>
          <w:p w14:paraId="776880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万东/新东方1000FC型</w:t>
            </w:r>
          </w:p>
        </w:tc>
        <w:tc>
          <w:tcPr>
            <w:tcW w:w="1418" w:type="dxa"/>
            <w:tcBorders>
              <w:top w:val="nil"/>
              <w:left w:val="nil"/>
              <w:bottom w:val="single" w:sz="8" w:space="0" w:color="auto"/>
              <w:right w:val="single" w:sz="8" w:space="0" w:color="auto"/>
            </w:tcBorders>
            <w:vAlign w:val="center"/>
            <w:hideMark/>
          </w:tcPr>
          <w:p w14:paraId="7F112CC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50EFA2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1442FB6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万东</w:t>
            </w:r>
          </w:p>
        </w:tc>
      </w:tr>
      <w:tr w:rsidR="00A8740A" w:rsidRPr="0007258C" w14:paraId="0D613D4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30BEF8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数字化医用X射线摄影系统</w:t>
            </w:r>
          </w:p>
        </w:tc>
        <w:tc>
          <w:tcPr>
            <w:tcW w:w="2126" w:type="dxa"/>
            <w:tcBorders>
              <w:top w:val="nil"/>
              <w:left w:val="nil"/>
              <w:bottom w:val="single" w:sz="8" w:space="0" w:color="auto"/>
              <w:right w:val="single" w:sz="8" w:space="0" w:color="auto"/>
            </w:tcBorders>
            <w:vAlign w:val="center"/>
            <w:hideMark/>
          </w:tcPr>
          <w:p w14:paraId="0BF1FE1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万东/新东方1000FC型</w:t>
            </w:r>
          </w:p>
        </w:tc>
        <w:tc>
          <w:tcPr>
            <w:tcW w:w="1418" w:type="dxa"/>
            <w:tcBorders>
              <w:top w:val="nil"/>
              <w:left w:val="nil"/>
              <w:bottom w:val="single" w:sz="8" w:space="0" w:color="auto"/>
              <w:right w:val="single" w:sz="8" w:space="0" w:color="auto"/>
            </w:tcBorders>
            <w:vAlign w:val="center"/>
            <w:hideMark/>
          </w:tcPr>
          <w:p w14:paraId="5DAD9A9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68104B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2023-5-31</w:t>
            </w:r>
          </w:p>
        </w:tc>
        <w:tc>
          <w:tcPr>
            <w:tcW w:w="1896" w:type="dxa"/>
            <w:tcBorders>
              <w:top w:val="nil"/>
              <w:left w:val="nil"/>
              <w:bottom w:val="single" w:sz="8" w:space="0" w:color="auto"/>
              <w:right w:val="single" w:sz="8" w:space="0" w:color="auto"/>
            </w:tcBorders>
            <w:vAlign w:val="center"/>
            <w:hideMark/>
          </w:tcPr>
          <w:p w14:paraId="542793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万东</w:t>
            </w:r>
          </w:p>
        </w:tc>
      </w:tr>
      <w:tr w:rsidR="00A8740A" w:rsidRPr="0007258C" w14:paraId="3A7BDC5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67900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眼底广域成像系统</w:t>
            </w:r>
          </w:p>
        </w:tc>
        <w:tc>
          <w:tcPr>
            <w:tcW w:w="2126" w:type="dxa"/>
            <w:tcBorders>
              <w:top w:val="nil"/>
              <w:left w:val="nil"/>
              <w:bottom w:val="single" w:sz="8" w:space="0" w:color="auto"/>
              <w:right w:val="single" w:sz="8" w:space="0" w:color="auto"/>
            </w:tcBorders>
            <w:vAlign w:val="center"/>
            <w:hideMark/>
          </w:tcPr>
          <w:p w14:paraId="4B224AD1"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daytona</w:t>
            </w:r>
            <w:proofErr w:type="spellEnd"/>
            <w:r w:rsidRPr="00304CED">
              <w:rPr>
                <w:rFonts w:ascii="宋体" w:eastAsia="宋体" w:hAnsi="宋体" w:cs="宋体" w:hint="eastAsia"/>
              </w:rPr>
              <w:t>(P200T)</w:t>
            </w:r>
          </w:p>
        </w:tc>
        <w:tc>
          <w:tcPr>
            <w:tcW w:w="1418" w:type="dxa"/>
            <w:tcBorders>
              <w:top w:val="nil"/>
              <w:left w:val="nil"/>
              <w:bottom w:val="single" w:sz="8" w:space="0" w:color="auto"/>
              <w:right w:val="single" w:sz="8" w:space="0" w:color="auto"/>
            </w:tcBorders>
            <w:vAlign w:val="center"/>
            <w:hideMark/>
          </w:tcPr>
          <w:p w14:paraId="7D9D006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0B2640E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2024-3-29</w:t>
            </w:r>
          </w:p>
        </w:tc>
        <w:tc>
          <w:tcPr>
            <w:tcW w:w="1896" w:type="dxa"/>
            <w:tcBorders>
              <w:top w:val="nil"/>
              <w:left w:val="nil"/>
              <w:bottom w:val="single" w:sz="8" w:space="0" w:color="auto"/>
              <w:right w:val="single" w:sz="8" w:space="0" w:color="auto"/>
            </w:tcBorders>
            <w:vAlign w:val="center"/>
            <w:hideMark/>
          </w:tcPr>
          <w:p w14:paraId="55946F3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OPTOSPLC</w:t>
            </w:r>
          </w:p>
        </w:tc>
      </w:tr>
      <w:tr w:rsidR="00A8740A" w:rsidRPr="0007258C" w14:paraId="639240C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CC0A8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新生儿视网膜病变筛查仪</w:t>
            </w:r>
          </w:p>
        </w:tc>
        <w:tc>
          <w:tcPr>
            <w:tcW w:w="2126" w:type="dxa"/>
            <w:tcBorders>
              <w:top w:val="nil"/>
              <w:left w:val="nil"/>
              <w:bottom w:val="single" w:sz="8" w:space="0" w:color="auto"/>
              <w:right w:val="single" w:sz="8" w:space="0" w:color="auto"/>
            </w:tcBorders>
            <w:vAlign w:val="center"/>
            <w:hideMark/>
          </w:tcPr>
          <w:p w14:paraId="45FB1E1C"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RETCAMPortable</w:t>
            </w:r>
            <w:proofErr w:type="spellEnd"/>
          </w:p>
        </w:tc>
        <w:tc>
          <w:tcPr>
            <w:tcW w:w="1418" w:type="dxa"/>
            <w:tcBorders>
              <w:top w:val="nil"/>
              <w:left w:val="nil"/>
              <w:bottom w:val="single" w:sz="8" w:space="0" w:color="auto"/>
              <w:right w:val="single" w:sz="8" w:space="0" w:color="auto"/>
            </w:tcBorders>
            <w:vAlign w:val="center"/>
            <w:hideMark/>
          </w:tcPr>
          <w:p w14:paraId="4DBF04E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342B8E2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2023-8-29</w:t>
            </w:r>
          </w:p>
        </w:tc>
        <w:tc>
          <w:tcPr>
            <w:tcW w:w="1896" w:type="dxa"/>
            <w:tcBorders>
              <w:top w:val="nil"/>
              <w:left w:val="nil"/>
              <w:bottom w:val="single" w:sz="8" w:space="0" w:color="auto"/>
              <w:right w:val="single" w:sz="8" w:space="0" w:color="auto"/>
            </w:tcBorders>
            <w:vAlign w:val="center"/>
            <w:hideMark/>
          </w:tcPr>
          <w:p w14:paraId="05FA04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A63305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CCB192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数字胃肠造影系统</w:t>
            </w:r>
          </w:p>
        </w:tc>
        <w:tc>
          <w:tcPr>
            <w:tcW w:w="2126" w:type="dxa"/>
            <w:tcBorders>
              <w:top w:val="nil"/>
              <w:left w:val="nil"/>
              <w:bottom w:val="single" w:sz="8" w:space="0" w:color="auto"/>
              <w:right w:val="single" w:sz="8" w:space="0" w:color="auto"/>
            </w:tcBorders>
            <w:vAlign w:val="center"/>
            <w:hideMark/>
          </w:tcPr>
          <w:p w14:paraId="169012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WinscopePlessartEX8</w:t>
            </w:r>
          </w:p>
        </w:tc>
        <w:tc>
          <w:tcPr>
            <w:tcW w:w="1418" w:type="dxa"/>
            <w:tcBorders>
              <w:top w:val="nil"/>
              <w:left w:val="nil"/>
              <w:bottom w:val="single" w:sz="8" w:space="0" w:color="auto"/>
              <w:right w:val="single" w:sz="8" w:space="0" w:color="auto"/>
            </w:tcBorders>
            <w:vAlign w:val="center"/>
            <w:hideMark/>
          </w:tcPr>
          <w:p w14:paraId="301741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73CED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2013-12-12</w:t>
            </w:r>
          </w:p>
        </w:tc>
        <w:tc>
          <w:tcPr>
            <w:tcW w:w="1896" w:type="dxa"/>
            <w:tcBorders>
              <w:top w:val="nil"/>
              <w:left w:val="nil"/>
              <w:bottom w:val="single" w:sz="8" w:space="0" w:color="auto"/>
              <w:right w:val="single" w:sz="8" w:space="0" w:color="auto"/>
            </w:tcBorders>
            <w:vAlign w:val="center"/>
            <w:hideMark/>
          </w:tcPr>
          <w:p w14:paraId="475D892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东芝</w:t>
            </w:r>
          </w:p>
        </w:tc>
      </w:tr>
      <w:tr w:rsidR="00A8740A" w:rsidRPr="0007258C" w14:paraId="5FB4801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A42B3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高清内镜摄像系统</w:t>
            </w:r>
          </w:p>
        </w:tc>
        <w:tc>
          <w:tcPr>
            <w:tcW w:w="2126" w:type="dxa"/>
            <w:tcBorders>
              <w:top w:val="nil"/>
              <w:left w:val="nil"/>
              <w:bottom w:val="single" w:sz="8" w:space="0" w:color="auto"/>
              <w:right w:val="single" w:sz="8" w:space="0" w:color="auto"/>
            </w:tcBorders>
            <w:vAlign w:val="center"/>
            <w:hideMark/>
          </w:tcPr>
          <w:p w14:paraId="6BE768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CV-290</w:t>
            </w:r>
          </w:p>
        </w:tc>
        <w:tc>
          <w:tcPr>
            <w:tcW w:w="1418" w:type="dxa"/>
            <w:tcBorders>
              <w:top w:val="nil"/>
              <w:left w:val="nil"/>
              <w:bottom w:val="single" w:sz="8" w:space="0" w:color="auto"/>
              <w:right w:val="single" w:sz="8" w:space="0" w:color="auto"/>
            </w:tcBorders>
            <w:vAlign w:val="center"/>
            <w:hideMark/>
          </w:tcPr>
          <w:p w14:paraId="27A2AF9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736B0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2021-5-27</w:t>
            </w:r>
          </w:p>
        </w:tc>
        <w:tc>
          <w:tcPr>
            <w:tcW w:w="1896" w:type="dxa"/>
            <w:tcBorders>
              <w:top w:val="nil"/>
              <w:left w:val="nil"/>
              <w:bottom w:val="single" w:sz="8" w:space="0" w:color="auto"/>
              <w:right w:val="single" w:sz="8" w:space="0" w:color="auto"/>
            </w:tcBorders>
            <w:vAlign w:val="center"/>
            <w:hideMark/>
          </w:tcPr>
          <w:p w14:paraId="7811D8B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FA0909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AA2931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磁控胶囊内镜系统</w:t>
            </w:r>
          </w:p>
        </w:tc>
        <w:tc>
          <w:tcPr>
            <w:tcW w:w="2126" w:type="dxa"/>
            <w:tcBorders>
              <w:top w:val="nil"/>
              <w:left w:val="nil"/>
              <w:bottom w:val="single" w:sz="8" w:space="0" w:color="auto"/>
              <w:right w:val="single" w:sz="8" w:space="0" w:color="auto"/>
            </w:tcBorders>
            <w:vAlign w:val="center"/>
            <w:hideMark/>
          </w:tcPr>
          <w:p w14:paraId="39F20E6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安翰NU-I</w:t>
            </w:r>
          </w:p>
        </w:tc>
        <w:tc>
          <w:tcPr>
            <w:tcW w:w="1418" w:type="dxa"/>
            <w:tcBorders>
              <w:top w:val="nil"/>
              <w:left w:val="nil"/>
              <w:bottom w:val="single" w:sz="8" w:space="0" w:color="auto"/>
              <w:right w:val="single" w:sz="8" w:space="0" w:color="auto"/>
            </w:tcBorders>
            <w:vAlign w:val="center"/>
            <w:hideMark/>
          </w:tcPr>
          <w:p w14:paraId="161E99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EF18E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2022-10-28</w:t>
            </w:r>
          </w:p>
        </w:tc>
        <w:tc>
          <w:tcPr>
            <w:tcW w:w="1896" w:type="dxa"/>
            <w:tcBorders>
              <w:top w:val="nil"/>
              <w:left w:val="nil"/>
              <w:bottom w:val="single" w:sz="8" w:space="0" w:color="auto"/>
              <w:right w:val="single" w:sz="8" w:space="0" w:color="auto"/>
            </w:tcBorders>
            <w:vAlign w:val="center"/>
            <w:hideMark/>
          </w:tcPr>
          <w:p w14:paraId="03E412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CA860E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DD7A36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生物样本</w:t>
            </w:r>
            <w:proofErr w:type="gramStart"/>
            <w:r w:rsidRPr="00304CED">
              <w:rPr>
                <w:rFonts w:ascii="宋体" w:eastAsia="宋体" w:hAnsi="宋体" w:cs="宋体" w:hint="eastAsia"/>
              </w:rPr>
              <w:t>库系统</w:t>
            </w:r>
            <w:proofErr w:type="gramEnd"/>
          </w:p>
        </w:tc>
        <w:tc>
          <w:tcPr>
            <w:tcW w:w="2126" w:type="dxa"/>
            <w:tcBorders>
              <w:top w:val="nil"/>
              <w:left w:val="nil"/>
              <w:bottom w:val="single" w:sz="8" w:space="0" w:color="auto"/>
              <w:right w:val="single" w:sz="8" w:space="0" w:color="auto"/>
            </w:tcBorders>
            <w:vAlign w:val="center"/>
            <w:hideMark/>
          </w:tcPr>
          <w:p w14:paraId="44A5A41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ULTS-1651/V6.5</w:t>
            </w:r>
          </w:p>
        </w:tc>
        <w:tc>
          <w:tcPr>
            <w:tcW w:w="1418" w:type="dxa"/>
            <w:tcBorders>
              <w:top w:val="nil"/>
              <w:left w:val="nil"/>
              <w:bottom w:val="single" w:sz="8" w:space="0" w:color="auto"/>
              <w:right w:val="single" w:sz="8" w:space="0" w:color="auto"/>
            </w:tcBorders>
            <w:vAlign w:val="center"/>
            <w:hideMark/>
          </w:tcPr>
          <w:p w14:paraId="21955DE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7A4116D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2E1592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85E8E7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29A02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全自动研究级显微镜</w:t>
            </w:r>
          </w:p>
        </w:tc>
        <w:tc>
          <w:tcPr>
            <w:tcW w:w="2126" w:type="dxa"/>
            <w:tcBorders>
              <w:top w:val="nil"/>
              <w:left w:val="nil"/>
              <w:bottom w:val="single" w:sz="8" w:space="0" w:color="auto"/>
              <w:right w:val="single" w:sz="8" w:space="0" w:color="auto"/>
            </w:tcBorders>
            <w:vAlign w:val="center"/>
            <w:hideMark/>
          </w:tcPr>
          <w:p w14:paraId="596132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蔡司</w:t>
            </w:r>
            <w:proofErr w:type="spellStart"/>
            <w:r w:rsidRPr="00304CED">
              <w:rPr>
                <w:rFonts w:ascii="宋体" w:eastAsia="宋体" w:hAnsi="宋体" w:cs="宋体" w:hint="eastAsia"/>
              </w:rPr>
              <w:t>axioimager</w:t>
            </w:r>
            <w:proofErr w:type="spellEnd"/>
          </w:p>
        </w:tc>
        <w:tc>
          <w:tcPr>
            <w:tcW w:w="1418" w:type="dxa"/>
            <w:tcBorders>
              <w:top w:val="nil"/>
              <w:left w:val="nil"/>
              <w:bottom w:val="single" w:sz="8" w:space="0" w:color="auto"/>
              <w:right w:val="single" w:sz="8" w:space="0" w:color="auto"/>
            </w:tcBorders>
            <w:vAlign w:val="center"/>
            <w:hideMark/>
          </w:tcPr>
          <w:p w14:paraId="00CF608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2EB64B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2023-5-29</w:t>
            </w:r>
          </w:p>
        </w:tc>
        <w:tc>
          <w:tcPr>
            <w:tcW w:w="1896" w:type="dxa"/>
            <w:tcBorders>
              <w:top w:val="nil"/>
              <w:left w:val="nil"/>
              <w:bottom w:val="single" w:sz="8" w:space="0" w:color="auto"/>
              <w:right w:val="single" w:sz="8" w:space="0" w:color="auto"/>
            </w:tcBorders>
            <w:vAlign w:val="center"/>
            <w:hideMark/>
          </w:tcPr>
          <w:p w14:paraId="2288778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ZEISS</w:t>
            </w:r>
          </w:p>
        </w:tc>
      </w:tr>
      <w:tr w:rsidR="00A8740A" w:rsidRPr="0007258C" w14:paraId="4543362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E8D06B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多色流式细胞仪</w:t>
            </w:r>
          </w:p>
        </w:tc>
        <w:tc>
          <w:tcPr>
            <w:tcW w:w="2126" w:type="dxa"/>
            <w:tcBorders>
              <w:top w:val="nil"/>
              <w:left w:val="nil"/>
              <w:bottom w:val="single" w:sz="8" w:space="0" w:color="auto"/>
              <w:right w:val="single" w:sz="8" w:space="0" w:color="auto"/>
            </w:tcBorders>
            <w:vAlign w:val="center"/>
            <w:hideMark/>
          </w:tcPr>
          <w:p w14:paraId="5347B6E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贝克曼库尔特</w:t>
            </w:r>
          </w:p>
        </w:tc>
        <w:tc>
          <w:tcPr>
            <w:tcW w:w="1418" w:type="dxa"/>
            <w:tcBorders>
              <w:top w:val="nil"/>
              <w:left w:val="nil"/>
              <w:bottom w:val="single" w:sz="8" w:space="0" w:color="auto"/>
              <w:right w:val="single" w:sz="8" w:space="0" w:color="auto"/>
            </w:tcBorders>
            <w:vAlign w:val="center"/>
            <w:hideMark/>
          </w:tcPr>
          <w:p w14:paraId="0141AC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4F8324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750B157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E6F715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E8101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过氧化氢低温等离子灭菌器</w:t>
            </w:r>
          </w:p>
        </w:tc>
        <w:tc>
          <w:tcPr>
            <w:tcW w:w="2126" w:type="dxa"/>
            <w:tcBorders>
              <w:top w:val="nil"/>
              <w:left w:val="nil"/>
              <w:bottom w:val="single" w:sz="8" w:space="0" w:color="auto"/>
              <w:right w:val="single" w:sz="8" w:space="0" w:color="auto"/>
            </w:tcBorders>
            <w:vAlign w:val="center"/>
            <w:hideMark/>
          </w:tcPr>
          <w:p w14:paraId="761176B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703DFB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0AA926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2016-11-25</w:t>
            </w:r>
          </w:p>
        </w:tc>
        <w:tc>
          <w:tcPr>
            <w:tcW w:w="1896" w:type="dxa"/>
            <w:tcBorders>
              <w:top w:val="nil"/>
              <w:left w:val="nil"/>
              <w:bottom w:val="single" w:sz="8" w:space="0" w:color="auto"/>
              <w:right w:val="single" w:sz="8" w:space="0" w:color="auto"/>
            </w:tcBorders>
            <w:vAlign w:val="center"/>
            <w:hideMark/>
          </w:tcPr>
          <w:p w14:paraId="1623974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强生</w:t>
            </w:r>
          </w:p>
        </w:tc>
      </w:tr>
      <w:tr w:rsidR="00A8740A" w:rsidRPr="0007258C" w14:paraId="39A0030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45CA5D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远程脑电系统</w:t>
            </w:r>
          </w:p>
        </w:tc>
        <w:tc>
          <w:tcPr>
            <w:tcW w:w="2126" w:type="dxa"/>
            <w:tcBorders>
              <w:top w:val="nil"/>
              <w:left w:val="nil"/>
              <w:bottom w:val="single" w:sz="8" w:space="0" w:color="auto"/>
              <w:right w:val="single" w:sz="8" w:space="0" w:color="auto"/>
            </w:tcBorders>
            <w:vAlign w:val="center"/>
            <w:hideMark/>
          </w:tcPr>
          <w:p w14:paraId="31533D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EEG-1200C/无线64通道</w:t>
            </w:r>
          </w:p>
        </w:tc>
        <w:tc>
          <w:tcPr>
            <w:tcW w:w="1418" w:type="dxa"/>
            <w:tcBorders>
              <w:top w:val="nil"/>
              <w:left w:val="nil"/>
              <w:bottom w:val="single" w:sz="8" w:space="0" w:color="auto"/>
              <w:right w:val="single" w:sz="8" w:space="0" w:color="auto"/>
            </w:tcBorders>
            <w:vAlign w:val="center"/>
            <w:hideMark/>
          </w:tcPr>
          <w:p w14:paraId="617DE9A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367A78B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13763A1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B392EE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AA1595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全身型便携彩超机</w:t>
            </w:r>
          </w:p>
        </w:tc>
        <w:tc>
          <w:tcPr>
            <w:tcW w:w="2126" w:type="dxa"/>
            <w:tcBorders>
              <w:top w:val="nil"/>
              <w:left w:val="nil"/>
              <w:bottom w:val="single" w:sz="8" w:space="0" w:color="auto"/>
              <w:right w:val="single" w:sz="8" w:space="0" w:color="auto"/>
            </w:tcBorders>
            <w:vAlign w:val="center"/>
            <w:hideMark/>
          </w:tcPr>
          <w:p w14:paraId="2AEC6B9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飞利浦CX50</w:t>
            </w:r>
          </w:p>
        </w:tc>
        <w:tc>
          <w:tcPr>
            <w:tcW w:w="1418" w:type="dxa"/>
            <w:tcBorders>
              <w:top w:val="nil"/>
              <w:left w:val="nil"/>
              <w:bottom w:val="single" w:sz="8" w:space="0" w:color="auto"/>
              <w:right w:val="single" w:sz="8" w:space="0" w:color="auto"/>
            </w:tcBorders>
            <w:vAlign w:val="center"/>
            <w:hideMark/>
          </w:tcPr>
          <w:p w14:paraId="4AE860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4FD1274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2021-6-21</w:t>
            </w:r>
          </w:p>
        </w:tc>
        <w:tc>
          <w:tcPr>
            <w:tcW w:w="1896" w:type="dxa"/>
            <w:tcBorders>
              <w:top w:val="nil"/>
              <w:left w:val="nil"/>
              <w:bottom w:val="single" w:sz="8" w:space="0" w:color="auto"/>
              <w:right w:val="single" w:sz="8" w:space="0" w:color="auto"/>
            </w:tcBorders>
            <w:vAlign w:val="center"/>
            <w:hideMark/>
          </w:tcPr>
          <w:p w14:paraId="25DDDB7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032528C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BCA645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口腔双波长激光治疗仪</w:t>
            </w:r>
          </w:p>
        </w:tc>
        <w:tc>
          <w:tcPr>
            <w:tcW w:w="2126" w:type="dxa"/>
            <w:tcBorders>
              <w:top w:val="nil"/>
              <w:left w:val="nil"/>
              <w:bottom w:val="single" w:sz="8" w:space="0" w:color="auto"/>
              <w:right w:val="single" w:sz="8" w:space="0" w:color="auto"/>
            </w:tcBorders>
            <w:vAlign w:val="center"/>
            <w:hideMark/>
          </w:tcPr>
          <w:p w14:paraId="4E78051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M021-5AF/1</w:t>
            </w:r>
          </w:p>
        </w:tc>
        <w:tc>
          <w:tcPr>
            <w:tcW w:w="1418" w:type="dxa"/>
            <w:tcBorders>
              <w:top w:val="nil"/>
              <w:left w:val="nil"/>
              <w:bottom w:val="single" w:sz="8" w:space="0" w:color="auto"/>
              <w:right w:val="single" w:sz="8" w:space="0" w:color="auto"/>
            </w:tcBorders>
            <w:vAlign w:val="center"/>
            <w:hideMark/>
          </w:tcPr>
          <w:p w14:paraId="6D68391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口腔科设备及技工室器具</w:t>
            </w:r>
          </w:p>
        </w:tc>
        <w:tc>
          <w:tcPr>
            <w:tcW w:w="1416" w:type="dxa"/>
            <w:tcBorders>
              <w:top w:val="nil"/>
              <w:left w:val="nil"/>
              <w:bottom w:val="single" w:sz="8" w:space="0" w:color="auto"/>
              <w:right w:val="single" w:sz="8" w:space="0" w:color="auto"/>
            </w:tcBorders>
            <w:vAlign w:val="center"/>
            <w:hideMark/>
          </w:tcPr>
          <w:p w14:paraId="526228B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1AC142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FOTONA</w:t>
            </w:r>
          </w:p>
        </w:tc>
      </w:tr>
      <w:tr w:rsidR="00A8740A" w:rsidRPr="0007258C" w14:paraId="59F8EF0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3990B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鼻咽喉镜系统</w:t>
            </w:r>
          </w:p>
        </w:tc>
        <w:tc>
          <w:tcPr>
            <w:tcW w:w="2126" w:type="dxa"/>
            <w:tcBorders>
              <w:top w:val="nil"/>
              <w:left w:val="nil"/>
              <w:bottom w:val="single" w:sz="8" w:space="0" w:color="auto"/>
              <w:right w:val="single" w:sz="8" w:space="0" w:color="auto"/>
            </w:tcBorders>
            <w:vAlign w:val="center"/>
            <w:hideMark/>
          </w:tcPr>
          <w:p w14:paraId="615D8D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CV-190</w:t>
            </w:r>
          </w:p>
        </w:tc>
        <w:tc>
          <w:tcPr>
            <w:tcW w:w="1418" w:type="dxa"/>
            <w:tcBorders>
              <w:top w:val="nil"/>
              <w:left w:val="nil"/>
              <w:bottom w:val="single" w:sz="8" w:space="0" w:color="auto"/>
              <w:right w:val="single" w:sz="8" w:space="0" w:color="auto"/>
            </w:tcBorders>
            <w:vAlign w:val="center"/>
            <w:hideMark/>
          </w:tcPr>
          <w:p w14:paraId="5D19815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68346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6521BA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15F63A7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DF7228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鼻咽喉镜系统</w:t>
            </w:r>
          </w:p>
        </w:tc>
        <w:tc>
          <w:tcPr>
            <w:tcW w:w="2126" w:type="dxa"/>
            <w:tcBorders>
              <w:top w:val="nil"/>
              <w:left w:val="nil"/>
              <w:bottom w:val="single" w:sz="8" w:space="0" w:color="auto"/>
              <w:right w:val="single" w:sz="8" w:space="0" w:color="auto"/>
            </w:tcBorders>
            <w:vAlign w:val="center"/>
            <w:hideMark/>
          </w:tcPr>
          <w:p w14:paraId="4CF3A0D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CV-190</w:t>
            </w:r>
          </w:p>
        </w:tc>
        <w:tc>
          <w:tcPr>
            <w:tcW w:w="1418" w:type="dxa"/>
            <w:tcBorders>
              <w:top w:val="nil"/>
              <w:left w:val="nil"/>
              <w:bottom w:val="single" w:sz="8" w:space="0" w:color="auto"/>
              <w:right w:val="single" w:sz="8" w:space="0" w:color="auto"/>
            </w:tcBorders>
            <w:vAlign w:val="center"/>
            <w:hideMark/>
          </w:tcPr>
          <w:p w14:paraId="396DC9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3D4F6F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5C14686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3CBF2CA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22DDB8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串联质谱系统</w:t>
            </w:r>
          </w:p>
        </w:tc>
        <w:tc>
          <w:tcPr>
            <w:tcW w:w="2126" w:type="dxa"/>
            <w:tcBorders>
              <w:top w:val="nil"/>
              <w:left w:val="nil"/>
              <w:bottom w:val="single" w:sz="8" w:space="0" w:color="auto"/>
              <w:right w:val="single" w:sz="8" w:space="0" w:color="auto"/>
            </w:tcBorders>
            <w:vAlign w:val="center"/>
            <w:hideMark/>
          </w:tcPr>
          <w:p w14:paraId="544B53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API3200</w:t>
            </w:r>
          </w:p>
        </w:tc>
        <w:tc>
          <w:tcPr>
            <w:tcW w:w="1418" w:type="dxa"/>
            <w:tcBorders>
              <w:top w:val="nil"/>
              <w:left w:val="nil"/>
              <w:bottom w:val="single" w:sz="8" w:space="0" w:color="auto"/>
              <w:right w:val="single" w:sz="8" w:space="0" w:color="auto"/>
            </w:tcBorders>
            <w:vAlign w:val="center"/>
            <w:hideMark/>
          </w:tcPr>
          <w:p w14:paraId="68D1716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45F8A88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2013-1-28</w:t>
            </w:r>
          </w:p>
        </w:tc>
        <w:tc>
          <w:tcPr>
            <w:tcW w:w="1896" w:type="dxa"/>
            <w:tcBorders>
              <w:top w:val="nil"/>
              <w:left w:val="nil"/>
              <w:bottom w:val="single" w:sz="8" w:space="0" w:color="auto"/>
              <w:right w:val="single" w:sz="8" w:space="0" w:color="auto"/>
            </w:tcBorders>
            <w:vAlign w:val="center"/>
            <w:hideMark/>
          </w:tcPr>
          <w:p w14:paraId="6F6625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AB-SCIEX</w:t>
            </w:r>
          </w:p>
        </w:tc>
      </w:tr>
      <w:tr w:rsidR="00A8740A" w:rsidRPr="0007258C" w14:paraId="39CA94D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D2079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长程视频脑电图检测系统</w:t>
            </w:r>
          </w:p>
        </w:tc>
        <w:tc>
          <w:tcPr>
            <w:tcW w:w="2126" w:type="dxa"/>
            <w:tcBorders>
              <w:top w:val="nil"/>
              <w:left w:val="nil"/>
              <w:bottom w:val="single" w:sz="8" w:space="0" w:color="auto"/>
              <w:right w:val="single" w:sz="8" w:space="0" w:color="auto"/>
            </w:tcBorders>
            <w:vAlign w:val="center"/>
            <w:hideMark/>
          </w:tcPr>
          <w:p w14:paraId="31E5E3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ECG-1200C</w:t>
            </w:r>
          </w:p>
        </w:tc>
        <w:tc>
          <w:tcPr>
            <w:tcW w:w="1418" w:type="dxa"/>
            <w:tcBorders>
              <w:top w:val="nil"/>
              <w:left w:val="nil"/>
              <w:bottom w:val="single" w:sz="8" w:space="0" w:color="auto"/>
              <w:right w:val="single" w:sz="8" w:space="0" w:color="auto"/>
            </w:tcBorders>
            <w:vAlign w:val="center"/>
            <w:hideMark/>
          </w:tcPr>
          <w:p w14:paraId="5B59A9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19BF8E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2017-12-29</w:t>
            </w:r>
          </w:p>
        </w:tc>
        <w:tc>
          <w:tcPr>
            <w:tcW w:w="1896" w:type="dxa"/>
            <w:tcBorders>
              <w:top w:val="nil"/>
              <w:left w:val="nil"/>
              <w:bottom w:val="single" w:sz="8" w:space="0" w:color="auto"/>
              <w:right w:val="single" w:sz="8" w:space="0" w:color="auto"/>
            </w:tcBorders>
            <w:vAlign w:val="center"/>
            <w:hideMark/>
          </w:tcPr>
          <w:p w14:paraId="64CA23C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w:t>
            </w:r>
          </w:p>
        </w:tc>
      </w:tr>
      <w:tr w:rsidR="00A8740A" w:rsidRPr="0007258C" w14:paraId="0FBEED5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BBD65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动态喉镜</w:t>
            </w:r>
          </w:p>
        </w:tc>
        <w:tc>
          <w:tcPr>
            <w:tcW w:w="2126" w:type="dxa"/>
            <w:tcBorders>
              <w:top w:val="nil"/>
              <w:left w:val="nil"/>
              <w:bottom w:val="single" w:sz="8" w:space="0" w:color="auto"/>
              <w:right w:val="single" w:sz="8" w:space="0" w:color="auto"/>
            </w:tcBorders>
            <w:vAlign w:val="center"/>
            <w:hideMark/>
          </w:tcPr>
          <w:p w14:paraId="1BDABF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MatrixHD3</w:t>
            </w:r>
          </w:p>
        </w:tc>
        <w:tc>
          <w:tcPr>
            <w:tcW w:w="1418" w:type="dxa"/>
            <w:tcBorders>
              <w:top w:val="nil"/>
              <w:left w:val="nil"/>
              <w:bottom w:val="single" w:sz="8" w:space="0" w:color="auto"/>
              <w:right w:val="single" w:sz="8" w:space="0" w:color="auto"/>
            </w:tcBorders>
            <w:vAlign w:val="center"/>
            <w:hideMark/>
          </w:tcPr>
          <w:p w14:paraId="31F43D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1D6DC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2021-5-27</w:t>
            </w:r>
          </w:p>
        </w:tc>
        <w:tc>
          <w:tcPr>
            <w:tcW w:w="1896" w:type="dxa"/>
            <w:tcBorders>
              <w:top w:val="nil"/>
              <w:left w:val="nil"/>
              <w:bottom w:val="single" w:sz="8" w:space="0" w:color="auto"/>
              <w:right w:val="single" w:sz="8" w:space="0" w:color="auto"/>
            </w:tcBorders>
            <w:vAlign w:val="center"/>
            <w:hideMark/>
          </w:tcPr>
          <w:p w14:paraId="2ADA32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64AE57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AA44A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3D重建解剖、影像及手术训练系统</w:t>
            </w:r>
          </w:p>
        </w:tc>
        <w:tc>
          <w:tcPr>
            <w:tcW w:w="2126" w:type="dxa"/>
            <w:tcBorders>
              <w:top w:val="nil"/>
              <w:left w:val="nil"/>
              <w:bottom w:val="single" w:sz="8" w:space="0" w:color="auto"/>
              <w:right w:val="single" w:sz="8" w:space="0" w:color="auto"/>
            </w:tcBorders>
            <w:vAlign w:val="center"/>
            <w:hideMark/>
          </w:tcPr>
          <w:p w14:paraId="7BDA0B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F18</w:t>
            </w:r>
          </w:p>
        </w:tc>
        <w:tc>
          <w:tcPr>
            <w:tcW w:w="1418" w:type="dxa"/>
            <w:tcBorders>
              <w:top w:val="nil"/>
              <w:left w:val="nil"/>
              <w:bottom w:val="single" w:sz="8" w:space="0" w:color="auto"/>
              <w:right w:val="single" w:sz="8" w:space="0" w:color="auto"/>
            </w:tcBorders>
            <w:vAlign w:val="center"/>
            <w:hideMark/>
          </w:tcPr>
          <w:p w14:paraId="76FEFF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其他医疗设备</w:t>
            </w:r>
          </w:p>
        </w:tc>
        <w:tc>
          <w:tcPr>
            <w:tcW w:w="1416" w:type="dxa"/>
            <w:tcBorders>
              <w:top w:val="nil"/>
              <w:left w:val="nil"/>
              <w:bottom w:val="single" w:sz="8" w:space="0" w:color="auto"/>
              <w:right w:val="single" w:sz="8" w:space="0" w:color="auto"/>
            </w:tcBorders>
            <w:vAlign w:val="center"/>
            <w:hideMark/>
          </w:tcPr>
          <w:p w14:paraId="2FAC3E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2020-10-22</w:t>
            </w:r>
          </w:p>
        </w:tc>
        <w:tc>
          <w:tcPr>
            <w:tcW w:w="1896" w:type="dxa"/>
            <w:tcBorders>
              <w:top w:val="nil"/>
              <w:left w:val="nil"/>
              <w:bottom w:val="single" w:sz="8" w:space="0" w:color="auto"/>
              <w:right w:val="single" w:sz="8" w:space="0" w:color="auto"/>
            </w:tcBorders>
            <w:vAlign w:val="center"/>
            <w:hideMark/>
          </w:tcPr>
          <w:p w14:paraId="7DD819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0B795A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2519B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超声内镜</w:t>
            </w:r>
          </w:p>
        </w:tc>
        <w:tc>
          <w:tcPr>
            <w:tcW w:w="2126" w:type="dxa"/>
            <w:tcBorders>
              <w:top w:val="nil"/>
              <w:left w:val="nil"/>
              <w:bottom w:val="single" w:sz="8" w:space="0" w:color="auto"/>
              <w:right w:val="single" w:sz="8" w:space="0" w:color="auto"/>
            </w:tcBorders>
            <w:vAlign w:val="center"/>
            <w:hideMark/>
          </w:tcPr>
          <w:p w14:paraId="6FB95B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EV-ME2</w:t>
            </w:r>
          </w:p>
        </w:tc>
        <w:tc>
          <w:tcPr>
            <w:tcW w:w="1418" w:type="dxa"/>
            <w:tcBorders>
              <w:top w:val="nil"/>
              <w:left w:val="nil"/>
              <w:bottom w:val="single" w:sz="8" w:space="0" w:color="auto"/>
              <w:right w:val="single" w:sz="8" w:space="0" w:color="auto"/>
            </w:tcBorders>
            <w:vAlign w:val="center"/>
            <w:hideMark/>
          </w:tcPr>
          <w:p w14:paraId="34EC39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56A71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2018-6-27</w:t>
            </w:r>
          </w:p>
        </w:tc>
        <w:tc>
          <w:tcPr>
            <w:tcW w:w="1896" w:type="dxa"/>
            <w:tcBorders>
              <w:top w:val="nil"/>
              <w:left w:val="nil"/>
              <w:bottom w:val="single" w:sz="8" w:space="0" w:color="auto"/>
              <w:right w:val="single" w:sz="8" w:space="0" w:color="auto"/>
            </w:tcBorders>
            <w:vAlign w:val="center"/>
            <w:hideMark/>
          </w:tcPr>
          <w:p w14:paraId="3F905F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7F8F15D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DF44C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气相色谱质谱仪</w:t>
            </w:r>
          </w:p>
        </w:tc>
        <w:tc>
          <w:tcPr>
            <w:tcW w:w="2126" w:type="dxa"/>
            <w:tcBorders>
              <w:top w:val="nil"/>
              <w:left w:val="nil"/>
              <w:bottom w:val="single" w:sz="8" w:space="0" w:color="auto"/>
              <w:right w:val="single" w:sz="8" w:space="0" w:color="auto"/>
            </w:tcBorders>
            <w:vAlign w:val="center"/>
            <w:hideMark/>
          </w:tcPr>
          <w:p w14:paraId="601882F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岛津GCMS-QP2020NX</w:t>
            </w:r>
          </w:p>
        </w:tc>
        <w:tc>
          <w:tcPr>
            <w:tcW w:w="1418" w:type="dxa"/>
            <w:tcBorders>
              <w:top w:val="nil"/>
              <w:left w:val="nil"/>
              <w:bottom w:val="single" w:sz="8" w:space="0" w:color="auto"/>
              <w:right w:val="single" w:sz="8" w:space="0" w:color="auto"/>
            </w:tcBorders>
            <w:vAlign w:val="center"/>
            <w:hideMark/>
          </w:tcPr>
          <w:p w14:paraId="27664C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A97583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2023-3-27</w:t>
            </w:r>
          </w:p>
        </w:tc>
        <w:tc>
          <w:tcPr>
            <w:tcW w:w="1896" w:type="dxa"/>
            <w:tcBorders>
              <w:top w:val="nil"/>
              <w:left w:val="nil"/>
              <w:bottom w:val="single" w:sz="8" w:space="0" w:color="auto"/>
              <w:right w:val="single" w:sz="8" w:space="0" w:color="auto"/>
            </w:tcBorders>
            <w:vAlign w:val="center"/>
            <w:hideMark/>
          </w:tcPr>
          <w:p w14:paraId="3B21177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FF02BF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F4698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移动型C型透视机</w:t>
            </w:r>
          </w:p>
        </w:tc>
        <w:tc>
          <w:tcPr>
            <w:tcW w:w="2126" w:type="dxa"/>
            <w:tcBorders>
              <w:top w:val="nil"/>
              <w:left w:val="nil"/>
              <w:bottom w:val="single" w:sz="8" w:space="0" w:color="auto"/>
              <w:right w:val="single" w:sz="8" w:space="0" w:color="auto"/>
            </w:tcBorders>
            <w:vAlign w:val="center"/>
            <w:hideMark/>
          </w:tcPr>
          <w:p w14:paraId="4242143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GEONCONECFD</w:t>
            </w:r>
          </w:p>
        </w:tc>
        <w:tc>
          <w:tcPr>
            <w:tcW w:w="1418" w:type="dxa"/>
            <w:tcBorders>
              <w:top w:val="nil"/>
              <w:left w:val="nil"/>
              <w:bottom w:val="single" w:sz="8" w:space="0" w:color="auto"/>
              <w:right w:val="single" w:sz="8" w:space="0" w:color="auto"/>
            </w:tcBorders>
            <w:vAlign w:val="center"/>
            <w:hideMark/>
          </w:tcPr>
          <w:p w14:paraId="7C0F32A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6E1686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7126935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
        </w:tc>
      </w:tr>
      <w:tr w:rsidR="00A8740A" w:rsidRPr="0007258C" w14:paraId="0836A8C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BD403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远程神经电生理多模态诊断系统</w:t>
            </w:r>
          </w:p>
        </w:tc>
        <w:tc>
          <w:tcPr>
            <w:tcW w:w="2126" w:type="dxa"/>
            <w:tcBorders>
              <w:top w:val="nil"/>
              <w:left w:val="nil"/>
              <w:bottom w:val="single" w:sz="8" w:space="0" w:color="auto"/>
              <w:right w:val="single" w:sz="8" w:space="0" w:color="auto"/>
            </w:tcBorders>
            <w:vAlign w:val="center"/>
            <w:hideMark/>
          </w:tcPr>
          <w:p w14:paraId="3FA6153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EEG-1200C/32通道</w:t>
            </w:r>
          </w:p>
        </w:tc>
        <w:tc>
          <w:tcPr>
            <w:tcW w:w="1418" w:type="dxa"/>
            <w:tcBorders>
              <w:top w:val="nil"/>
              <w:left w:val="nil"/>
              <w:bottom w:val="single" w:sz="8" w:space="0" w:color="auto"/>
              <w:right w:val="single" w:sz="8" w:space="0" w:color="auto"/>
            </w:tcBorders>
            <w:vAlign w:val="center"/>
            <w:hideMark/>
          </w:tcPr>
          <w:p w14:paraId="61890B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19DD26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7E9DD6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63ECAA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3F583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远程神经电生理多模态诊断系统</w:t>
            </w:r>
          </w:p>
        </w:tc>
        <w:tc>
          <w:tcPr>
            <w:tcW w:w="2126" w:type="dxa"/>
            <w:tcBorders>
              <w:top w:val="nil"/>
              <w:left w:val="nil"/>
              <w:bottom w:val="single" w:sz="8" w:space="0" w:color="auto"/>
              <w:right w:val="single" w:sz="8" w:space="0" w:color="auto"/>
            </w:tcBorders>
            <w:vAlign w:val="center"/>
            <w:hideMark/>
          </w:tcPr>
          <w:p w14:paraId="6CD1214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EEG-1200C/32通道</w:t>
            </w:r>
          </w:p>
        </w:tc>
        <w:tc>
          <w:tcPr>
            <w:tcW w:w="1418" w:type="dxa"/>
            <w:tcBorders>
              <w:top w:val="nil"/>
              <w:left w:val="nil"/>
              <w:bottom w:val="single" w:sz="8" w:space="0" w:color="auto"/>
              <w:right w:val="single" w:sz="8" w:space="0" w:color="auto"/>
            </w:tcBorders>
            <w:vAlign w:val="center"/>
            <w:hideMark/>
          </w:tcPr>
          <w:p w14:paraId="2DF7B3F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12C08DC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000B22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35F051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1F02C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早产儿视网膜诊断系统</w:t>
            </w:r>
          </w:p>
        </w:tc>
        <w:tc>
          <w:tcPr>
            <w:tcW w:w="2126" w:type="dxa"/>
            <w:tcBorders>
              <w:top w:val="nil"/>
              <w:left w:val="nil"/>
              <w:bottom w:val="single" w:sz="8" w:space="0" w:color="auto"/>
              <w:right w:val="single" w:sz="8" w:space="0" w:color="auto"/>
            </w:tcBorders>
            <w:vAlign w:val="center"/>
            <w:hideMark/>
          </w:tcPr>
          <w:p w14:paraId="25E054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2A1F13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0539FF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2014-7-23</w:t>
            </w:r>
          </w:p>
        </w:tc>
        <w:tc>
          <w:tcPr>
            <w:tcW w:w="1896" w:type="dxa"/>
            <w:tcBorders>
              <w:top w:val="nil"/>
              <w:left w:val="nil"/>
              <w:bottom w:val="single" w:sz="8" w:space="0" w:color="auto"/>
              <w:right w:val="single" w:sz="8" w:space="0" w:color="auto"/>
            </w:tcBorders>
            <w:vAlign w:val="center"/>
            <w:hideMark/>
          </w:tcPr>
          <w:p w14:paraId="1D01A6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E496A2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5391C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全自动酶</w:t>
            </w:r>
            <w:proofErr w:type="gramStart"/>
            <w:r w:rsidRPr="00304CED">
              <w:rPr>
                <w:rFonts w:ascii="宋体" w:eastAsia="宋体" w:hAnsi="宋体" w:cs="宋体" w:hint="eastAsia"/>
              </w:rPr>
              <w:t>免分析</w:t>
            </w:r>
            <w:proofErr w:type="gramEnd"/>
            <w:r w:rsidRPr="00304CED">
              <w:rPr>
                <w:rFonts w:ascii="宋体" w:eastAsia="宋体" w:hAnsi="宋体" w:cs="宋体" w:hint="eastAsia"/>
              </w:rPr>
              <w:t>系统</w:t>
            </w:r>
          </w:p>
        </w:tc>
        <w:tc>
          <w:tcPr>
            <w:tcW w:w="2126" w:type="dxa"/>
            <w:tcBorders>
              <w:top w:val="nil"/>
              <w:left w:val="nil"/>
              <w:bottom w:val="single" w:sz="8" w:space="0" w:color="auto"/>
              <w:right w:val="single" w:sz="8" w:space="0" w:color="auto"/>
            </w:tcBorders>
            <w:vAlign w:val="center"/>
            <w:hideMark/>
          </w:tcPr>
          <w:p w14:paraId="540C8F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crolab8cH-2W-10F</w:t>
            </w:r>
          </w:p>
        </w:tc>
        <w:tc>
          <w:tcPr>
            <w:tcW w:w="1418" w:type="dxa"/>
            <w:tcBorders>
              <w:top w:val="nil"/>
              <w:left w:val="nil"/>
              <w:bottom w:val="single" w:sz="8" w:space="0" w:color="auto"/>
              <w:right w:val="single" w:sz="8" w:space="0" w:color="auto"/>
            </w:tcBorders>
            <w:vAlign w:val="center"/>
            <w:hideMark/>
          </w:tcPr>
          <w:p w14:paraId="00EE01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45A959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2019-5-21</w:t>
            </w:r>
          </w:p>
        </w:tc>
        <w:tc>
          <w:tcPr>
            <w:tcW w:w="1896" w:type="dxa"/>
            <w:tcBorders>
              <w:top w:val="nil"/>
              <w:left w:val="nil"/>
              <w:bottom w:val="single" w:sz="8" w:space="0" w:color="auto"/>
              <w:right w:val="single" w:sz="8" w:space="0" w:color="auto"/>
            </w:tcBorders>
            <w:vAlign w:val="center"/>
            <w:hideMark/>
          </w:tcPr>
          <w:p w14:paraId="0CCB4C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7F9699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17B3E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心脏彩色多普勒超声波诊断仪</w:t>
            </w:r>
          </w:p>
        </w:tc>
        <w:tc>
          <w:tcPr>
            <w:tcW w:w="2126" w:type="dxa"/>
            <w:tcBorders>
              <w:top w:val="nil"/>
              <w:left w:val="nil"/>
              <w:bottom w:val="single" w:sz="8" w:space="0" w:color="auto"/>
              <w:right w:val="single" w:sz="8" w:space="0" w:color="auto"/>
            </w:tcBorders>
            <w:vAlign w:val="center"/>
            <w:hideMark/>
          </w:tcPr>
          <w:p w14:paraId="4020564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39ABD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253A51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2012-7-30</w:t>
            </w:r>
          </w:p>
        </w:tc>
        <w:tc>
          <w:tcPr>
            <w:tcW w:w="1896" w:type="dxa"/>
            <w:tcBorders>
              <w:top w:val="nil"/>
              <w:left w:val="nil"/>
              <w:bottom w:val="single" w:sz="8" w:space="0" w:color="auto"/>
              <w:right w:val="single" w:sz="8" w:space="0" w:color="auto"/>
            </w:tcBorders>
            <w:vAlign w:val="center"/>
            <w:hideMark/>
          </w:tcPr>
          <w:p w14:paraId="6DF054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13D9332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655A80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气相色谱分析仪</w:t>
            </w:r>
          </w:p>
        </w:tc>
        <w:tc>
          <w:tcPr>
            <w:tcW w:w="2126" w:type="dxa"/>
            <w:tcBorders>
              <w:top w:val="nil"/>
              <w:left w:val="nil"/>
              <w:bottom w:val="single" w:sz="8" w:space="0" w:color="auto"/>
              <w:right w:val="single" w:sz="8" w:space="0" w:color="auto"/>
            </w:tcBorders>
            <w:vAlign w:val="center"/>
            <w:hideMark/>
          </w:tcPr>
          <w:p w14:paraId="4F1C791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25DA80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2E0475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2017-10-31</w:t>
            </w:r>
          </w:p>
        </w:tc>
        <w:tc>
          <w:tcPr>
            <w:tcW w:w="1896" w:type="dxa"/>
            <w:tcBorders>
              <w:top w:val="nil"/>
              <w:left w:val="nil"/>
              <w:bottom w:val="single" w:sz="8" w:space="0" w:color="auto"/>
              <w:right w:val="single" w:sz="8" w:space="0" w:color="auto"/>
            </w:tcBorders>
            <w:vAlign w:val="center"/>
            <w:hideMark/>
          </w:tcPr>
          <w:p w14:paraId="7C102E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28B3E5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E8B104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生物样本库液氮系统</w:t>
            </w:r>
          </w:p>
        </w:tc>
        <w:tc>
          <w:tcPr>
            <w:tcW w:w="2126" w:type="dxa"/>
            <w:tcBorders>
              <w:top w:val="nil"/>
              <w:left w:val="nil"/>
              <w:bottom w:val="single" w:sz="8" w:space="0" w:color="auto"/>
              <w:right w:val="single" w:sz="8" w:space="0" w:color="auto"/>
            </w:tcBorders>
            <w:vAlign w:val="center"/>
            <w:hideMark/>
          </w:tcPr>
          <w:p w14:paraId="07FCD38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v6.5等</w:t>
            </w:r>
          </w:p>
        </w:tc>
        <w:tc>
          <w:tcPr>
            <w:tcW w:w="1418" w:type="dxa"/>
            <w:tcBorders>
              <w:top w:val="nil"/>
              <w:left w:val="nil"/>
              <w:bottom w:val="single" w:sz="8" w:space="0" w:color="auto"/>
              <w:right w:val="single" w:sz="8" w:space="0" w:color="auto"/>
            </w:tcBorders>
            <w:vAlign w:val="center"/>
            <w:hideMark/>
          </w:tcPr>
          <w:p w14:paraId="094BCA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3BA145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2021-8-31</w:t>
            </w:r>
          </w:p>
        </w:tc>
        <w:tc>
          <w:tcPr>
            <w:tcW w:w="1896" w:type="dxa"/>
            <w:tcBorders>
              <w:top w:val="nil"/>
              <w:left w:val="nil"/>
              <w:bottom w:val="single" w:sz="8" w:space="0" w:color="auto"/>
              <w:right w:val="single" w:sz="8" w:space="0" w:color="auto"/>
            </w:tcBorders>
            <w:vAlign w:val="center"/>
            <w:hideMark/>
          </w:tcPr>
          <w:p w14:paraId="34FB2A1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A6E364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2E3D5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数字化医用X线摄影系统（DR设备）</w:t>
            </w:r>
          </w:p>
        </w:tc>
        <w:tc>
          <w:tcPr>
            <w:tcW w:w="2126" w:type="dxa"/>
            <w:tcBorders>
              <w:top w:val="nil"/>
              <w:left w:val="nil"/>
              <w:bottom w:val="single" w:sz="8" w:space="0" w:color="auto"/>
              <w:right w:val="single" w:sz="8" w:space="0" w:color="auto"/>
            </w:tcBorders>
            <w:vAlign w:val="center"/>
            <w:hideMark/>
          </w:tcPr>
          <w:p w14:paraId="098D91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c>
          <w:tcPr>
            <w:tcW w:w="1418" w:type="dxa"/>
            <w:tcBorders>
              <w:top w:val="nil"/>
              <w:left w:val="nil"/>
              <w:bottom w:val="single" w:sz="8" w:space="0" w:color="auto"/>
              <w:right w:val="single" w:sz="8" w:space="0" w:color="auto"/>
            </w:tcBorders>
            <w:vAlign w:val="center"/>
            <w:hideMark/>
          </w:tcPr>
          <w:p w14:paraId="17039F4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10260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2022-8-29</w:t>
            </w:r>
          </w:p>
        </w:tc>
        <w:tc>
          <w:tcPr>
            <w:tcW w:w="1896" w:type="dxa"/>
            <w:tcBorders>
              <w:top w:val="nil"/>
              <w:left w:val="nil"/>
              <w:bottom w:val="single" w:sz="8" w:space="0" w:color="auto"/>
              <w:right w:val="single" w:sz="8" w:space="0" w:color="auto"/>
            </w:tcBorders>
            <w:vAlign w:val="center"/>
            <w:hideMark/>
          </w:tcPr>
          <w:p w14:paraId="532AC2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西门子</w:t>
            </w:r>
          </w:p>
        </w:tc>
      </w:tr>
      <w:tr w:rsidR="00A8740A" w:rsidRPr="0007258C" w14:paraId="327D142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1245F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超声骨动力系统</w:t>
            </w:r>
          </w:p>
        </w:tc>
        <w:tc>
          <w:tcPr>
            <w:tcW w:w="2126" w:type="dxa"/>
            <w:tcBorders>
              <w:top w:val="nil"/>
              <w:left w:val="nil"/>
              <w:bottom w:val="single" w:sz="8" w:space="0" w:color="auto"/>
              <w:right w:val="single" w:sz="8" w:space="0" w:color="auto"/>
            </w:tcBorders>
            <w:vAlign w:val="center"/>
            <w:hideMark/>
          </w:tcPr>
          <w:p w14:paraId="4B648CC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水木天棚FD880A</w:t>
            </w:r>
          </w:p>
        </w:tc>
        <w:tc>
          <w:tcPr>
            <w:tcW w:w="1418" w:type="dxa"/>
            <w:tcBorders>
              <w:top w:val="nil"/>
              <w:left w:val="nil"/>
              <w:bottom w:val="single" w:sz="8" w:space="0" w:color="auto"/>
              <w:right w:val="single" w:sz="8" w:space="0" w:color="auto"/>
            </w:tcBorders>
            <w:vAlign w:val="center"/>
            <w:hideMark/>
          </w:tcPr>
          <w:p w14:paraId="6B798E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314B67C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34DA37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水木天棚</w:t>
            </w:r>
          </w:p>
        </w:tc>
      </w:tr>
      <w:tr w:rsidR="00A8740A" w:rsidRPr="0007258C" w14:paraId="3223C3C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37B008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全自动微生物质谱检测系统</w:t>
            </w:r>
          </w:p>
        </w:tc>
        <w:tc>
          <w:tcPr>
            <w:tcW w:w="2126" w:type="dxa"/>
            <w:tcBorders>
              <w:top w:val="nil"/>
              <w:left w:val="nil"/>
              <w:bottom w:val="single" w:sz="8" w:space="0" w:color="auto"/>
              <w:right w:val="single" w:sz="8" w:space="0" w:color="auto"/>
            </w:tcBorders>
            <w:vAlign w:val="center"/>
            <w:hideMark/>
          </w:tcPr>
          <w:p w14:paraId="20CEEA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EXS2600</w:t>
            </w:r>
          </w:p>
        </w:tc>
        <w:tc>
          <w:tcPr>
            <w:tcW w:w="1418" w:type="dxa"/>
            <w:tcBorders>
              <w:top w:val="nil"/>
              <w:left w:val="nil"/>
              <w:bottom w:val="single" w:sz="8" w:space="0" w:color="auto"/>
              <w:right w:val="single" w:sz="8" w:space="0" w:color="auto"/>
            </w:tcBorders>
            <w:vAlign w:val="center"/>
            <w:hideMark/>
          </w:tcPr>
          <w:p w14:paraId="3CFF172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212776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01E7BBF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323D9F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119C4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鼻咽喉镜系统</w:t>
            </w:r>
          </w:p>
        </w:tc>
        <w:tc>
          <w:tcPr>
            <w:tcW w:w="2126" w:type="dxa"/>
            <w:tcBorders>
              <w:top w:val="nil"/>
              <w:left w:val="nil"/>
              <w:bottom w:val="single" w:sz="8" w:space="0" w:color="auto"/>
              <w:right w:val="single" w:sz="8" w:space="0" w:color="auto"/>
            </w:tcBorders>
            <w:vAlign w:val="center"/>
            <w:hideMark/>
          </w:tcPr>
          <w:p w14:paraId="7483A1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奥林巴斯CV-190</w:t>
            </w:r>
          </w:p>
        </w:tc>
        <w:tc>
          <w:tcPr>
            <w:tcW w:w="1418" w:type="dxa"/>
            <w:tcBorders>
              <w:top w:val="nil"/>
              <w:left w:val="nil"/>
              <w:bottom w:val="single" w:sz="8" w:space="0" w:color="auto"/>
              <w:right w:val="single" w:sz="8" w:space="0" w:color="auto"/>
            </w:tcBorders>
            <w:vAlign w:val="center"/>
            <w:hideMark/>
          </w:tcPr>
          <w:p w14:paraId="78E34FA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37472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2023-3-27</w:t>
            </w:r>
          </w:p>
        </w:tc>
        <w:tc>
          <w:tcPr>
            <w:tcW w:w="1896" w:type="dxa"/>
            <w:tcBorders>
              <w:top w:val="nil"/>
              <w:left w:val="nil"/>
              <w:bottom w:val="single" w:sz="8" w:space="0" w:color="auto"/>
              <w:right w:val="single" w:sz="8" w:space="0" w:color="auto"/>
            </w:tcBorders>
            <w:vAlign w:val="center"/>
            <w:hideMark/>
          </w:tcPr>
          <w:p w14:paraId="6564B29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8D4E3A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16EB3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高档便携式彩色多普勒超声诊断仪</w:t>
            </w:r>
          </w:p>
        </w:tc>
        <w:tc>
          <w:tcPr>
            <w:tcW w:w="2126" w:type="dxa"/>
            <w:tcBorders>
              <w:top w:val="nil"/>
              <w:left w:val="nil"/>
              <w:bottom w:val="single" w:sz="8" w:space="0" w:color="auto"/>
              <w:right w:val="single" w:sz="8" w:space="0" w:color="auto"/>
            </w:tcBorders>
            <w:vAlign w:val="center"/>
            <w:hideMark/>
          </w:tcPr>
          <w:p w14:paraId="3EE061A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飞利浦CX50</w:t>
            </w:r>
          </w:p>
        </w:tc>
        <w:tc>
          <w:tcPr>
            <w:tcW w:w="1418" w:type="dxa"/>
            <w:tcBorders>
              <w:top w:val="nil"/>
              <w:left w:val="nil"/>
              <w:bottom w:val="single" w:sz="8" w:space="0" w:color="auto"/>
              <w:right w:val="single" w:sz="8" w:space="0" w:color="auto"/>
            </w:tcBorders>
            <w:vAlign w:val="center"/>
            <w:hideMark/>
          </w:tcPr>
          <w:p w14:paraId="410EA8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6A731F2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2023-12-20</w:t>
            </w:r>
          </w:p>
        </w:tc>
        <w:tc>
          <w:tcPr>
            <w:tcW w:w="1896" w:type="dxa"/>
            <w:tcBorders>
              <w:top w:val="nil"/>
              <w:left w:val="nil"/>
              <w:bottom w:val="single" w:sz="8" w:space="0" w:color="auto"/>
              <w:right w:val="single" w:sz="8" w:space="0" w:color="auto"/>
            </w:tcBorders>
            <w:vAlign w:val="center"/>
            <w:hideMark/>
          </w:tcPr>
          <w:p w14:paraId="5D7E14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024196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A2DA9A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胃肠动力学检查系统</w:t>
            </w:r>
          </w:p>
        </w:tc>
        <w:tc>
          <w:tcPr>
            <w:tcW w:w="2126" w:type="dxa"/>
            <w:tcBorders>
              <w:top w:val="nil"/>
              <w:left w:val="nil"/>
              <w:bottom w:val="single" w:sz="8" w:space="0" w:color="auto"/>
              <w:right w:val="single" w:sz="8" w:space="0" w:color="auto"/>
            </w:tcBorders>
            <w:vAlign w:val="center"/>
            <w:hideMark/>
          </w:tcPr>
          <w:p w14:paraId="34D313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20B099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201AA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2015-5-25</w:t>
            </w:r>
          </w:p>
        </w:tc>
        <w:tc>
          <w:tcPr>
            <w:tcW w:w="1896" w:type="dxa"/>
            <w:tcBorders>
              <w:top w:val="nil"/>
              <w:left w:val="nil"/>
              <w:bottom w:val="single" w:sz="8" w:space="0" w:color="auto"/>
              <w:right w:val="single" w:sz="8" w:space="0" w:color="auto"/>
            </w:tcBorders>
            <w:vAlign w:val="center"/>
            <w:hideMark/>
          </w:tcPr>
          <w:p w14:paraId="04FF45C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DEC58D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3EFCD9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流式细胞仪</w:t>
            </w:r>
          </w:p>
        </w:tc>
        <w:tc>
          <w:tcPr>
            <w:tcW w:w="2126" w:type="dxa"/>
            <w:tcBorders>
              <w:top w:val="nil"/>
              <w:left w:val="nil"/>
              <w:bottom w:val="single" w:sz="8" w:space="0" w:color="auto"/>
              <w:right w:val="single" w:sz="8" w:space="0" w:color="auto"/>
            </w:tcBorders>
            <w:vAlign w:val="center"/>
            <w:hideMark/>
          </w:tcPr>
          <w:p w14:paraId="71AF5B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BD/</w:t>
            </w:r>
            <w:proofErr w:type="spellStart"/>
            <w:r w:rsidRPr="00304CED">
              <w:rPr>
                <w:rFonts w:ascii="宋体" w:eastAsia="宋体" w:hAnsi="宋体" w:cs="宋体" w:hint="eastAsia"/>
              </w:rPr>
              <w:t>FACSCelesta</w:t>
            </w:r>
            <w:proofErr w:type="spellEnd"/>
          </w:p>
        </w:tc>
        <w:tc>
          <w:tcPr>
            <w:tcW w:w="1418" w:type="dxa"/>
            <w:tcBorders>
              <w:top w:val="nil"/>
              <w:left w:val="nil"/>
              <w:bottom w:val="single" w:sz="8" w:space="0" w:color="auto"/>
              <w:right w:val="single" w:sz="8" w:space="0" w:color="auto"/>
            </w:tcBorders>
            <w:vAlign w:val="center"/>
            <w:hideMark/>
          </w:tcPr>
          <w:p w14:paraId="6F54F2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28DD304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2023-4-28</w:t>
            </w:r>
          </w:p>
        </w:tc>
        <w:tc>
          <w:tcPr>
            <w:tcW w:w="1896" w:type="dxa"/>
            <w:tcBorders>
              <w:top w:val="nil"/>
              <w:left w:val="nil"/>
              <w:bottom w:val="single" w:sz="8" w:space="0" w:color="auto"/>
              <w:right w:val="single" w:sz="8" w:space="0" w:color="auto"/>
            </w:tcBorders>
            <w:vAlign w:val="center"/>
            <w:hideMark/>
          </w:tcPr>
          <w:p w14:paraId="4891D6D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BD</w:t>
            </w:r>
          </w:p>
        </w:tc>
      </w:tr>
      <w:tr w:rsidR="00A8740A" w:rsidRPr="0007258C" w14:paraId="76A610C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F18FC5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肝移植超声外科吸引系统</w:t>
            </w:r>
          </w:p>
        </w:tc>
        <w:tc>
          <w:tcPr>
            <w:tcW w:w="2126" w:type="dxa"/>
            <w:tcBorders>
              <w:top w:val="nil"/>
              <w:left w:val="nil"/>
              <w:bottom w:val="single" w:sz="8" w:space="0" w:color="auto"/>
              <w:right w:val="single" w:sz="8" w:space="0" w:color="auto"/>
            </w:tcBorders>
            <w:vAlign w:val="center"/>
            <w:hideMark/>
          </w:tcPr>
          <w:p w14:paraId="4C94321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MISONIFS-1000-RF</w:t>
            </w:r>
          </w:p>
        </w:tc>
        <w:tc>
          <w:tcPr>
            <w:tcW w:w="1418" w:type="dxa"/>
            <w:tcBorders>
              <w:top w:val="nil"/>
              <w:left w:val="nil"/>
              <w:bottom w:val="single" w:sz="8" w:space="0" w:color="auto"/>
              <w:right w:val="single" w:sz="8" w:space="0" w:color="auto"/>
            </w:tcBorders>
            <w:vAlign w:val="center"/>
            <w:hideMark/>
          </w:tcPr>
          <w:p w14:paraId="6C53BDC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63A478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37ACAE4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6B5FAC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BDFD8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显微镜</w:t>
            </w:r>
          </w:p>
        </w:tc>
        <w:tc>
          <w:tcPr>
            <w:tcW w:w="2126" w:type="dxa"/>
            <w:tcBorders>
              <w:top w:val="nil"/>
              <w:left w:val="nil"/>
              <w:bottom w:val="single" w:sz="8" w:space="0" w:color="auto"/>
              <w:right w:val="single" w:sz="8" w:space="0" w:color="auto"/>
            </w:tcBorders>
            <w:vAlign w:val="center"/>
            <w:hideMark/>
          </w:tcPr>
          <w:p w14:paraId="35835C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M525F50</w:t>
            </w:r>
          </w:p>
        </w:tc>
        <w:tc>
          <w:tcPr>
            <w:tcW w:w="1418" w:type="dxa"/>
            <w:tcBorders>
              <w:top w:val="nil"/>
              <w:left w:val="nil"/>
              <w:bottom w:val="single" w:sz="8" w:space="0" w:color="auto"/>
              <w:right w:val="single" w:sz="8" w:space="0" w:color="auto"/>
            </w:tcBorders>
            <w:vAlign w:val="center"/>
            <w:hideMark/>
          </w:tcPr>
          <w:p w14:paraId="0B8965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30F571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2020-12-23</w:t>
            </w:r>
          </w:p>
        </w:tc>
        <w:tc>
          <w:tcPr>
            <w:tcW w:w="1896" w:type="dxa"/>
            <w:tcBorders>
              <w:top w:val="nil"/>
              <w:left w:val="nil"/>
              <w:bottom w:val="single" w:sz="8" w:space="0" w:color="auto"/>
              <w:right w:val="single" w:sz="8" w:space="0" w:color="auto"/>
            </w:tcBorders>
            <w:vAlign w:val="center"/>
            <w:hideMark/>
          </w:tcPr>
          <w:p w14:paraId="52FD9E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712CAA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E6358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血细胞图文分析系统</w:t>
            </w:r>
          </w:p>
        </w:tc>
        <w:tc>
          <w:tcPr>
            <w:tcW w:w="2126" w:type="dxa"/>
            <w:tcBorders>
              <w:top w:val="nil"/>
              <w:left w:val="nil"/>
              <w:bottom w:val="single" w:sz="8" w:space="0" w:color="auto"/>
              <w:right w:val="single" w:sz="8" w:space="0" w:color="auto"/>
            </w:tcBorders>
            <w:vAlign w:val="center"/>
            <w:hideMark/>
          </w:tcPr>
          <w:p w14:paraId="744E96C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SP50、xn-10(B2)、D160</w:t>
            </w:r>
          </w:p>
        </w:tc>
        <w:tc>
          <w:tcPr>
            <w:tcW w:w="1418" w:type="dxa"/>
            <w:tcBorders>
              <w:top w:val="nil"/>
              <w:left w:val="nil"/>
              <w:bottom w:val="single" w:sz="8" w:space="0" w:color="auto"/>
              <w:right w:val="single" w:sz="8" w:space="0" w:color="auto"/>
            </w:tcBorders>
            <w:vAlign w:val="center"/>
            <w:hideMark/>
          </w:tcPr>
          <w:p w14:paraId="05FB42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33B01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2020-8-21</w:t>
            </w:r>
          </w:p>
        </w:tc>
        <w:tc>
          <w:tcPr>
            <w:tcW w:w="1896" w:type="dxa"/>
            <w:tcBorders>
              <w:top w:val="nil"/>
              <w:left w:val="nil"/>
              <w:bottom w:val="single" w:sz="8" w:space="0" w:color="auto"/>
              <w:right w:val="single" w:sz="8" w:space="0" w:color="auto"/>
            </w:tcBorders>
            <w:vAlign w:val="center"/>
            <w:hideMark/>
          </w:tcPr>
          <w:p w14:paraId="59BC47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SYSMEX</w:t>
            </w:r>
          </w:p>
        </w:tc>
      </w:tr>
      <w:tr w:rsidR="00A8740A" w:rsidRPr="0007258C" w14:paraId="3FB6F90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6F5A3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全自动细胞形态学分析仪</w:t>
            </w:r>
          </w:p>
        </w:tc>
        <w:tc>
          <w:tcPr>
            <w:tcW w:w="2126" w:type="dxa"/>
            <w:tcBorders>
              <w:top w:val="nil"/>
              <w:left w:val="nil"/>
              <w:bottom w:val="single" w:sz="8" w:space="0" w:color="auto"/>
              <w:right w:val="single" w:sz="8" w:space="0" w:color="auto"/>
            </w:tcBorders>
            <w:vAlign w:val="center"/>
            <w:hideMark/>
          </w:tcPr>
          <w:p w14:paraId="68957F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DI-60/SP-50</w:t>
            </w:r>
          </w:p>
        </w:tc>
        <w:tc>
          <w:tcPr>
            <w:tcW w:w="1418" w:type="dxa"/>
            <w:tcBorders>
              <w:top w:val="nil"/>
              <w:left w:val="nil"/>
              <w:bottom w:val="single" w:sz="8" w:space="0" w:color="auto"/>
              <w:right w:val="single" w:sz="8" w:space="0" w:color="auto"/>
            </w:tcBorders>
            <w:vAlign w:val="center"/>
            <w:hideMark/>
          </w:tcPr>
          <w:p w14:paraId="4A3C3B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03B56F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2019-6-28</w:t>
            </w:r>
          </w:p>
        </w:tc>
        <w:tc>
          <w:tcPr>
            <w:tcW w:w="1896" w:type="dxa"/>
            <w:tcBorders>
              <w:top w:val="nil"/>
              <w:left w:val="nil"/>
              <w:bottom w:val="single" w:sz="8" w:space="0" w:color="auto"/>
              <w:right w:val="single" w:sz="8" w:space="0" w:color="auto"/>
            </w:tcBorders>
            <w:vAlign w:val="center"/>
            <w:hideMark/>
          </w:tcPr>
          <w:p w14:paraId="62750E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9A632A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97BAF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全数字超高清内镜摄像系统</w:t>
            </w:r>
          </w:p>
        </w:tc>
        <w:tc>
          <w:tcPr>
            <w:tcW w:w="2126" w:type="dxa"/>
            <w:tcBorders>
              <w:top w:val="nil"/>
              <w:left w:val="nil"/>
              <w:bottom w:val="single" w:sz="8" w:space="0" w:color="auto"/>
              <w:right w:val="single" w:sz="8" w:space="0" w:color="auto"/>
            </w:tcBorders>
            <w:vAlign w:val="center"/>
            <w:hideMark/>
          </w:tcPr>
          <w:p w14:paraId="48FFD9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TC200EN</w:t>
            </w:r>
          </w:p>
        </w:tc>
        <w:tc>
          <w:tcPr>
            <w:tcW w:w="1418" w:type="dxa"/>
            <w:tcBorders>
              <w:top w:val="nil"/>
              <w:left w:val="nil"/>
              <w:bottom w:val="single" w:sz="8" w:space="0" w:color="auto"/>
              <w:right w:val="single" w:sz="8" w:space="0" w:color="auto"/>
            </w:tcBorders>
            <w:vAlign w:val="center"/>
            <w:hideMark/>
          </w:tcPr>
          <w:p w14:paraId="1A4187F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F09F2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2019-7-29</w:t>
            </w:r>
          </w:p>
        </w:tc>
        <w:tc>
          <w:tcPr>
            <w:tcW w:w="1896" w:type="dxa"/>
            <w:tcBorders>
              <w:top w:val="nil"/>
              <w:left w:val="nil"/>
              <w:bottom w:val="single" w:sz="8" w:space="0" w:color="auto"/>
              <w:right w:val="single" w:sz="8" w:space="0" w:color="auto"/>
            </w:tcBorders>
            <w:vAlign w:val="center"/>
            <w:hideMark/>
          </w:tcPr>
          <w:p w14:paraId="1BB2E9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99D4CC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7F172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可移动C型透视机</w:t>
            </w:r>
          </w:p>
        </w:tc>
        <w:tc>
          <w:tcPr>
            <w:tcW w:w="2126" w:type="dxa"/>
            <w:tcBorders>
              <w:top w:val="nil"/>
              <w:left w:val="nil"/>
              <w:bottom w:val="single" w:sz="8" w:space="0" w:color="auto"/>
              <w:right w:val="single" w:sz="8" w:space="0" w:color="auto"/>
            </w:tcBorders>
            <w:vAlign w:val="center"/>
            <w:hideMark/>
          </w:tcPr>
          <w:p w14:paraId="44B056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BE3077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0FA1738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2015-1-21</w:t>
            </w:r>
          </w:p>
        </w:tc>
        <w:tc>
          <w:tcPr>
            <w:tcW w:w="1896" w:type="dxa"/>
            <w:tcBorders>
              <w:top w:val="nil"/>
              <w:left w:val="nil"/>
              <w:bottom w:val="single" w:sz="8" w:space="0" w:color="auto"/>
              <w:right w:val="single" w:sz="8" w:space="0" w:color="auto"/>
            </w:tcBorders>
            <w:vAlign w:val="center"/>
            <w:hideMark/>
          </w:tcPr>
          <w:p w14:paraId="3FD92CE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GE</w:t>
            </w:r>
          </w:p>
        </w:tc>
      </w:tr>
      <w:tr w:rsidR="00A8740A" w:rsidRPr="0007258C" w14:paraId="53FC05C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296349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全高清关节镜系统</w:t>
            </w:r>
          </w:p>
        </w:tc>
        <w:tc>
          <w:tcPr>
            <w:tcW w:w="2126" w:type="dxa"/>
            <w:tcBorders>
              <w:top w:val="nil"/>
              <w:left w:val="nil"/>
              <w:bottom w:val="single" w:sz="8" w:space="0" w:color="auto"/>
              <w:right w:val="single" w:sz="8" w:space="0" w:color="auto"/>
            </w:tcBorders>
            <w:vAlign w:val="center"/>
            <w:hideMark/>
          </w:tcPr>
          <w:p w14:paraId="076D8D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AC</w:t>
            </w:r>
          </w:p>
        </w:tc>
        <w:tc>
          <w:tcPr>
            <w:tcW w:w="1418" w:type="dxa"/>
            <w:tcBorders>
              <w:top w:val="nil"/>
              <w:left w:val="nil"/>
              <w:bottom w:val="single" w:sz="8" w:space="0" w:color="auto"/>
              <w:right w:val="single" w:sz="8" w:space="0" w:color="auto"/>
            </w:tcBorders>
            <w:vAlign w:val="center"/>
            <w:hideMark/>
          </w:tcPr>
          <w:p w14:paraId="10DC59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70691A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2020-5-25</w:t>
            </w:r>
          </w:p>
        </w:tc>
        <w:tc>
          <w:tcPr>
            <w:tcW w:w="1896" w:type="dxa"/>
            <w:tcBorders>
              <w:top w:val="nil"/>
              <w:left w:val="nil"/>
              <w:bottom w:val="single" w:sz="8" w:space="0" w:color="auto"/>
              <w:right w:val="single" w:sz="8" w:space="0" w:color="auto"/>
            </w:tcBorders>
            <w:vAlign w:val="center"/>
            <w:hideMark/>
          </w:tcPr>
          <w:p w14:paraId="0B2CE28E"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史赛克</w:t>
            </w:r>
            <w:proofErr w:type="gramEnd"/>
          </w:p>
        </w:tc>
      </w:tr>
      <w:tr w:rsidR="00A8740A" w:rsidRPr="0007258C" w14:paraId="4D54F77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67672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超乳</w:t>
            </w:r>
            <w:proofErr w:type="gramStart"/>
            <w:r w:rsidRPr="00304CED">
              <w:rPr>
                <w:rFonts w:ascii="宋体" w:eastAsia="宋体" w:hAnsi="宋体" w:cs="宋体" w:hint="eastAsia"/>
              </w:rPr>
              <w:t>玻</w:t>
            </w:r>
            <w:proofErr w:type="gramEnd"/>
            <w:r w:rsidRPr="00304CED">
              <w:rPr>
                <w:rFonts w:ascii="宋体" w:eastAsia="宋体" w:hAnsi="宋体" w:cs="宋体" w:hint="eastAsia"/>
              </w:rPr>
              <w:t>切一体机</w:t>
            </w:r>
          </w:p>
        </w:tc>
        <w:tc>
          <w:tcPr>
            <w:tcW w:w="2126" w:type="dxa"/>
            <w:tcBorders>
              <w:top w:val="nil"/>
              <w:left w:val="nil"/>
              <w:bottom w:val="single" w:sz="8" w:space="0" w:color="auto"/>
              <w:right w:val="single" w:sz="8" w:space="0" w:color="auto"/>
            </w:tcBorders>
            <w:vAlign w:val="center"/>
            <w:hideMark/>
          </w:tcPr>
          <w:p w14:paraId="092184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博士伦</w:t>
            </w:r>
          </w:p>
        </w:tc>
        <w:tc>
          <w:tcPr>
            <w:tcW w:w="1418" w:type="dxa"/>
            <w:tcBorders>
              <w:top w:val="nil"/>
              <w:left w:val="nil"/>
              <w:bottom w:val="single" w:sz="8" w:space="0" w:color="auto"/>
              <w:right w:val="single" w:sz="8" w:space="0" w:color="auto"/>
            </w:tcBorders>
            <w:vAlign w:val="center"/>
            <w:hideMark/>
          </w:tcPr>
          <w:p w14:paraId="65EE3B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7F6F51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2022-2-22</w:t>
            </w:r>
          </w:p>
        </w:tc>
        <w:tc>
          <w:tcPr>
            <w:tcW w:w="1896" w:type="dxa"/>
            <w:tcBorders>
              <w:top w:val="nil"/>
              <w:left w:val="nil"/>
              <w:bottom w:val="single" w:sz="8" w:space="0" w:color="auto"/>
              <w:right w:val="single" w:sz="8" w:space="0" w:color="auto"/>
            </w:tcBorders>
            <w:vAlign w:val="center"/>
            <w:hideMark/>
          </w:tcPr>
          <w:p w14:paraId="6C95E3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BB3650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A5CB3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30°高清腹腔镜系统</w:t>
            </w:r>
          </w:p>
        </w:tc>
        <w:tc>
          <w:tcPr>
            <w:tcW w:w="2126" w:type="dxa"/>
            <w:tcBorders>
              <w:top w:val="nil"/>
              <w:left w:val="nil"/>
              <w:bottom w:val="single" w:sz="8" w:space="0" w:color="auto"/>
              <w:right w:val="single" w:sz="8" w:space="0" w:color="auto"/>
            </w:tcBorders>
            <w:vAlign w:val="center"/>
            <w:hideMark/>
          </w:tcPr>
          <w:p w14:paraId="2672186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S190系统</w:t>
            </w:r>
          </w:p>
        </w:tc>
        <w:tc>
          <w:tcPr>
            <w:tcW w:w="1418" w:type="dxa"/>
            <w:tcBorders>
              <w:top w:val="nil"/>
              <w:left w:val="nil"/>
              <w:bottom w:val="single" w:sz="8" w:space="0" w:color="auto"/>
              <w:right w:val="single" w:sz="8" w:space="0" w:color="auto"/>
            </w:tcBorders>
            <w:vAlign w:val="center"/>
            <w:hideMark/>
          </w:tcPr>
          <w:p w14:paraId="021E36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C2930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2019-9-26</w:t>
            </w:r>
          </w:p>
        </w:tc>
        <w:tc>
          <w:tcPr>
            <w:tcW w:w="1896" w:type="dxa"/>
            <w:tcBorders>
              <w:top w:val="nil"/>
              <w:left w:val="nil"/>
              <w:bottom w:val="single" w:sz="8" w:space="0" w:color="auto"/>
              <w:right w:val="single" w:sz="8" w:space="0" w:color="auto"/>
            </w:tcBorders>
            <w:vAlign w:val="center"/>
            <w:hideMark/>
          </w:tcPr>
          <w:p w14:paraId="33269F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715164C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C3734D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数字医用X射线摄影系统</w:t>
            </w:r>
          </w:p>
        </w:tc>
        <w:tc>
          <w:tcPr>
            <w:tcW w:w="2126" w:type="dxa"/>
            <w:tcBorders>
              <w:top w:val="nil"/>
              <w:left w:val="nil"/>
              <w:bottom w:val="single" w:sz="8" w:space="0" w:color="auto"/>
              <w:right w:val="single" w:sz="8" w:space="0" w:color="auto"/>
            </w:tcBorders>
            <w:vAlign w:val="center"/>
            <w:hideMark/>
          </w:tcPr>
          <w:p w14:paraId="4CF366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DXR-580</w:t>
            </w:r>
          </w:p>
        </w:tc>
        <w:tc>
          <w:tcPr>
            <w:tcW w:w="1418" w:type="dxa"/>
            <w:tcBorders>
              <w:top w:val="nil"/>
              <w:left w:val="nil"/>
              <w:bottom w:val="single" w:sz="8" w:space="0" w:color="auto"/>
              <w:right w:val="single" w:sz="8" w:space="0" w:color="auto"/>
            </w:tcBorders>
            <w:vAlign w:val="center"/>
            <w:hideMark/>
          </w:tcPr>
          <w:p w14:paraId="30A9D4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7E4DC5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2020-7-27</w:t>
            </w:r>
          </w:p>
        </w:tc>
        <w:tc>
          <w:tcPr>
            <w:tcW w:w="1896" w:type="dxa"/>
            <w:tcBorders>
              <w:top w:val="nil"/>
              <w:left w:val="nil"/>
              <w:bottom w:val="single" w:sz="8" w:space="0" w:color="auto"/>
              <w:right w:val="single" w:sz="8" w:space="0" w:color="auto"/>
            </w:tcBorders>
            <w:vAlign w:val="center"/>
            <w:hideMark/>
          </w:tcPr>
          <w:p w14:paraId="08AD09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七喜</w:t>
            </w:r>
          </w:p>
        </w:tc>
      </w:tr>
      <w:tr w:rsidR="00A8740A" w:rsidRPr="0007258C" w14:paraId="4F8E150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A9365B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小儿影像尿动力学</w:t>
            </w:r>
          </w:p>
        </w:tc>
        <w:tc>
          <w:tcPr>
            <w:tcW w:w="2126" w:type="dxa"/>
            <w:tcBorders>
              <w:top w:val="nil"/>
              <w:left w:val="nil"/>
              <w:bottom w:val="single" w:sz="8" w:space="0" w:color="auto"/>
              <w:right w:val="single" w:sz="8" w:space="0" w:color="auto"/>
            </w:tcBorders>
            <w:vAlign w:val="center"/>
            <w:hideMark/>
          </w:tcPr>
          <w:p w14:paraId="63B194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莱博瑞/AQS3002</w:t>
            </w:r>
          </w:p>
        </w:tc>
        <w:tc>
          <w:tcPr>
            <w:tcW w:w="1418" w:type="dxa"/>
            <w:tcBorders>
              <w:top w:val="nil"/>
              <w:left w:val="nil"/>
              <w:bottom w:val="single" w:sz="8" w:space="0" w:color="auto"/>
              <w:right w:val="single" w:sz="8" w:space="0" w:color="auto"/>
            </w:tcBorders>
            <w:vAlign w:val="center"/>
            <w:hideMark/>
          </w:tcPr>
          <w:p w14:paraId="2EA300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3E5CEE2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2023-1-30</w:t>
            </w:r>
          </w:p>
        </w:tc>
        <w:tc>
          <w:tcPr>
            <w:tcW w:w="1896" w:type="dxa"/>
            <w:tcBorders>
              <w:top w:val="nil"/>
              <w:left w:val="nil"/>
              <w:bottom w:val="single" w:sz="8" w:space="0" w:color="auto"/>
              <w:right w:val="single" w:sz="8" w:space="0" w:color="auto"/>
            </w:tcBorders>
            <w:vAlign w:val="center"/>
            <w:hideMark/>
          </w:tcPr>
          <w:p w14:paraId="0E28D5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11F058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8CA330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三维上肢多关节评估与训练系统</w:t>
            </w:r>
          </w:p>
        </w:tc>
        <w:tc>
          <w:tcPr>
            <w:tcW w:w="2126" w:type="dxa"/>
            <w:tcBorders>
              <w:top w:val="nil"/>
              <w:left w:val="nil"/>
              <w:bottom w:val="single" w:sz="8" w:space="0" w:color="auto"/>
              <w:right w:val="single" w:sz="8" w:space="0" w:color="auto"/>
            </w:tcBorders>
            <w:vAlign w:val="center"/>
            <w:hideMark/>
          </w:tcPr>
          <w:p w14:paraId="201503FD"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ArmeoSpring</w:t>
            </w:r>
            <w:proofErr w:type="spellEnd"/>
          </w:p>
        </w:tc>
        <w:tc>
          <w:tcPr>
            <w:tcW w:w="1418" w:type="dxa"/>
            <w:tcBorders>
              <w:top w:val="nil"/>
              <w:left w:val="nil"/>
              <w:bottom w:val="single" w:sz="8" w:space="0" w:color="auto"/>
              <w:right w:val="single" w:sz="8" w:space="0" w:color="auto"/>
            </w:tcBorders>
            <w:vAlign w:val="center"/>
            <w:hideMark/>
          </w:tcPr>
          <w:p w14:paraId="6146D6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物理治疗、康复及体育治疗仪器设备</w:t>
            </w:r>
          </w:p>
        </w:tc>
        <w:tc>
          <w:tcPr>
            <w:tcW w:w="1416" w:type="dxa"/>
            <w:tcBorders>
              <w:top w:val="nil"/>
              <w:left w:val="nil"/>
              <w:bottom w:val="single" w:sz="8" w:space="0" w:color="auto"/>
              <w:right w:val="single" w:sz="8" w:space="0" w:color="auto"/>
            </w:tcBorders>
            <w:vAlign w:val="center"/>
            <w:hideMark/>
          </w:tcPr>
          <w:p w14:paraId="759931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2019-3-21</w:t>
            </w:r>
          </w:p>
        </w:tc>
        <w:tc>
          <w:tcPr>
            <w:tcW w:w="1896" w:type="dxa"/>
            <w:tcBorders>
              <w:top w:val="nil"/>
              <w:left w:val="nil"/>
              <w:bottom w:val="single" w:sz="8" w:space="0" w:color="auto"/>
              <w:right w:val="single" w:sz="8" w:space="0" w:color="auto"/>
            </w:tcBorders>
            <w:vAlign w:val="center"/>
            <w:hideMark/>
          </w:tcPr>
          <w:p w14:paraId="10FBA614"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Hocoma</w:t>
            </w:r>
            <w:proofErr w:type="spellEnd"/>
          </w:p>
        </w:tc>
      </w:tr>
      <w:tr w:rsidR="00A8740A" w:rsidRPr="0007258C" w14:paraId="285A84B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E2442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水刀</w:t>
            </w:r>
          </w:p>
        </w:tc>
        <w:tc>
          <w:tcPr>
            <w:tcW w:w="2126" w:type="dxa"/>
            <w:tcBorders>
              <w:top w:val="nil"/>
              <w:left w:val="nil"/>
              <w:bottom w:val="single" w:sz="8" w:space="0" w:color="auto"/>
              <w:right w:val="single" w:sz="8" w:space="0" w:color="auto"/>
            </w:tcBorders>
            <w:vAlign w:val="center"/>
            <w:hideMark/>
          </w:tcPr>
          <w:p w14:paraId="1014E1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JET2</w:t>
            </w:r>
          </w:p>
        </w:tc>
        <w:tc>
          <w:tcPr>
            <w:tcW w:w="1418" w:type="dxa"/>
            <w:tcBorders>
              <w:top w:val="nil"/>
              <w:left w:val="nil"/>
              <w:bottom w:val="single" w:sz="8" w:space="0" w:color="auto"/>
              <w:right w:val="single" w:sz="8" w:space="0" w:color="auto"/>
            </w:tcBorders>
            <w:vAlign w:val="center"/>
            <w:hideMark/>
          </w:tcPr>
          <w:p w14:paraId="0C0ABC4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手术器械</w:t>
            </w:r>
          </w:p>
        </w:tc>
        <w:tc>
          <w:tcPr>
            <w:tcW w:w="1416" w:type="dxa"/>
            <w:tcBorders>
              <w:top w:val="nil"/>
              <w:left w:val="nil"/>
              <w:bottom w:val="single" w:sz="8" w:space="0" w:color="auto"/>
              <w:right w:val="single" w:sz="8" w:space="0" w:color="auto"/>
            </w:tcBorders>
            <w:vAlign w:val="center"/>
            <w:hideMark/>
          </w:tcPr>
          <w:p w14:paraId="12E6336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2019-5-21</w:t>
            </w:r>
          </w:p>
        </w:tc>
        <w:tc>
          <w:tcPr>
            <w:tcW w:w="1896" w:type="dxa"/>
            <w:tcBorders>
              <w:top w:val="nil"/>
              <w:left w:val="nil"/>
              <w:bottom w:val="single" w:sz="8" w:space="0" w:color="auto"/>
              <w:right w:val="single" w:sz="8" w:space="0" w:color="auto"/>
            </w:tcBorders>
            <w:vAlign w:val="center"/>
            <w:hideMark/>
          </w:tcPr>
          <w:p w14:paraId="244FE6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爱尔博</w:t>
            </w:r>
          </w:p>
        </w:tc>
      </w:tr>
      <w:tr w:rsidR="00A8740A" w:rsidRPr="0007258C" w14:paraId="4A64BDD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3A11A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神经功能测试系统</w:t>
            </w:r>
          </w:p>
        </w:tc>
        <w:tc>
          <w:tcPr>
            <w:tcW w:w="2126" w:type="dxa"/>
            <w:tcBorders>
              <w:top w:val="nil"/>
              <w:left w:val="nil"/>
              <w:bottom w:val="single" w:sz="8" w:space="0" w:color="auto"/>
              <w:right w:val="single" w:sz="8" w:space="0" w:color="auto"/>
            </w:tcBorders>
            <w:vAlign w:val="center"/>
            <w:hideMark/>
          </w:tcPr>
          <w:p w14:paraId="4671FE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MEB-2306C/6MEE-1232C/32</w:t>
            </w:r>
          </w:p>
        </w:tc>
        <w:tc>
          <w:tcPr>
            <w:tcW w:w="1418" w:type="dxa"/>
            <w:tcBorders>
              <w:top w:val="nil"/>
              <w:left w:val="nil"/>
              <w:bottom w:val="single" w:sz="8" w:space="0" w:color="auto"/>
              <w:right w:val="single" w:sz="8" w:space="0" w:color="auto"/>
            </w:tcBorders>
            <w:vAlign w:val="center"/>
            <w:hideMark/>
          </w:tcPr>
          <w:p w14:paraId="1E4F9F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FB5332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2019-11-30</w:t>
            </w:r>
          </w:p>
        </w:tc>
        <w:tc>
          <w:tcPr>
            <w:tcW w:w="1896" w:type="dxa"/>
            <w:tcBorders>
              <w:top w:val="nil"/>
              <w:left w:val="nil"/>
              <w:bottom w:val="single" w:sz="8" w:space="0" w:color="auto"/>
              <w:right w:val="single" w:sz="8" w:space="0" w:color="auto"/>
            </w:tcBorders>
            <w:vAlign w:val="center"/>
            <w:hideMark/>
          </w:tcPr>
          <w:p w14:paraId="15787D1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00D7BA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5D3C8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体外心肺支持辅助设备</w:t>
            </w:r>
          </w:p>
        </w:tc>
        <w:tc>
          <w:tcPr>
            <w:tcW w:w="2126" w:type="dxa"/>
            <w:tcBorders>
              <w:top w:val="nil"/>
              <w:left w:val="nil"/>
              <w:bottom w:val="single" w:sz="8" w:space="0" w:color="auto"/>
              <w:right w:val="single" w:sz="8" w:space="0" w:color="auto"/>
            </w:tcBorders>
            <w:vAlign w:val="center"/>
            <w:hideMark/>
          </w:tcPr>
          <w:p w14:paraId="78AEB0F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汉诺LM-ECMO-1000</w:t>
            </w:r>
          </w:p>
        </w:tc>
        <w:tc>
          <w:tcPr>
            <w:tcW w:w="1418" w:type="dxa"/>
            <w:tcBorders>
              <w:top w:val="nil"/>
              <w:left w:val="nil"/>
              <w:bottom w:val="single" w:sz="8" w:space="0" w:color="auto"/>
              <w:right w:val="single" w:sz="8" w:space="0" w:color="auto"/>
            </w:tcBorders>
            <w:vAlign w:val="center"/>
            <w:hideMark/>
          </w:tcPr>
          <w:p w14:paraId="60C761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5BFDC5C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2023-7-31</w:t>
            </w:r>
          </w:p>
        </w:tc>
        <w:tc>
          <w:tcPr>
            <w:tcW w:w="1896" w:type="dxa"/>
            <w:tcBorders>
              <w:top w:val="nil"/>
              <w:left w:val="nil"/>
              <w:bottom w:val="single" w:sz="8" w:space="0" w:color="auto"/>
              <w:right w:val="single" w:sz="8" w:space="0" w:color="auto"/>
            </w:tcBorders>
            <w:vAlign w:val="center"/>
            <w:hideMark/>
          </w:tcPr>
          <w:p w14:paraId="319A85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94C550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04E44E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麻醉机</w:t>
            </w:r>
          </w:p>
        </w:tc>
        <w:tc>
          <w:tcPr>
            <w:tcW w:w="2126" w:type="dxa"/>
            <w:tcBorders>
              <w:top w:val="nil"/>
              <w:left w:val="nil"/>
              <w:bottom w:val="single" w:sz="8" w:space="0" w:color="auto"/>
              <w:right w:val="single" w:sz="8" w:space="0" w:color="auto"/>
            </w:tcBorders>
            <w:vAlign w:val="center"/>
            <w:hideMark/>
          </w:tcPr>
          <w:p w14:paraId="05B666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41929D5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30A9F3E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2016-7-28</w:t>
            </w:r>
          </w:p>
        </w:tc>
        <w:tc>
          <w:tcPr>
            <w:tcW w:w="1896" w:type="dxa"/>
            <w:tcBorders>
              <w:top w:val="nil"/>
              <w:left w:val="nil"/>
              <w:bottom w:val="single" w:sz="8" w:space="0" w:color="auto"/>
              <w:right w:val="single" w:sz="8" w:space="0" w:color="auto"/>
            </w:tcBorders>
            <w:vAlign w:val="center"/>
            <w:hideMark/>
          </w:tcPr>
          <w:p w14:paraId="02FEF01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7CFB60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067B9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麻醉机</w:t>
            </w:r>
          </w:p>
        </w:tc>
        <w:tc>
          <w:tcPr>
            <w:tcW w:w="2126" w:type="dxa"/>
            <w:tcBorders>
              <w:top w:val="nil"/>
              <w:left w:val="nil"/>
              <w:bottom w:val="single" w:sz="8" w:space="0" w:color="auto"/>
              <w:right w:val="single" w:sz="8" w:space="0" w:color="auto"/>
            </w:tcBorders>
            <w:vAlign w:val="center"/>
            <w:hideMark/>
          </w:tcPr>
          <w:p w14:paraId="363AC1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0729C62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68A41A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2016-7-28</w:t>
            </w:r>
          </w:p>
        </w:tc>
        <w:tc>
          <w:tcPr>
            <w:tcW w:w="1896" w:type="dxa"/>
            <w:tcBorders>
              <w:top w:val="nil"/>
              <w:left w:val="nil"/>
              <w:bottom w:val="single" w:sz="8" w:space="0" w:color="auto"/>
              <w:right w:val="single" w:sz="8" w:space="0" w:color="auto"/>
            </w:tcBorders>
            <w:vAlign w:val="center"/>
            <w:hideMark/>
          </w:tcPr>
          <w:p w14:paraId="7A916B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3454EA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68636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激光扫描共焦显微镜</w:t>
            </w:r>
          </w:p>
        </w:tc>
        <w:tc>
          <w:tcPr>
            <w:tcW w:w="2126" w:type="dxa"/>
            <w:tcBorders>
              <w:top w:val="nil"/>
              <w:left w:val="nil"/>
              <w:bottom w:val="single" w:sz="8" w:space="0" w:color="auto"/>
              <w:right w:val="single" w:sz="8" w:space="0" w:color="auto"/>
            </w:tcBorders>
            <w:vAlign w:val="center"/>
            <w:hideMark/>
          </w:tcPr>
          <w:p w14:paraId="55EA98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FV3000</w:t>
            </w:r>
          </w:p>
        </w:tc>
        <w:tc>
          <w:tcPr>
            <w:tcW w:w="1418" w:type="dxa"/>
            <w:tcBorders>
              <w:top w:val="nil"/>
              <w:left w:val="nil"/>
              <w:bottom w:val="single" w:sz="8" w:space="0" w:color="auto"/>
              <w:right w:val="single" w:sz="8" w:space="0" w:color="auto"/>
            </w:tcBorders>
            <w:vAlign w:val="center"/>
            <w:hideMark/>
          </w:tcPr>
          <w:p w14:paraId="23E580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366E94B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2020-2-25</w:t>
            </w:r>
          </w:p>
        </w:tc>
        <w:tc>
          <w:tcPr>
            <w:tcW w:w="1896" w:type="dxa"/>
            <w:tcBorders>
              <w:top w:val="nil"/>
              <w:left w:val="nil"/>
              <w:bottom w:val="single" w:sz="8" w:space="0" w:color="auto"/>
              <w:right w:val="single" w:sz="8" w:space="0" w:color="auto"/>
            </w:tcBorders>
            <w:vAlign w:val="center"/>
            <w:hideMark/>
          </w:tcPr>
          <w:p w14:paraId="4B4C257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6D86DA4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4E6EDA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ECMO主机</w:t>
            </w:r>
          </w:p>
        </w:tc>
        <w:tc>
          <w:tcPr>
            <w:tcW w:w="2126" w:type="dxa"/>
            <w:tcBorders>
              <w:top w:val="nil"/>
              <w:left w:val="nil"/>
              <w:bottom w:val="single" w:sz="8" w:space="0" w:color="auto"/>
              <w:right w:val="single" w:sz="8" w:space="0" w:color="auto"/>
            </w:tcBorders>
            <w:vAlign w:val="center"/>
            <w:hideMark/>
          </w:tcPr>
          <w:p w14:paraId="3A38E89B"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赛腾</w:t>
            </w:r>
            <w:proofErr w:type="gramEnd"/>
            <w:r w:rsidRPr="00304CED">
              <w:rPr>
                <w:rFonts w:ascii="宋体" w:eastAsia="宋体" w:hAnsi="宋体" w:cs="宋体" w:hint="eastAsia"/>
              </w:rPr>
              <w:t>STM001</w:t>
            </w:r>
          </w:p>
        </w:tc>
        <w:tc>
          <w:tcPr>
            <w:tcW w:w="1418" w:type="dxa"/>
            <w:tcBorders>
              <w:top w:val="nil"/>
              <w:left w:val="nil"/>
              <w:bottom w:val="single" w:sz="8" w:space="0" w:color="auto"/>
              <w:right w:val="single" w:sz="8" w:space="0" w:color="auto"/>
            </w:tcBorders>
            <w:vAlign w:val="center"/>
            <w:hideMark/>
          </w:tcPr>
          <w:p w14:paraId="344045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20AC57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0E94622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A4A512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97164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128导脑电图系统</w:t>
            </w:r>
          </w:p>
        </w:tc>
        <w:tc>
          <w:tcPr>
            <w:tcW w:w="2126" w:type="dxa"/>
            <w:tcBorders>
              <w:top w:val="nil"/>
              <w:left w:val="nil"/>
              <w:bottom w:val="single" w:sz="8" w:space="0" w:color="auto"/>
              <w:right w:val="single" w:sz="8" w:space="0" w:color="auto"/>
            </w:tcBorders>
            <w:vAlign w:val="center"/>
            <w:hideMark/>
          </w:tcPr>
          <w:p w14:paraId="3E3532E4"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MagstimEGI</w:t>
            </w:r>
            <w:proofErr w:type="spellEnd"/>
            <w:r w:rsidRPr="00304CED">
              <w:rPr>
                <w:rFonts w:ascii="宋体" w:eastAsia="宋体" w:hAnsi="宋体" w:cs="宋体" w:hint="eastAsia"/>
              </w:rPr>
              <w:t>、GES400</w:t>
            </w:r>
          </w:p>
        </w:tc>
        <w:tc>
          <w:tcPr>
            <w:tcW w:w="1418" w:type="dxa"/>
            <w:tcBorders>
              <w:top w:val="nil"/>
              <w:left w:val="nil"/>
              <w:bottom w:val="single" w:sz="8" w:space="0" w:color="auto"/>
              <w:right w:val="single" w:sz="8" w:space="0" w:color="auto"/>
            </w:tcBorders>
            <w:vAlign w:val="center"/>
            <w:hideMark/>
          </w:tcPr>
          <w:p w14:paraId="19EE18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5E312DF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2024-1-30</w:t>
            </w:r>
          </w:p>
        </w:tc>
        <w:tc>
          <w:tcPr>
            <w:tcW w:w="1896" w:type="dxa"/>
            <w:tcBorders>
              <w:top w:val="nil"/>
              <w:left w:val="nil"/>
              <w:bottom w:val="single" w:sz="8" w:space="0" w:color="auto"/>
              <w:right w:val="single" w:sz="8" w:space="0" w:color="auto"/>
            </w:tcBorders>
            <w:vAlign w:val="center"/>
            <w:hideMark/>
          </w:tcPr>
          <w:p w14:paraId="1FBC6A64"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MagstimEGI</w:t>
            </w:r>
            <w:proofErr w:type="spellEnd"/>
          </w:p>
        </w:tc>
      </w:tr>
      <w:tr w:rsidR="00A8740A" w:rsidRPr="0007258C" w14:paraId="61FDD9B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01707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眼科光学相干断层扫描仪</w:t>
            </w:r>
          </w:p>
        </w:tc>
        <w:tc>
          <w:tcPr>
            <w:tcW w:w="2126" w:type="dxa"/>
            <w:tcBorders>
              <w:top w:val="nil"/>
              <w:left w:val="nil"/>
              <w:bottom w:val="single" w:sz="8" w:space="0" w:color="auto"/>
              <w:right w:val="single" w:sz="8" w:space="0" w:color="auto"/>
            </w:tcBorders>
            <w:vAlign w:val="center"/>
            <w:hideMark/>
          </w:tcPr>
          <w:p w14:paraId="7E85A3E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佳能</w:t>
            </w:r>
          </w:p>
        </w:tc>
        <w:tc>
          <w:tcPr>
            <w:tcW w:w="1418" w:type="dxa"/>
            <w:tcBorders>
              <w:top w:val="nil"/>
              <w:left w:val="nil"/>
              <w:bottom w:val="single" w:sz="8" w:space="0" w:color="auto"/>
              <w:right w:val="single" w:sz="8" w:space="0" w:color="auto"/>
            </w:tcBorders>
            <w:vAlign w:val="center"/>
            <w:hideMark/>
          </w:tcPr>
          <w:p w14:paraId="67EE196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345082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2022-2-22</w:t>
            </w:r>
          </w:p>
        </w:tc>
        <w:tc>
          <w:tcPr>
            <w:tcW w:w="1896" w:type="dxa"/>
            <w:tcBorders>
              <w:top w:val="nil"/>
              <w:left w:val="nil"/>
              <w:bottom w:val="single" w:sz="8" w:space="0" w:color="auto"/>
              <w:right w:val="single" w:sz="8" w:space="0" w:color="auto"/>
            </w:tcBorders>
            <w:vAlign w:val="center"/>
            <w:hideMark/>
          </w:tcPr>
          <w:p w14:paraId="0FA257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佳能</w:t>
            </w:r>
          </w:p>
        </w:tc>
      </w:tr>
      <w:tr w:rsidR="00A8740A" w:rsidRPr="0007258C" w14:paraId="56453D8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295CF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全自动核酸检测分析系统</w:t>
            </w:r>
          </w:p>
        </w:tc>
        <w:tc>
          <w:tcPr>
            <w:tcW w:w="2126" w:type="dxa"/>
            <w:tcBorders>
              <w:top w:val="nil"/>
              <w:left w:val="nil"/>
              <w:bottom w:val="single" w:sz="8" w:space="0" w:color="auto"/>
              <w:right w:val="single" w:sz="8" w:space="0" w:color="auto"/>
            </w:tcBorders>
            <w:vAlign w:val="center"/>
            <w:hideMark/>
          </w:tcPr>
          <w:p w14:paraId="2848CD36"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AutoSAT</w:t>
            </w:r>
            <w:proofErr w:type="spellEnd"/>
          </w:p>
        </w:tc>
        <w:tc>
          <w:tcPr>
            <w:tcW w:w="1418" w:type="dxa"/>
            <w:tcBorders>
              <w:top w:val="nil"/>
              <w:left w:val="nil"/>
              <w:bottom w:val="single" w:sz="8" w:space="0" w:color="auto"/>
              <w:right w:val="single" w:sz="8" w:space="0" w:color="auto"/>
            </w:tcBorders>
            <w:vAlign w:val="center"/>
            <w:hideMark/>
          </w:tcPr>
          <w:p w14:paraId="0BF55A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5EA9173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2020-12-17</w:t>
            </w:r>
          </w:p>
        </w:tc>
        <w:tc>
          <w:tcPr>
            <w:tcW w:w="1896" w:type="dxa"/>
            <w:tcBorders>
              <w:top w:val="nil"/>
              <w:left w:val="nil"/>
              <w:bottom w:val="single" w:sz="8" w:space="0" w:color="auto"/>
              <w:right w:val="single" w:sz="8" w:space="0" w:color="auto"/>
            </w:tcBorders>
            <w:vAlign w:val="center"/>
            <w:hideMark/>
          </w:tcPr>
          <w:p w14:paraId="17EC10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D7DD87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955771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新生儿高级转运系统</w:t>
            </w:r>
          </w:p>
        </w:tc>
        <w:tc>
          <w:tcPr>
            <w:tcW w:w="2126" w:type="dxa"/>
            <w:tcBorders>
              <w:top w:val="nil"/>
              <w:left w:val="nil"/>
              <w:bottom w:val="single" w:sz="8" w:space="0" w:color="auto"/>
              <w:right w:val="single" w:sz="8" w:space="0" w:color="auto"/>
            </w:tcBorders>
            <w:vAlign w:val="center"/>
            <w:hideMark/>
          </w:tcPr>
          <w:p w14:paraId="1EC6CF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4C219D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病房护理及医院通用设备</w:t>
            </w:r>
          </w:p>
        </w:tc>
        <w:tc>
          <w:tcPr>
            <w:tcW w:w="1416" w:type="dxa"/>
            <w:tcBorders>
              <w:top w:val="nil"/>
              <w:left w:val="nil"/>
              <w:bottom w:val="single" w:sz="8" w:space="0" w:color="auto"/>
              <w:right w:val="single" w:sz="8" w:space="0" w:color="auto"/>
            </w:tcBorders>
            <w:vAlign w:val="center"/>
            <w:hideMark/>
          </w:tcPr>
          <w:p w14:paraId="409FD71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4F0AD44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迈瑞等</w:t>
            </w:r>
          </w:p>
        </w:tc>
      </w:tr>
      <w:tr w:rsidR="00A8740A" w:rsidRPr="0007258C" w14:paraId="5731481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FE5598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快速脉动真空灭菌器</w:t>
            </w:r>
          </w:p>
        </w:tc>
        <w:tc>
          <w:tcPr>
            <w:tcW w:w="2126" w:type="dxa"/>
            <w:tcBorders>
              <w:top w:val="nil"/>
              <w:left w:val="nil"/>
              <w:bottom w:val="single" w:sz="8" w:space="0" w:color="auto"/>
              <w:right w:val="single" w:sz="8" w:space="0" w:color="auto"/>
            </w:tcBorders>
            <w:vAlign w:val="center"/>
            <w:hideMark/>
          </w:tcPr>
          <w:p w14:paraId="6CA8F1F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w:t>
            </w:r>
            <w:proofErr w:type="gramStart"/>
            <w:r w:rsidRPr="00304CED">
              <w:rPr>
                <w:rFonts w:ascii="宋体" w:eastAsia="宋体" w:hAnsi="宋体" w:cs="宋体" w:hint="eastAsia"/>
              </w:rPr>
              <w:t>史帝瑞</w:t>
            </w:r>
            <w:proofErr w:type="gramEnd"/>
            <w:r w:rsidRPr="00304CED">
              <w:rPr>
                <w:rFonts w:ascii="宋体" w:eastAsia="宋体" w:hAnsi="宋体" w:cs="宋体" w:hint="eastAsia"/>
              </w:rPr>
              <w:t>V-120</w:t>
            </w:r>
          </w:p>
        </w:tc>
        <w:tc>
          <w:tcPr>
            <w:tcW w:w="1418" w:type="dxa"/>
            <w:tcBorders>
              <w:top w:val="nil"/>
              <w:left w:val="nil"/>
              <w:bottom w:val="single" w:sz="8" w:space="0" w:color="auto"/>
              <w:right w:val="single" w:sz="8" w:space="0" w:color="auto"/>
            </w:tcBorders>
            <w:vAlign w:val="center"/>
            <w:hideMark/>
          </w:tcPr>
          <w:p w14:paraId="2856E9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2958B2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2023-11-28</w:t>
            </w:r>
          </w:p>
        </w:tc>
        <w:tc>
          <w:tcPr>
            <w:tcW w:w="1896" w:type="dxa"/>
            <w:tcBorders>
              <w:top w:val="nil"/>
              <w:left w:val="nil"/>
              <w:bottom w:val="single" w:sz="8" w:space="0" w:color="auto"/>
              <w:right w:val="single" w:sz="8" w:space="0" w:color="auto"/>
            </w:tcBorders>
            <w:vAlign w:val="center"/>
            <w:hideMark/>
          </w:tcPr>
          <w:p w14:paraId="4AD48CF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B616D4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8A731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快速单腔清洗消毒机</w:t>
            </w:r>
          </w:p>
        </w:tc>
        <w:tc>
          <w:tcPr>
            <w:tcW w:w="2126" w:type="dxa"/>
            <w:tcBorders>
              <w:top w:val="nil"/>
              <w:left w:val="nil"/>
              <w:bottom w:val="single" w:sz="8" w:space="0" w:color="auto"/>
              <w:right w:val="single" w:sz="8" w:space="0" w:color="auto"/>
            </w:tcBorders>
            <w:vAlign w:val="center"/>
            <w:hideMark/>
          </w:tcPr>
          <w:p w14:paraId="612BC6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w:t>
            </w:r>
            <w:proofErr w:type="gramStart"/>
            <w:r w:rsidRPr="00304CED">
              <w:rPr>
                <w:rFonts w:ascii="宋体" w:eastAsia="宋体" w:hAnsi="宋体" w:cs="宋体" w:hint="eastAsia"/>
              </w:rPr>
              <w:t>史帝瑞</w:t>
            </w:r>
            <w:proofErr w:type="gramEnd"/>
            <w:r w:rsidRPr="00304CED">
              <w:rPr>
                <w:rFonts w:ascii="宋体" w:eastAsia="宋体" w:hAnsi="宋体" w:cs="宋体" w:hint="eastAsia"/>
              </w:rPr>
              <w:t>AMSCO5052</w:t>
            </w:r>
          </w:p>
        </w:tc>
        <w:tc>
          <w:tcPr>
            <w:tcW w:w="1418" w:type="dxa"/>
            <w:tcBorders>
              <w:top w:val="nil"/>
              <w:left w:val="nil"/>
              <w:bottom w:val="single" w:sz="8" w:space="0" w:color="auto"/>
              <w:right w:val="single" w:sz="8" w:space="0" w:color="auto"/>
            </w:tcBorders>
            <w:vAlign w:val="center"/>
            <w:hideMark/>
          </w:tcPr>
          <w:p w14:paraId="676CCD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5405AC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2023-11-28</w:t>
            </w:r>
          </w:p>
        </w:tc>
        <w:tc>
          <w:tcPr>
            <w:tcW w:w="1896" w:type="dxa"/>
            <w:tcBorders>
              <w:top w:val="nil"/>
              <w:left w:val="nil"/>
              <w:bottom w:val="single" w:sz="8" w:space="0" w:color="auto"/>
              <w:right w:val="single" w:sz="8" w:space="0" w:color="auto"/>
            </w:tcBorders>
            <w:vAlign w:val="center"/>
            <w:hideMark/>
          </w:tcPr>
          <w:p w14:paraId="78C011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823CE6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3AA383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消化内镜主机系统</w:t>
            </w:r>
          </w:p>
        </w:tc>
        <w:tc>
          <w:tcPr>
            <w:tcW w:w="2126" w:type="dxa"/>
            <w:tcBorders>
              <w:top w:val="nil"/>
              <w:left w:val="nil"/>
              <w:bottom w:val="single" w:sz="8" w:space="0" w:color="auto"/>
              <w:right w:val="single" w:sz="8" w:space="0" w:color="auto"/>
            </w:tcBorders>
            <w:vAlign w:val="center"/>
            <w:hideMark/>
          </w:tcPr>
          <w:p w14:paraId="143ADC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奥林巴斯290系列</w:t>
            </w:r>
          </w:p>
        </w:tc>
        <w:tc>
          <w:tcPr>
            <w:tcW w:w="1418" w:type="dxa"/>
            <w:tcBorders>
              <w:top w:val="nil"/>
              <w:left w:val="nil"/>
              <w:bottom w:val="single" w:sz="8" w:space="0" w:color="auto"/>
              <w:right w:val="single" w:sz="8" w:space="0" w:color="auto"/>
            </w:tcBorders>
            <w:vAlign w:val="center"/>
            <w:hideMark/>
          </w:tcPr>
          <w:p w14:paraId="31301AF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D8701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5F512C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58E9A5E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0B3662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脑室镜</w:t>
            </w:r>
          </w:p>
        </w:tc>
        <w:tc>
          <w:tcPr>
            <w:tcW w:w="2126" w:type="dxa"/>
            <w:tcBorders>
              <w:top w:val="nil"/>
              <w:left w:val="nil"/>
              <w:bottom w:val="single" w:sz="8" w:space="0" w:color="auto"/>
              <w:right w:val="single" w:sz="8" w:space="0" w:color="auto"/>
            </w:tcBorders>
            <w:vAlign w:val="center"/>
            <w:hideMark/>
          </w:tcPr>
          <w:p w14:paraId="1D6364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090F82A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3144C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2013-12-12</w:t>
            </w:r>
          </w:p>
        </w:tc>
        <w:tc>
          <w:tcPr>
            <w:tcW w:w="1896" w:type="dxa"/>
            <w:tcBorders>
              <w:top w:val="nil"/>
              <w:left w:val="nil"/>
              <w:bottom w:val="single" w:sz="8" w:space="0" w:color="auto"/>
              <w:right w:val="single" w:sz="8" w:space="0" w:color="auto"/>
            </w:tcBorders>
            <w:vAlign w:val="center"/>
            <w:hideMark/>
          </w:tcPr>
          <w:p w14:paraId="2CC9E88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83394E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68E97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单个心肌细胞收缩舒张功能检测仪器</w:t>
            </w:r>
          </w:p>
        </w:tc>
        <w:tc>
          <w:tcPr>
            <w:tcW w:w="2126" w:type="dxa"/>
            <w:tcBorders>
              <w:top w:val="nil"/>
              <w:left w:val="nil"/>
              <w:bottom w:val="single" w:sz="8" w:space="0" w:color="auto"/>
              <w:right w:val="single" w:sz="8" w:space="0" w:color="auto"/>
            </w:tcBorders>
            <w:vAlign w:val="center"/>
            <w:hideMark/>
          </w:tcPr>
          <w:p w14:paraId="775A3B5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IoptixFSI800</w:t>
            </w:r>
          </w:p>
        </w:tc>
        <w:tc>
          <w:tcPr>
            <w:tcW w:w="1418" w:type="dxa"/>
            <w:tcBorders>
              <w:top w:val="nil"/>
              <w:left w:val="nil"/>
              <w:bottom w:val="single" w:sz="8" w:space="0" w:color="auto"/>
              <w:right w:val="single" w:sz="8" w:space="0" w:color="auto"/>
            </w:tcBorders>
            <w:vAlign w:val="center"/>
            <w:hideMark/>
          </w:tcPr>
          <w:p w14:paraId="5BA28CD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0602A64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2020-2-25</w:t>
            </w:r>
          </w:p>
        </w:tc>
        <w:tc>
          <w:tcPr>
            <w:tcW w:w="1896" w:type="dxa"/>
            <w:tcBorders>
              <w:top w:val="nil"/>
              <w:left w:val="nil"/>
              <w:bottom w:val="single" w:sz="8" w:space="0" w:color="auto"/>
              <w:right w:val="single" w:sz="8" w:space="0" w:color="auto"/>
            </w:tcBorders>
            <w:vAlign w:val="center"/>
            <w:hideMark/>
          </w:tcPr>
          <w:p w14:paraId="2EB17072"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ZOPtix</w:t>
            </w:r>
            <w:proofErr w:type="spellEnd"/>
          </w:p>
        </w:tc>
      </w:tr>
      <w:tr w:rsidR="00A8740A" w:rsidRPr="0007258C" w14:paraId="79D7D04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DE4A42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胸腔镜</w:t>
            </w:r>
          </w:p>
        </w:tc>
        <w:tc>
          <w:tcPr>
            <w:tcW w:w="2126" w:type="dxa"/>
            <w:tcBorders>
              <w:top w:val="nil"/>
              <w:left w:val="nil"/>
              <w:bottom w:val="single" w:sz="8" w:space="0" w:color="auto"/>
              <w:right w:val="single" w:sz="8" w:space="0" w:color="auto"/>
            </w:tcBorders>
            <w:vAlign w:val="center"/>
            <w:hideMark/>
          </w:tcPr>
          <w:p w14:paraId="67797EF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德国KARLSTORZ</w:t>
            </w:r>
          </w:p>
        </w:tc>
        <w:tc>
          <w:tcPr>
            <w:tcW w:w="1418" w:type="dxa"/>
            <w:tcBorders>
              <w:top w:val="nil"/>
              <w:left w:val="nil"/>
              <w:bottom w:val="single" w:sz="8" w:space="0" w:color="auto"/>
              <w:right w:val="single" w:sz="8" w:space="0" w:color="auto"/>
            </w:tcBorders>
            <w:vAlign w:val="center"/>
            <w:hideMark/>
          </w:tcPr>
          <w:p w14:paraId="3B09E3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57860D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76280F1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7B9919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75E15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超高清腹腔镜系统</w:t>
            </w:r>
          </w:p>
        </w:tc>
        <w:tc>
          <w:tcPr>
            <w:tcW w:w="2126" w:type="dxa"/>
            <w:tcBorders>
              <w:top w:val="nil"/>
              <w:left w:val="nil"/>
              <w:bottom w:val="single" w:sz="8" w:space="0" w:color="auto"/>
              <w:right w:val="single" w:sz="8" w:space="0" w:color="auto"/>
            </w:tcBorders>
            <w:vAlign w:val="center"/>
            <w:hideMark/>
          </w:tcPr>
          <w:p w14:paraId="1F68C42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TC300</w:t>
            </w:r>
          </w:p>
        </w:tc>
        <w:tc>
          <w:tcPr>
            <w:tcW w:w="1418" w:type="dxa"/>
            <w:tcBorders>
              <w:top w:val="nil"/>
              <w:left w:val="nil"/>
              <w:bottom w:val="single" w:sz="8" w:space="0" w:color="auto"/>
              <w:right w:val="single" w:sz="8" w:space="0" w:color="auto"/>
            </w:tcBorders>
            <w:vAlign w:val="center"/>
            <w:hideMark/>
          </w:tcPr>
          <w:p w14:paraId="1139BF9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F770E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457D6C8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STORZ</w:t>
            </w:r>
          </w:p>
        </w:tc>
      </w:tr>
      <w:tr w:rsidR="00A8740A" w:rsidRPr="0007258C" w14:paraId="7F57C28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514500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长程视频定量脑电图检测系统</w:t>
            </w:r>
          </w:p>
        </w:tc>
        <w:tc>
          <w:tcPr>
            <w:tcW w:w="2126" w:type="dxa"/>
            <w:tcBorders>
              <w:top w:val="nil"/>
              <w:left w:val="nil"/>
              <w:bottom w:val="single" w:sz="8" w:space="0" w:color="auto"/>
              <w:right w:val="single" w:sz="8" w:space="0" w:color="auto"/>
            </w:tcBorders>
            <w:vAlign w:val="center"/>
            <w:hideMark/>
          </w:tcPr>
          <w:p w14:paraId="174F4A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57D6CEF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6CDF7C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2020-6-10</w:t>
            </w:r>
          </w:p>
        </w:tc>
        <w:tc>
          <w:tcPr>
            <w:tcW w:w="1896" w:type="dxa"/>
            <w:tcBorders>
              <w:top w:val="nil"/>
              <w:left w:val="nil"/>
              <w:bottom w:val="single" w:sz="8" w:space="0" w:color="auto"/>
              <w:right w:val="single" w:sz="8" w:space="0" w:color="auto"/>
            </w:tcBorders>
            <w:vAlign w:val="center"/>
            <w:hideMark/>
          </w:tcPr>
          <w:p w14:paraId="06A83D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92F10A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4CDB15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全高清胸腔镜</w:t>
            </w:r>
          </w:p>
        </w:tc>
        <w:tc>
          <w:tcPr>
            <w:tcW w:w="2126" w:type="dxa"/>
            <w:tcBorders>
              <w:top w:val="nil"/>
              <w:left w:val="nil"/>
              <w:bottom w:val="single" w:sz="8" w:space="0" w:color="auto"/>
              <w:right w:val="single" w:sz="8" w:space="0" w:color="auto"/>
            </w:tcBorders>
            <w:vAlign w:val="center"/>
            <w:hideMark/>
          </w:tcPr>
          <w:p w14:paraId="4218645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CCE375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E2F02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2017-9-30</w:t>
            </w:r>
          </w:p>
        </w:tc>
        <w:tc>
          <w:tcPr>
            <w:tcW w:w="1896" w:type="dxa"/>
            <w:tcBorders>
              <w:top w:val="nil"/>
              <w:left w:val="nil"/>
              <w:bottom w:val="single" w:sz="8" w:space="0" w:color="auto"/>
              <w:right w:val="single" w:sz="8" w:space="0" w:color="auto"/>
            </w:tcBorders>
            <w:vAlign w:val="center"/>
            <w:hideMark/>
          </w:tcPr>
          <w:p w14:paraId="7C74D5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BF1F7A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D9D99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脉冲激光治疗仪</w:t>
            </w:r>
          </w:p>
        </w:tc>
        <w:tc>
          <w:tcPr>
            <w:tcW w:w="2126" w:type="dxa"/>
            <w:tcBorders>
              <w:top w:val="nil"/>
              <w:left w:val="nil"/>
              <w:bottom w:val="single" w:sz="8" w:space="0" w:color="auto"/>
              <w:right w:val="single" w:sz="8" w:space="0" w:color="auto"/>
            </w:tcBorders>
            <w:vAlign w:val="center"/>
            <w:hideMark/>
          </w:tcPr>
          <w:p w14:paraId="72159E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426EBC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医用激光仪器及设备</w:t>
            </w:r>
          </w:p>
        </w:tc>
        <w:tc>
          <w:tcPr>
            <w:tcW w:w="1416" w:type="dxa"/>
            <w:tcBorders>
              <w:top w:val="nil"/>
              <w:left w:val="nil"/>
              <w:bottom w:val="single" w:sz="8" w:space="0" w:color="auto"/>
              <w:right w:val="single" w:sz="8" w:space="0" w:color="auto"/>
            </w:tcBorders>
            <w:vAlign w:val="center"/>
            <w:hideMark/>
          </w:tcPr>
          <w:p w14:paraId="2D338B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2014-12-17</w:t>
            </w:r>
          </w:p>
        </w:tc>
        <w:tc>
          <w:tcPr>
            <w:tcW w:w="1896" w:type="dxa"/>
            <w:tcBorders>
              <w:top w:val="nil"/>
              <w:left w:val="nil"/>
              <w:bottom w:val="single" w:sz="8" w:space="0" w:color="auto"/>
              <w:right w:val="single" w:sz="8" w:space="0" w:color="auto"/>
            </w:tcBorders>
            <w:vAlign w:val="center"/>
            <w:hideMark/>
          </w:tcPr>
          <w:p w14:paraId="2D6CA49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B1ED86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CB6F5F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便携式彩色多普勒超声诊断仪</w:t>
            </w:r>
          </w:p>
        </w:tc>
        <w:tc>
          <w:tcPr>
            <w:tcW w:w="2126" w:type="dxa"/>
            <w:tcBorders>
              <w:top w:val="nil"/>
              <w:left w:val="nil"/>
              <w:bottom w:val="single" w:sz="8" w:space="0" w:color="auto"/>
              <w:right w:val="single" w:sz="8" w:space="0" w:color="auto"/>
            </w:tcBorders>
            <w:vAlign w:val="center"/>
            <w:hideMark/>
          </w:tcPr>
          <w:p w14:paraId="22061F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NOBLUS</w:t>
            </w:r>
          </w:p>
        </w:tc>
        <w:tc>
          <w:tcPr>
            <w:tcW w:w="1418" w:type="dxa"/>
            <w:tcBorders>
              <w:top w:val="nil"/>
              <w:left w:val="nil"/>
              <w:bottom w:val="single" w:sz="8" w:space="0" w:color="auto"/>
              <w:right w:val="single" w:sz="8" w:space="0" w:color="auto"/>
            </w:tcBorders>
            <w:vAlign w:val="center"/>
            <w:hideMark/>
          </w:tcPr>
          <w:p w14:paraId="5FFEE1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502FF9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5B9200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w:t>
            </w:r>
          </w:p>
        </w:tc>
      </w:tr>
      <w:tr w:rsidR="00A8740A" w:rsidRPr="0007258C" w14:paraId="5B4DACB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961D25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小儿专用高清腹腔镜</w:t>
            </w:r>
          </w:p>
        </w:tc>
        <w:tc>
          <w:tcPr>
            <w:tcW w:w="2126" w:type="dxa"/>
            <w:tcBorders>
              <w:top w:val="nil"/>
              <w:left w:val="nil"/>
              <w:bottom w:val="single" w:sz="8" w:space="0" w:color="auto"/>
              <w:right w:val="single" w:sz="8" w:space="0" w:color="auto"/>
            </w:tcBorders>
            <w:vAlign w:val="center"/>
            <w:hideMark/>
          </w:tcPr>
          <w:p w14:paraId="78D05B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6C49B7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304851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2018-12-13</w:t>
            </w:r>
          </w:p>
        </w:tc>
        <w:tc>
          <w:tcPr>
            <w:tcW w:w="1896" w:type="dxa"/>
            <w:tcBorders>
              <w:top w:val="nil"/>
              <w:left w:val="nil"/>
              <w:bottom w:val="single" w:sz="8" w:space="0" w:color="auto"/>
              <w:right w:val="single" w:sz="8" w:space="0" w:color="auto"/>
            </w:tcBorders>
            <w:vAlign w:val="center"/>
            <w:hideMark/>
          </w:tcPr>
          <w:p w14:paraId="3F73DF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416C7BB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DE884F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超声内镜小探头系统</w:t>
            </w:r>
          </w:p>
        </w:tc>
        <w:tc>
          <w:tcPr>
            <w:tcW w:w="2126" w:type="dxa"/>
            <w:tcBorders>
              <w:top w:val="nil"/>
              <w:left w:val="nil"/>
              <w:bottom w:val="single" w:sz="8" w:space="0" w:color="auto"/>
              <w:right w:val="single" w:sz="8" w:space="0" w:color="auto"/>
            </w:tcBorders>
            <w:vAlign w:val="center"/>
            <w:hideMark/>
          </w:tcPr>
          <w:p w14:paraId="6C4285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SP-</w:t>
            </w:r>
            <w:proofErr w:type="gramStart"/>
            <w:r w:rsidRPr="00304CED">
              <w:rPr>
                <w:rFonts w:ascii="宋体" w:eastAsia="宋体" w:hAnsi="宋体" w:cs="宋体" w:hint="eastAsia"/>
              </w:rPr>
              <w:t>900,P</w:t>
            </w:r>
            <w:proofErr w:type="gramEnd"/>
            <w:r w:rsidRPr="00304CED">
              <w:rPr>
                <w:rFonts w:ascii="宋体" w:eastAsia="宋体" w:hAnsi="宋体" w:cs="宋体" w:hint="eastAsia"/>
              </w:rPr>
              <w:t>2615-</w:t>
            </w:r>
            <w:proofErr w:type="gramStart"/>
            <w:r w:rsidRPr="00304CED">
              <w:rPr>
                <w:rFonts w:ascii="宋体" w:eastAsia="宋体" w:hAnsi="宋体" w:cs="宋体" w:hint="eastAsia"/>
              </w:rPr>
              <w:t>M,P</w:t>
            </w:r>
            <w:proofErr w:type="gramEnd"/>
            <w:r w:rsidRPr="00304CED">
              <w:rPr>
                <w:rFonts w:ascii="宋体" w:eastAsia="宋体" w:hAnsi="宋体" w:cs="宋体" w:hint="eastAsia"/>
              </w:rPr>
              <w:t>2615-L</w:t>
            </w:r>
          </w:p>
        </w:tc>
        <w:tc>
          <w:tcPr>
            <w:tcW w:w="1418" w:type="dxa"/>
            <w:tcBorders>
              <w:top w:val="nil"/>
              <w:left w:val="nil"/>
              <w:bottom w:val="single" w:sz="8" w:space="0" w:color="auto"/>
              <w:right w:val="single" w:sz="8" w:space="0" w:color="auto"/>
            </w:tcBorders>
            <w:vAlign w:val="center"/>
            <w:hideMark/>
          </w:tcPr>
          <w:p w14:paraId="4F07493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590061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61457A2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w:t>
            </w:r>
          </w:p>
        </w:tc>
      </w:tr>
      <w:tr w:rsidR="00A8740A" w:rsidRPr="0007258C" w14:paraId="4E84933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9D403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全高清小儿输尿管镜、肾镜系统</w:t>
            </w:r>
          </w:p>
        </w:tc>
        <w:tc>
          <w:tcPr>
            <w:tcW w:w="2126" w:type="dxa"/>
            <w:tcBorders>
              <w:top w:val="nil"/>
              <w:left w:val="nil"/>
              <w:bottom w:val="single" w:sz="8" w:space="0" w:color="auto"/>
              <w:right w:val="single" w:sz="8" w:space="0" w:color="auto"/>
            </w:tcBorders>
            <w:vAlign w:val="center"/>
            <w:hideMark/>
          </w:tcPr>
          <w:p w14:paraId="55A029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R.WOLF5525系统</w:t>
            </w:r>
          </w:p>
        </w:tc>
        <w:tc>
          <w:tcPr>
            <w:tcW w:w="1418" w:type="dxa"/>
            <w:tcBorders>
              <w:top w:val="nil"/>
              <w:left w:val="nil"/>
              <w:bottom w:val="single" w:sz="8" w:space="0" w:color="auto"/>
              <w:right w:val="single" w:sz="8" w:space="0" w:color="auto"/>
            </w:tcBorders>
            <w:vAlign w:val="center"/>
            <w:hideMark/>
          </w:tcPr>
          <w:p w14:paraId="7C6D83B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063A1D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594531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C6D068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1035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支气管镜主机系统</w:t>
            </w:r>
          </w:p>
        </w:tc>
        <w:tc>
          <w:tcPr>
            <w:tcW w:w="2126" w:type="dxa"/>
            <w:tcBorders>
              <w:top w:val="nil"/>
              <w:left w:val="nil"/>
              <w:bottom w:val="single" w:sz="8" w:space="0" w:color="auto"/>
              <w:right w:val="single" w:sz="8" w:space="0" w:color="auto"/>
            </w:tcBorders>
            <w:vAlign w:val="center"/>
            <w:hideMark/>
          </w:tcPr>
          <w:p w14:paraId="3BEE4DE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CV-290系统</w:t>
            </w:r>
          </w:p>
        </w:tc>
        <w:tc>
          <w:tcPr>
            <w:tcW w:w="1418" w:type="dxa"/>
            <w:tcBorders>
              <w:top w:val="nil"/>
              <w:left w:val="nil"/>
              <w:bottom w:val="single" w:sz="8" w:space="0" w:color="auto"/>
              <w:right w:val="single" w:sz="8" w:space="0" w:color="auto"/>
            </w:tcBorders>
            <w:vAlign w:val="center"/>
            <w:hideMark/>
          </w:tcPr>
          <w:p w14:paraId="4030484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750A03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2019-7-29</w:t>
            </w:r>
          </w:p>
        </w:tc>
        <w:tc>
          <w:tcPr>
            <w:tcW w:w="1896" w:type="dxa"/>
            <w:tcBorders>
              <w:top w:val="nil"/>
              <w:left w:val="nil"/>
              <w:bottom w:val="single" w:sz="8" w:space="0" w:color="auto"/>
              <w:right w:val="single" w:sz="8" w:space="0" w:color="auto"/>
            </w:tcBorders>
            <w:vAlign w:val="center"/>
            <w:hideMark/>
          </w:tcPr>
          <w:p w14:paraId="0B1EEC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55EBAC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DA0F45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消化内镜主机系统</w:t>
            </w:r>
          </w:p>
        </w:tc>
        <w:tc>
          <w:tcPr>
            <w:tcW w:w="2126" w:type="dxa"/>
            <w:tcBorders>
              <w:top w:val="nil"/>
              <w:left w:val="nil"/>
              <w:bottom w:val="single" w:sz="8" w:space="0" w:color="auto"/>
              <w:right w:val="single" w:sz="8" w:space="0" w:color="auto"/>
            </w:tcBorders>
            <w:vAlign w:val="center"/>
            <w:hideMark/>
          </w:tcPr>
          <w:p w14:paraId="62C9778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奥林巴斯290系列</w:t>
            </w:r>
          </w:p>
        </w:tc>
        <w:tc>
          <w:tcPr>
            <w:tcW w:w="1418" w:type="dxa"/>
            <w:tcBorders>
              <w:top w:val="nil"/>
              <w:left w:val="nil"/>
              <w:bottom w:val="single" w:sz="8" w:space="0" w:color="auto"/>
              <w:right w:val="single" w:sz="8" w:space="0" w:color="auto"/>
            </w:tcBorders>
            <w:vAlign w:val="center"/>
            <w:hideMark/>
          </w:tcPr>
          <w:p w14:paraId="65FB676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78BAFA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381C00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5226137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E2F7DF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无线64通道视频脑电图</w:t>
            </w:r>
          </w:p>
        </w:tc>
        <w:tc>
          <w:tcPr>
            <w:tcW w:w="2126" w:type="dxa"/>
            <w:tcBorders>
              <w:top w:val="nil"/>
              <w:left w:val="nil"/>
              <w:bottom w:val="single" w:sz="8" w:space="0" w:color="auto"/>
              <w:right w:val="single" w:sz="8" w:space="0" w:color="auto"/>
            </w:tcBorders>
            <w:vAlign w:val="center"/>
            <w:hideMark/>
          </w:tcPr>
          <w:p w14:paraId="3EFF5B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656F760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000F6A2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6A68D0F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D84C27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9C57B0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无线64通道视频脑电图</w:t>
            </w:r>
          </w:p>
        </w:tc>
        <w:tc>
          <w:tcPr>
            <w:tcW w:w="2126" w:type="dxa"/>
            <w:tcBorders>
              <w:top w:val="nil"/>
              <w:left w:val="nil"/>
              <w:bottom w:val="single" w:sz="8" w:space="0" w:color="auto"/>
              <w:right w:val="single" w:sz="8" w:space="0" w:color="auto"/>
            </w:tcBorders>
            <w:vAlign w:val="center"/>
            <w:hideMark/>
          </w:tcPr>
          <w:p w14:paraId="480D50E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41E558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168020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4C755D2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09C96E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92458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全数字化全身型高端便携式彩色多普勒超声诊断系统</w:t>
            </w:r>
          </w:p>
        </w:tc>
        <w:tc>
          <w:tcPr>
            <w:tcW w:w="2126" w:type="dxa"/>
            <w:tcBorders>
              <w:top w:val="nil"/>
              <w:left w:val="nil"/>
              <w:bottom w:val="single" w:sz="8" w:space="0" w:color="auto"/>
              <w:right w:val="single" w:sz="8" w:space="0" w:color="auto"/>
            </w:tcBorders>
            <w:vAlign w:val="center"/>
            <w:hideMark/>
          </w:tcPr>
          <w:p w14:paraId="025A31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92F48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0608D3B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2015-12-18</w:t>
            </w:r>
          </w:p>
        </w:tc>
        <w:tc>
          <w:tcPr>
            <w:tcW w:w="1896" w:type="dxa"/>
            <w:tcBorders>
              <w:top w:val="nil"/>
              <w:left w:val="nil"/>
              <w:bottom w:val="single" w:sz="8" w:space="0" w:color="auto"/>
              <w:right w:val="single" w:sz="8" w:space="0" w:color="auto"/>
            </w:tcBorders>
            <w:vAlign w:val="center"/>
            <w:hideMark/>
          </w:tcPr>
          <w:p w14:paraId="1BAEEBE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w:t>
            </w:r>
          </w:p>
        </w:tc>
      </w:tr>
      <w:tr w:rsidR="00A8740A" w:rsidRPr="0007258C" w14:paraId="535C1D9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25690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过氧化氢低温等离子灭菌器</w:t>
            </w:r>
          </w:p>
        </w:tc>
        <w:tc>
          <w:tcPr>
            <w:tcW w:w="2126" w:type="dxa"/>
            <w:tcBorders>
              <w:top w:val="nil"/>
              <w:left w:val="nil"/>
              <w:bottom w:val="single" w:sz="8" w:space="0" w:color="auto"/>
              <w:right w:val="single" w:sz="8" w:space="0" w:color="auto"/>
            </w:tcBorders>
            <w:vAlign w:val="center"/>
            <w:hideMark/>
          </w:tcPr>
          <w:p w14:paraId="3DEBFA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20F010A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34BAEA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2016-11-25</w:t>
            </w:r>
          </w:p>
        </w:tc>
        <w:tc>
          <w:tcPr>
            <w:tcW w:w="1896" w:type="dxa"/>
            <w:tcBorders>
              <w:top w:val="nil"/>
              <w:left w:val="nil"/>
              <w:bottom w:val="single" w:sz="8" w:space="0" w:color="auto"/>
              <w:right w:val="single" w:sz="8" w:space="0" w:color="auto"/>
            </w:tcBorders>
            <w:vAlign w:val="center"/>
            <w:hideMark/>
          </w:tcPr>
          <w:p w14:paraId="01CA925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强生</w:t>
            </w:r>
          </w:p>
        </w:tc>
      </w:tr>
      <w:tr w:rsidR="00A8740A" w:rsidRPr="0007258C" w14:paraId="4514F23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FE826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多色分析性流式细胞仪</w:t>
            </w:r>
          </w:p>
        </w:tc>
        <w:tc>
          <w:tcPr>
            <w:tcW w:w="2126" w:type="dxa"/>
            <w:tcBorders>
              <w:top w:val="nil"/>
              <w:left w:val="nil"/>
              <w:bottom w:val="single" w:sz="8" w:space="0" w:color="auto"/>
              <w:right w:val="single" w:sz="8" w:space="0" w:color="auto"/>
            </w:tcBorders>
            <w:vAlign w:val="center"/>
            <w:hideMark/>
          </w:tcPr>
          <w:p w14:paraId="5826CFA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FACSCANTO</w:t>
            </w:r>
          </w:p>
        </w:tc>
        <w:tc>
          <w:tcPr>
            <w:tcW w:w="1418" w:type="dxa"/>
            <w:tcBorders>
              <w:top w:val="nil"/>
              <w:left w:val="nil"/>
              <w:bottom w:val="single" w:sz="8" w:space="0" w:color="auto"/>
              <w:right w:val="single" w:sz="8" w:space="0" w:color="auto"/>
            </w:tcBorders>
            <w:vAlign w:val="center"/>
            <w:hideMark/>
          </w:tcPr>
          <w:p w14:paraId="63FA54A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58E49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2017-12-29</w:t>
            </w:r>
          </w:p>
        </w:tc>
        <w:tc>
          <w:tcPr>
            <w:tcW w:w="1896" w:type="dxa"/>
            <w:tcBorders>
              <w:top w:val="nil"/>
              <w:left w:val="nil"/>
              <w:bottom w:val="single" w:sz="8" w:space="0" w:color="auto"/>
              <w:right w:val="single" w:sz="8" w:space="0" w:color="auto"/>
            </w:tcBorders>
            <w:vAlign w:val="center"/>
            <w:hideMark/>
          </w:tcPr>
          <w:p w14:paraId="0EAAAF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BD</w:t>
            </w:r>
          </w:p>
        </w:tc>
      </w:tr>
      <w:tr w:rsidR="00A8740A" w:rsidRPr="0007258C" w14:paraId="265168C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9C495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婴儿肺功能测试系统</w:t>
            </w:r>
          </w:p>
        </w:tc>
        <w:tc>
          <w:tcPr>
            <w:tcW w:w="2126" w:type="dxa"/>
            <w:tcBorders>
              <w:top w:val="nil"/>
              <w:left w:val="nil"/>
              <w:bottom w:val="single" w:sz="8" w:space="0" w:color="auto"/>
              <w:right w:val="single" w:sz="8" w:space="0" w:color="auto"/>
            </w:tcBorders>
            <w:vAlign w:val="center"/>
            <w:hideMark/>
          </w:tcPr>
          <w:p w14:paraId="39B6A55D"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MasterScreen</w:t>
            </w:r>
            <w:proofErr w:type="spellEnd"/>
          </w:p>
        </w:tc>
        <w:tc>
          <w:tcPr>
            <w:tcW w:w="1418" w:type="dxa"/>
            <w:tcBorders>
              <w:top w:val="nil"/>
              <w:left w:val="nil"/>
              <w:bottom w:val="single" w:sz="8" w:space="0" w:color="auto"/>
              <w:right w:val="single" w:sz="8" w:space="0" w:color="auto"/>
            </w:tcBorders>
            <w:vAlign w:val="center"/>
            <w:hideMark/>
          </w:tcPr>
          <w:p w14:paraId="2EF2A5F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2DD5017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5FA70AAD"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伟亚安</w:t>
            </w:r>
            <w:proofErr w:type="gramEnd"/>
          </w:p>
        </w:tc>
      </w:tr>
      <w:tr w:rsidR="00A8740A" w:rsidRPr="0007258C" w14:paraId="1BA06B7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C2CD97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蛋白纯化系统</w:t>
            </w:r>
          </w:p>
        </w:tc>
        <w:tc>
          <w:tcPr>
            <w:tcW w:w="2126" w:type="dxa"/>
            <w:tcBorders>
              <w:top w:val="nil"/>
              <w:left w:val="nil"/>
              <w:bottom w:val="single" w:sz="8" w:space="0" w:color="auto"/>
              <w:right w:val="single" w:sz="8" w:space="0" w:color="auto"/>
            </w:tcBorders>
            <w:vAlign w:val="center"/>
            <w:hideMark/>
          </w:tcPr>
          <w:p w14:paraId="7FA018F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BIORAD/NGCScout10Plus</w:t>
            </w:r>
          </w:p>
        </w:tc>
        <w:tc>
          <w:tcPr>
            <w:tcW w:w="1418" w:type="dxa"/>
            <w:tcBorders>
              <w:top w:val="nil"/>
              <w:left w:val="nil"/>
              <w:bottom w:val="single" w:sz="8" w:space="0" w:color="auto"/>
              <w:right w:val="single" w:sz="8" w:space="0" w:color="auto"/>
            </w:tcBorders>
            <w:vAlign w:val="center"/>
            <w:hideMark/>
          </w:tcPr>
          <w:p w14:paraId="3BEA17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E8A6DD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2023-12-21</w:t>
            </w:r>
          </w:p>
        </w:tc>
        <w:tc>
          <w:tcPr>
            <w:tcW w:w="1896" w:type="dxa"/>
            <w:tcBorders>
              <w:top w:val="nil"/>
              <w:left w:val="nil"/>
              <w:bottom w:val="single" w:sz="8" w:space="0" w:color="auto"/>
              <w:right w:val="single" w:sz="8" w:space="0" w:color="auto"/>
            </w:tcBorders>
            <w:vAlign w:val="center"/>
            <w:hideMark/>
          </w:tcPr>
          <w:p w14:paraId="3FA442B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752998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44810F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ECMO</w:t>
            </w:r>
          </w:p>
        </w:tc>
        <w:tc>
          <w:tcPr>
            <w:tcW w:w="2126" w:type="dxa"/>
            <w:tcBorders>
              <w:top w:val="nil"/>
              <w:left w:val="nil"/>
              <w:bottom w:val="single" w:sz="8" w:space="0" w:color="auto"/>
              <w:right w:val="single" w:sz="8" w:space="0" w:color="auto"/>
            </w:tcBorders>
            <w:vAlign w:val="center"/>
            <w:hideMark/>
          </w:tcPr>
          <w:p w14:paraId="0BBFD84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9D902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753144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2016-4-28</w:t>
            </w:r>
          </w:p>
        </w:tc>
        <w:tc>
          <w:tcPr>
            <w:tcW w:w="1896" w:type="dxa"/>
            <w:tcBorders>
              <w:top w:val="nil"/>
              <w:left w:val="nil"/>
              <w:bottom w:val="single" w:sz="8" w:space="0" w:color="auto"/>
              <w:right w:val="single" w:sz="8" w:space="0" w:color="auto"/>
            </w:tcBorders>
            <w:vAlign w:val="center"/>
            <w:hideMark/>
          </w:tcPr>
          <w:p w14:paraId="7E0CAC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C5E0EC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6D78D2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手术显微镜</w:t>
            </w:r>
          </w:p>
        </w:tc>
        <w:tc>
          <w:tcPr>
            <w:tcW w:w="2126" w:type="dxa"/>
            <w:tcBorders>
              <w:top w:val="nil"/>
              <w:left w:val="nil"/>
              <w:bottom w:val="single" w:sz="8" w:space="0" w:color="auto"/>
              <w:right w:val="single" w:sz="8" w:space="0" w:color="auto"/>
            </w:tcBorders>
            <w:vAlign w:val="center"/>
            <w:hideMark/>
          </w:tcPr>
          <w:p w14:paraId="564F003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2FC7F8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25A09A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2012-12-31</w:t>
            </w:r>
          </w:p>
        </w:tc>
        <w:tc>
          <w:tcPr>
            <w:tcW w:w="1896" w:type="dxa"/>
            <w:tcBorders>
              <w:top w:val="nil"/>
              <w:left w:val="nil"/>
              <w:bottom w:val="single" w:sz="8" w:space="0" w:color="auto"/>
              <w:right w:val="single" w:sz="8" w:space="0" w:color="auto"/>
            </w:tcBorders>
            <w:vAlign w:val="center"/>
            <w:hideMark/>
          </w:tcPr>
          <w:p w14:paraId="1D540C0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74E634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F68F4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高频电外科</w:t>
            </w:r>
            <w:proofErr w:type="gramStart"/>
            <w:r w:rsidRPr="00304CED">
              <w:rPr>
                <w:rFonts w:ascii="宋体" w:eastAsia="宋体" w:hAnsi="宋体" w:cs="宋体" w:hint="eastAsia"/>
              </w:rPr>
              <w:t>氩</w:t>
            </w:r>
            <w:proofErr w:type="gramEnd"/>
            <w:r w:rsidRPr="00304CED">
              <w:rPr>
                <w:rFonts w:ascii="宋体" w:eastAsia="宋体" w:hAnsi="宋体" w:cs="宋体" w:hint="eastAsia"/>
              </w:rPr>
              <w:t>等离子凝固器</w:t>
            </w:r>
          </w:p>
        </w:tc>
        <w:tc>
          <w:tcPr>
            <w:tcW w:w="2126" w:type="dxa"/>
            <w:tcBorders>
              <w:top w:val="nil"/>
              <w:left w:val="nil"/>
              <w:bottom w:val="single" w:sz="8" w:space="0" w:color="auto"/>
              <w:right w:val="single" w:sz="8" w:space="0" w:color="auto"/>
            </w:tcBorders>
            <w:vAlign w:val="center"/>
            <w:hideMark/>
          </w:tcPr>
          <w:p w14:paraId="7874072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VI0200D+APC2</w:t>
            </w:r>
          </w:p>
        </w:tc>
        <w:tc>
          <w:tcPr>
            <w:tcW w:w="1418" w:type="dxa"/>
            <w:tcBorders>
              <w:top w:val="nil"/>
              <w:left w:val="nil"/>
              <w:bottom w:val="single" w:sz="8" w:space="0" w:color="auto"/>
              <w:right w:val="single" w:sz="8" w:space="0" w:color="auto"/>
            </w:tcBorders>
            <w:vAlign w:val="center"/>
            <w:hideMark/>
          </w:tcPr>
          <w:p w14:paraId="16433B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手术器械</w:t>
            </w:r>
          </w:p>
        </w:tc>
        <w:tc>
          <w:tcPr>
            <w:tcW w:w="1416" w:type="dxa"/>
            <w:tcBorders>
              <w:top w:val="nil"/>
              <w:left w:val="nil"/>
              <w:bottom w:val="single" w:sz="8" w:space="0" w:color="auto"/>
              <w:right w:val="single" w:sz="8" w:space="0" w:color="auto"/>
            </w:tcBorders>
            <w:vAlign w:val="center"/>
            <w:hideMark/>
          </w:tcPr>
          <w:p w14:paraId="2C5A498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2020-10-22</w:t>
            </w:r>
          </w:p>
        </w:tc>
        <w:tc>
          <w:tcPr>
            <w:tcW w:w="1896" w:type="dxa"/>
            <w:tcBorders>
              <w:top w:val="nil"/>
              <w:left w:val="nil"/>
              <w:bottom w:val="single" w:sz="8" w:space="0" w:color="auto"/>
              <w:right w:val="single" w:sz="8" w:space="0" w:color="auto"/>
            </w:tcBorders>
            <w:vAlign w:val="center"/>
            <w:hideMark/>
          </w:tcPr>
          <w:p w14:paraId="1EC42F1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6626CD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543C5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电子胃肠摄像主机和光源</w:t>
            </w:r>
          </w:p>
        </w:tc>
        <w:tc>
          <w:tcPr>
            <w:tcW w:w="2126" w:type="dxa"/>
            <w:tcBorders>
              <w:top w:val="nil"/>
              <w:left w:val="nil"/>
              <w:bottom w:val="single" w:sz="8" w:space="0" w:color="auto"/>
              <w:right w:val="single" w:sz="8" w:space="0" w:color="auto"/>
            </w:tcBorders>
            <w:vAlign w:val="center"/>
            <w:hideMark/>
          </w:tcPr>
          <w:p w14:paraId="540190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290</w:t>
            </w:r>
          </w:p>
        </w:tc>
        <w:tc>
          <w:tcPr>
            <w:tcW w:w="1418" w:type="dxa"/>
            <w:tcBorders>
              <w:top w:val="nil"/>
              <w:left w:val="nil"/>
              <w:bottom w:val="single" w:sz="8" w:space="0" w:color="auto"/>
              <w:right w:val="single" w:sz="8" w:space="0" w:color="auto"/>
            </w:tcBorders>
            <w:vAlign w:val="center"/>
            <w:hideMark/>
          </w:tcPr>
          <w:p w14:paraId="5B19DD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A61BDF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2015-5-25</w:t>
            </w:r>
          </w:p>
        </w:tc>
        <w:tc>
          <w:tcPr>
            <w:tcW w:w="1896" w:type="dxa"/>
            <w:tcBorders>
              <w:top w:val="nil"/>
              <w:left w:val="nil"/>
              <w:bottom w:val="single" w:sz="8" w:space="0" w:color="auto"/>
              <w:right w:val="single" w:sz="8" w:space="0" w:color="auto"/>
            </w:tcBorders>
            <w:vAlign w:val="center"/>
            <w:hideMark/>
          </w:tcPr>
          <w:p w14:paraId="62C122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14DA149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8F6730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便携式彩色超声诊断仪</w:t>
            </w:r>
          </w:p>
        </w:tc>
        <w:tc>
          <w:tcPr>
            <w:tcW w:w="2126" w:type="dxa"/>
            <w:tcBorders>
              <w:top w:val="nil"/>
              <w:left w:val="nil"/>
              <w:bottom w:val="single" w:sz="8" w:space="0" w:color="auto"/>
              <w:right w:val="single" w:sz="8" w:space="0" w:color="auto"/>
            </w:tcBorders>
            <w:vAlign w:val="center"/>
            <w:hideMark/>
          </w:tcPr>
          <w:p w14:paraId="11A7EE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727829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06E6E5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2018-9-28</w:t>
            </w:r>
          </w:p>
        </w:tc>
        <w:tc>
          <w:tcPr>
            <w:tcW w:w="1896" w:type="dxa"/>
            <w:tcBorders>
              <w:top w:val="nil"/>
              <w:left w:val="nil"/>
              <w:bottom w:val="single" w:sz="8" w:space="0" w:color="auto"/>
              <w:right w:val="single" w:sz="8" w:space="0" w:color="auto"/>
            </w:tcBorders>
            <w:vAlign w:val="center"/>
            <w:hideMark/>
          </w:tcPr>
          <w:p w14:paraId="6306BEF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日立</w:t>
            </w:r>
          </w:p>
        </w:tc>
      </w:tr>
      <w:tr w:rsidR="00A8740A" w:rsidRPr="0007258C" w14:paraId="47BD964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D553B3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高级智能婴儿综合模拟病人</w:t>
            </w:r>
          </w:p>
        </w:tc>
        <w:tc>
          <w:tcPr>
            <w:tcW w:w="2126" w:type="dxa"/>
            <w:tcBorders>
              <w:top w:val="nil"/>
              <w:left w:val="nil"/>
              <w:bottom w:val="single" w:sz="8" w:space="0" w:color="auto"/>
              <w:right w:val="single" w:sz="8" w:space="0" w:color="auto"/>
            </w:tcBorders>
            <w:vAlign w:val="center"/>
            <w:hideMark/>
          </w:tcPr>
          <w:p w14:paraId="19CDED6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0C1926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其他医疗设备</w:t>
            </w:r>
          </w:p>
        </w:tc>
        <w:tc>
          <w:tcPr>
            <w:tcW w:w="1416" w:type="dxa"/>
            <w:tcBorders>
              <w:top w:val="nil"/>
              <w:left w:val="nil"/>
              <w:bottom w:val="single" w:sz="8" w:space="0" w:color="auto"/>
              <w:right w:val="single" w:sz="8" w:space="0" w:color="auto"/>
            </w:tcBorders>
            <w:vAlign w:val="center"/>
            <w:hideMark/>
          </w:tcPr>
          <w:p w14:paraId="3BF6B61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2015-10-21</w:t>
            </w:r>
          </w:p>
        </w:tc>
        <w:tc>
          <w:tcPr>
            <w:tcW w:w="1896" w:type="dxa"/>
            <w:tcBorders>
              <w:top w:val="nil"/>
              <w:left w:val="nil"/>
              <w:bottom w:val="single" w:sz="8" w:space="0" w:color="auto"/>
              <w:right w:val="single" w:sz="8" w:space="0" w:color="auto"/>
            </w:tcBorders>
            <w:vAlign w:val="center"/>
            <w:hideMark/>
          </w:tcPr>
          <w:p w14:paraId="02B3D34B"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挪度</w:t>
            </w:r>
            <w:proofErr w:type="gramEnd"/>
          </w:p>
        </w:tc>
      </w:tr>
      <w:tr w:rsidR="00A8740A" w:rsidRPr="0007258C" w14:paraId="48122CA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3BC8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小儿腹腔镜</w:t>
            </w:r>
          </w:p>
        </w:tc>
        <w:tc>
          <w:tcPr>
            <w:tcW w:w="2126" w:type="dxa"/>
            <w:tcBorders>
              <w:top w:val="nil"/>
              <w:left w:val="nil"/>
              <w:bottom w:val="single" w:sz="8" w:space="0" w:color="auto"/>
              <w:right w:val="single" w:sz="8" w:space="0" w:color="auto"/>
            </w:tcBorders>
            <w:vAlign w:val="center"/>
            <w:hideMark/>
          </w:tcPr>
          <w:p w14:paraId="43817D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9AD3E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6499C2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2018-12-13</w:t>
            </w:r>
          </w:p>
        </w:tc>
        <w:tc>
          <w:tcPr>
            <w:tcW w:w="1896" w:type="dxa"/>
            <w:tcBorders>
              <w:top w:val="nil"/>
              <w:left w:val="nil"/>
              <w:bottom w:val="single" w:sz="8" w:space="0" w:color="auto"/>
              <w:right w:val="single" w:sz="8" w:space="0" w:color="auto"/>
            </w:tcBorders>
            <w:vAlign w:val="center"/>
            <w:hideMark/>
          </w:tcPr>
          <w:p w14:paraId="30F87E4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7495D8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C481D5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胃肠动力学检测系统</w:t>
            </w:r>
          </w:p>
        </w:tc>
        <w:tc>
          <w:tcPr>
            <w:tcW w:w="2126" w:type="dxa"/>
            <w:tcBorders>
              <w:top w:val="nil"/>
              <w:left w:val="nil"/>
              <w:bottom w:val="single" w:sz="8" w:space="0" w:color="auto"/>
              <w:right w:val="single" w:sz="8" w:space="0" w:color="auto"/>
            </w:tcBorders>
            <w:vAlign w:val="center"/>
            <w:hideMark/>
          </w:tcPr>
          <w:p w14:paraId="7599A9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荷兰MMS/</w:t>
            </w:r>
            <w:proofErr w:type="spellStart"/>
            <w:r w:rsidRPr="00304CED">
              <w:rPr>
                <w:rFonts w:ascii="宋体" w:eastAsia="宋体" w:hAnsi="宋体" w:cs="宋体" w:hint="eastAsia"/>
              </w:rPr>
              <w:t>SolarGI</w:t>
            </w:r>
            <w:proofErr w:type="spellEnd"/>
          </w:p>
        </w:tc>
        <w:tc>
          <w:tcPr>
            <w:tcW w:w="1418" w:type="dxa"/>
            <w:tcBorders>
              <w:top w:val="nil"/>
              <w:left w:val="nil"/>
              <w:bottom w:val="single" w:sz="8" w:space="0" w:color="auto"/>
              <w:right w:val="single" w:sz="8" w:space="0" w:color="auto"/>
            </w:tcBorders>
            <w:vAlign w:val="center"/>
            <w:hideMark/>
          </w:tcPr>
          <w:p w14:paraId="22F6747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3DDF9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2023-11-28</w:t>
            </w:r>
          </w:p>
        </w:tc>
        <w:tc>
          <w:tcPr>
            <w:tcW w:w="1896" w:type="dxa"/>
            <w:tcBorders>
              <w:top w:val="nil"/>
              <w:left w:val="nil"/>
              <w:bottom w:val="single" w:sz="8" w:space="0" w:color="auto"/>
              <w:right w:val="single" w:sz="8" w:space="0" w:color="auto"/>
            </w:tcBorders>
            <w:vAlign w:val="center"/>
            <w:hideMark/>
          </w:tcPr>
          <w:p w14:paraId="55B8A2C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0B7EDD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4959E1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多功能监护仪</w:t>
            </w:r>
          </w:p>
        </w:tc>
        <w:tc>
          <w:tcPr>
            <w:tcW w:w="2126" w:type="dxa"/>
            <w:tcBorders>
              <w:top w:val="nil"/>
              <w:left w:val="nil"/>
              <w:bottom w:val="single" w:sz="8" w:space="0" w:color="auto"/>
              <w:right w:val="single" w:sz="8" w:space="0" w:color="auto"/>
            </w:tcBorders>
            <w:vAlign w:val="center"/>
            <w:hideMark/>
          </w:tcPr>
          <w:p w14:paraId="3ADFC6D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飞利浦/MX-550</w:t>
            </w:r>
          </w:p>
        </w:tc>
        <w:tc>
          <w:tcPr>
            <w:tcW w:w="1418" w:type="dxa"/>
            <w:tcBorders>
              <w:top w:val="nil"/>
              <w:left w:val="nil"/>
              <w:bottom w:val="single" w:sz="8" w:space="0" w:color="auto"/>
              <w:right w:val="single" w:sz="8" w:space="0" w:color="auto"/>
            </w:tcBorders>
            <w:vAlign w:val="center"/>
            <w:hideMark/>
          </w:tcPr>
          <w:p w14:paraId="35DB9C5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450A847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2023-3-27</w:t>
            </w:r>
          </w:p>
        </w:tc>
        <w:tc>
          <w:tcPr>
            <w:tcW w:w="1896" w:type="dxa"/>
            <w:tcBorders>
              <w:top w:val="nil"/>
              <w:left w:val="nil"/>
              <w:bottom w:val="single" w:sz="8" w:space="0" w:color="auto"/>
              <w:right w:val="single" w:sz="8" w:space="0" w:color="auto"/>
            </w:tcBorders>
            <w:vAlign w:val="center"/>
            <w:hideMark/>
          </w:tcPr>
          <w:p w14:paraId="3F8873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569928C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B2C8F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早期语言评估与干预仪</w:t>
            </w:r>
          </w:p>
        </w:tc>
        <w:tc>
          <w:tcPr>
            <w:tcW w:w="2126" w:type="dxa"/>
            <w:tcBorders>
              <w:top w:val="nil"/>
              <w:left w:val="nil"/>
              <w:bottom w:val="single" w:sz="8" w:space="0" w:color="auto"/>
              <w:right w:val="single" w:sz="8" w:space="0" w:color="auto"/>
            </w:tcBorders>
            <w:vAlign w:val="center"/>
            <w:hideMark/>
          </w:tcPr>
          <w:p w14:paraId="5798498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Dr-language-4c</w:t>
            </w:r>
          </w:p>
        </w:tc>
        <w:tc>
          <w:tcPr>
            <w:tcW w:w="1418" w:type="dxa"/>
            <w:tcBorders>
              <w:top w:val="nil"/>
              <w:left w:val="nil"/>
              <w:bottom w:val="single" w:sz="8" w:space="0" w:color="auto"/>
              <w:right w:val="single" w:sz="8" w:space="0" w:color="auto"/>
            </w:tcBorders>
            <w:vAlign w:val="center"/>
            <w:hideMark/>
          </w:tcPr>
          <w:p w14:paraId="0849D9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1423F73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2020-5-26</w:t>
            </w:r>
          </w:p>
        </w:tc>
        <w:tc>
          <w:tcPr>
            <w:tcW w:w="1896" w:type="dxa"/>
            <w:tcBorders>
              <w:top w:val="nil"/>
              <w:left w:val="nil"/>
              <w:bottom w:val="single" w:sz="8" w:space="0" w:color="auto"/>
              <w:right w:val="single" w:sz="8" w:space="0" w:color="auto"/>
            </w:tcBorders>
            <w:vAlign w:val="center"/>
            <w:hideMark/>
          </w:tcPr>
          <w:p w14:paraId="42D092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9DC2EB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CBD6F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液相色谱系统</w:t>
            </w:r>
          </w:p>
        </w:tc>
        <w:tc>
          <w:tcPr>
            <w:tcW w:w="2126" w:type="dxa"/>
            <w:tcBorders>
              <w:top w:val="nil"/>
              <w:left w:val="nil"/>
              <w:bottom w:val="single" w:sz="8" w:space="0" w:color="auto"/>
              <w:right w:val="single" w:sz="8" w:space="0" w:color="auto"/>
            </w:tcBorders>
            <w:vAlign w:val="center"/>
            <w:hideMark/>
          </w:tcPr>
          <w:p w14:paraId="1A74C0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0C1C722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3A53AC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2013-1-28</w:t>
            </w:r>
          </w:p>
        </w:tc>
        <w:tc>
          <w:tcPr>
            <w:tcW w:w="1896" w:type="dxa"/>
            <w:tcBorders>
              <w:top w:val="nil"/>
              <w:left w:val="nil"/>
              <w:bottom w:val="single" w:sz="8" w:space="0" w:color="auto"/>
              <w:right w:val="single" w:sz="8" w:space="0" w:color="auto"/>
            </w:tcBorders>
            <w:vAlign w:val="center"/>
            <w:hideMark/>
          </w:tcPr>
          <w:p w14:paraId="37198A5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4C2D59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EF86A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全自动发光免疫分析仪</w:t>
            </w:r>
          </w:p>
        </w:tc>
        <w:tc>
          <w:tcPr>
            <w:tcW w:w="2126" w:type="dxa"/>
            <w:tcBorders>
              <w:top w:val="nil"/>
              <w:left w:val="nil"/>
              <w:bottom w:val="single" w:sz="8" w:space="0" w:color="auto"/>
              <w:right w:val="single" w:sz="8" w:space="0" w:color="auto"/>
            </w:tcBorders>
            <w:vAlign w:val="center"/>
            <w:hideMark/>
          </w:tcPr>
          <w:p w14:paraId="5B2382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i4000-SR</w:t>
            </w:r>
          </w:p>
        </w:tc>
        <w:tc>
          <w:tcPr>
            <w:tcW w:w="1418" w:type="dxa"/>
            <w:tcBorders>
              <w:top w:val="nil"/>
              <w:left w:val="nil"/>
              <w:bottom w:val="single" w:sz="8" w:space="0" w:color="auto"/>
              <w:right w:val="single" w:sz="8" w:space="0" w:color="auto"/>
            </w:tcBorders>
            <w:vAlign w:val="center"/>
            <w:hideMark/>
          </w:tcPr>
          <w:p w14:paraId="7C5B81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5D8B7F3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2010-11-1</w:t>
            </w:r>
          </w:p>
        </w:tc>
        <w:tc>
          <w:tcPr>
            <w:tcW w:w="1896" w:type="dxa"/>
            <w:tcBorders>
              <w:top w:val="nil"/>
              <w:left w:val="nil"/>
              <w:bottom w:val="single" w:sz="8" w:space="0" w:color="auto"/>
              <w:right w:val="single" w:sz="8" w:space="0" w:color="auto"/>
            </w:tcBorders>
            <w:vAlign w:val="center"/>
            <w:hideMark/>
          </w:tcPr>
          <w:p w14:paraId="4B9CAD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雅培</w:t>
            </w:r>
          </w:p>
        </w:tc>
      </w:tr>
      <w:tr w:rsidR="00A8740A" w:rsidRPr="0007258C" w14:paraId="051C689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1884A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脉搏血氧及脑电测量仪</w:t>
            </w:r>
          </w:p>
        </w:tc>
        <w:tc>
          <w:tcPr>
            <w:tcW w:w="2126" w:type="dxa"/>
            <w:tcBorders>
              <w:top w:val="nil"/>
              <w:left w:val="nil"/>
              <w:bottom w:val="single" w:sz="8" w:space="0" w:color="auto"/>
              <w:right w:val="single" w:sz="8" w:space="0" w:color="auto"/>
            </w:tcBorders>
            <w:vAlign w:val="center"/>
            <w:hideMark/>
          </w:tcPr>
          <w:p w14:paraId="748D08B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MX550</w:t>
            </w:r>
          </w:p>
        </w:tc>
        <w:tc>
          <w:tcPr>
            <w:tcW w:w="1418" w:type="dxa"/>
            <w:tcBorders>
              <w:top w:val="nil"/>
              <w:left w:val="nil"/>
              <w:bottom w:val="single" w:sz="8" w:space="0" w:color="auto"/>
              <w:right w:val="single" w:sz="8" w:space="0" w:color="auto"/>
            </w:tcBorders>
            <w:vAlign w:val="center"/>
            <w:hideMark/>
          </w:tcPr>
          <w:p w14:paraId="61955A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39B18B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2024-3-26</w:t>
            </w:r>
          </w:p>
        </w:tc>
        <w:tc>
          <w:tcPr>
            <w:tcW w:w="1896" w:type="dxa"/>
            <w:tcBorders>
              <w:top w:val="nil"/>
              <w:left w:val="nil"/>
              <w:bottom w:val="single" w:sz="8" w:space="0" w:color="auto"/>
              <w:right w:val="single" w:sz="8" w:space="0" w:color="auto"/>
            </w:tcBorders>
            <w:vAlign w:val="center"/>
            <w:hideMark/>
          </w:tcPr>
          <w:p w14:paraId="6B53B3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w:t>
            </w:r>
          </w:p>
        </w:tc>
      </w:tr>
      <w:tr w:rsidR="00A8740A" w:rsidRPr="0007258C" w14:paraId="3ED5520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DE440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高级智能新生儿一套</w:t>
            </w:r>
          </w:p>
        </w:tc>
        <w:tc>
          <w:tcPr>
            <w:tcW w:w="2126" w:type="dxa"/>
            <w:tcBorders>
              <w:top w:val="nil"/>
              <w:left w:val="nil"/>
              <w:bottom w:val="single" w:sz="8" w:space="0" w:color="auto"/>
              <w:right w:val="single" w:sz="8" w:space="0" w:color="auto"/>
            </w:tcBorders>
            <w:vAlign w:val="center"/>
            <w:hideMark/>
          </w:tcPr>
          <w:p w14:paraId="2890B5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BSC-1500ⅡA2-X</w:t>
            </w:r>
          </w:p>
        </w:tc>
        <w:tc>
          <w:tcPr>
            <w:tcW w:w="1418" w:type="dxa"/>
            <w:tcBorders>
              <w:top w:val="nil"/>
              <w:left w:val="nil"/>
              <w:bottom w:val="single" w:sz="8" w:space="0" w:color="auto"/>
              <w:right w:val="single" w:sz="8" w:space="0" w:color="auto"/>
            </w:tcBorders>
            <w:vAlign w:val="center"/>
            <w:hideMark/>
          </w:tcPr>
          <w:p w14:paraId="5298C5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其他医疗设备</w:t>
            </w:r>
          </w:p>
        </w:tc>
        <w:tc>
          <w:tcPr>
            <w:tcW w:w="1416" w:type="dxa"/>
            <w:tcBorders>
              <w:top w:val="nil"/>
              <w:left w:val="nil"/>
              <w:bottom w:val="single" w:sz="8" w:space="0" w:color="auto"/>
              <w:right w:val="single" w:sz="8" w:space="0" w:color="auto"/>
            </w:tcBorders>
            <w:vAlign w:val="center"/>
            <w:hideMark/>
          </w:tcPr>
          <w:p w14:paraId="49D19EC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2015-10-15</w:t>
            </w:r>
          </w:p>
        </w:tc>
        <w:tc>
          <w:tcPr>
            <w:tcW w:w="1896" w:type="dxa"/>
            <w:tcBorders>
              <w:top w:val="nil"/>
              <w:left w:val="nil"/>
              <w:bottom w:val="single" w:sz="8" w:space="0" w:color="auto"/>
              <w:right w:val="single" w:sz="8" w:space="0" w:color="auto"/>
            </w:tcBorders>
            <w:vAlign w:val="center"/>
            <w:hideMark/>
          </w:tcPr>
          <w:p w14:paraId="09C3FD33"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挪度</w:t>
            </w:r>
            <w:proofErr w:type="gramEnd"/>
          </w:p>
        </w:tc>
      </w:tr>
      <w:tr w:rsidR="00A8740A" w:rsidRPr="0007258C" w14:paraId="4862946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8B817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脉搏血氧及脑功能测量仪</w:t>
            </w:r>
          </w:p>
        </w:tc>
        <w:tc>
          <w:tcPr>
            <w:tcW w:w="2126" w:type="dxa"/>
            <w:tcBorders>
              <w:top w:val="nil"/>
              <w:left w:val="nil"/>
              <w:bottom w:val="single" w:sz="8" w:space="0" w:color="auto"/>
              <w:right w:val="single" w:sz="8" w:space="0" w:color="auto"/>
            </w:tcBorders>
            <w:vAlign w:val="center"/>
            <w:hideMark/>
          </w:tcPr>
          <w:p w14:paraId="697138D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PHILIPS/MX-550</w:t>
            </w:r>
          </w:p>
        </w:tc>
        <w:tc>
          <w:tcPr>
            <w:tcW w:w="1418" w:type="dxa"/>
            <w:tcBorders>
              <w:top w:val="nil"/>
              <w:left w:val="nil"/>
              <w:bottom w:val="single" w:sz="8" w:space="0" w:color="auto"/>
              <w:right w:val="single" w:sz="8" w:space="0" w:color="auto"/>
            </w:tcBorders>
            <w:vAlign w:val="center"/>
            <w:hideMark/>
          </w:tcPr>
          <w:p w14:paraId="379E66A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52D4C04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2023-1-30</w:t>
            </w:r>
          </w:p>
        </w:tc>
        <w:tc>
          <w:tcPr>
            <w:tcW w:w="1896" w:type="dxa"/>
            <w:tcBorders>
              <w:top w:val="nil"/>
              <w:left w:val="nil"/>
              <w:bottom w:val="single" w:sz="8" w:space="0" w:color="auto"/>
              <w:right w:val="single" w:sz="8" w:space="0" w:color="auto"/>
            </w:tcBorders>
            <w:vAlign w:val="center"/>
            <w:hideMark/>
          </w:tcPr>
          <w:p w14:paraId="46E132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07E9AE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8E4270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麻醉深度多参数监护仪</w:t>
            </w:r>
          </w:p>
        </w:tc>
        <w:tc>
          <w:tcPr>
            <w:tcW w:w="2126" w:type="dxa"/>
            <w:tcBorders>
              <w:top w:val="nil"/>
              <w:left w:val="nil"/>
              <w:bottom w:val="single" w:sz="8" w:space="0" w:color="auto"/>
              <w:right w:val="single" w:sz="8" w:space="0" w:color="auto"/>
            </w:tcBorders>
            <w:vAlign w:val="center"/>
            <w:hideMark/>
          </w:tcPr>
          <w:p w14:paraId="33BA42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飞利浦MX-500</w:t>
            </w:r>
          </w:p>
        </w:tc>
        <w:tc>
          <w:tcPr>
            <w:tcW w:w="1418" w:type="dxa"/>
            <w:tcBorders>
              <w:top w:val="nil"/>
              <w:left w:val="nil"/>
              <w:bottom w:val="single" w:sz="8" w:space="0" w:color="auto"/>
              <w:right w:val="single" w:sz="8" w:space="0" w:color="auto"/>
            </w:tcBorders>
            <w:vAlign w:val="center"/>
            <w:hideMark/>
          </w:tcPr>
          <w:p w14:paraId="0B88FA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20EED3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2021-11-25</w:t>
            </w:r>
          </w:p>
        </w:tc>
        <w:tc>
          <w:tcPr>
            <w:tcW w:w="1896" w:type="dxa"/>
            <w:tcBorders>
              <w:top w:val="nil"/>
              <w:left w:val="nil"/>
              <w:bottom w:val="single" w:sz="8" w:space="0" w:color="auto"/>
              <w:right w:val="single" w:sz="8" w:space="0" w:color="auto"/>
            </w:tcBorders>
            <w:vAlign w:val="center"/>
            <w:hideMark/>
          </w:tcPr>
          <w:p w14:paraId="053A168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237C908"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40A28D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医用真空全自动清洗消毒机</w:t>
            </w:r>
          </w:p>
        </w:tc>
        <w:tc>
          <w:tcPr>
            <w:tcW w:w="2126" w:type="dxa"/>
            <w:tcBorders>
              <w:top w:val="nil"/>
              <w:left w:val="nil"/>
              <w:bottom w:val="single" w:sz="8" w:space="0" w:color="auto"/>
              <w:right w:val="single" w:sz="8" w:space="0" w:color="auto"/>
            </w:tcBorders>
            <w:vAlign w:val="center"/>
            <w:hideMark/>
          </w:tcPr>
          <w:p w14:paraId="04CCFF5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PC-L</w:t>
            </w:r>
          </w:p>
        </w:tc>
        <w:tc>
          <w:tcPr>
            <w:tcW w:w="1418" w:type="dxa"/>
            <w:tcBorders>
              <w:top w:val="nil"/>
              <w:left w:val="nil"/>
              <w:bottom w:val="single" w:sz="8" w:space="0" w:color="auto"/>
              <w:right w:val="single" w:sz="8" w:space="0" w:color="auto"/>
            </w:tcBorders>
            <w:vAlign w:val="center"/>
            <w:hideMark/>
          </w:tcPr>
          <w:p w14:paraId="476D95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5208C17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34F1FB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山东新华</w:t>
            </w:r>
          </w:p>
        </w:tc>
      </w:tr>
      <w:tr w:rsidR="00A8740A" w:rsidRPr="0007258C" w14:paraId="039681E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12806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手术显微镜</w:t>
            </w:r>
          </w:p>
        </w:tc>
        <w:tc>
          <w:tcPr>
            <w:tcW w:w="2126" w:type="dxa"/>
            <w:tcBorders>
              <w:top w:val="nil"/>
              <w:left w:val="nil"/>
              <w:bottom w:val="single" w:sz="8" w:space="0" w:color="auto"/>
              <w:right w:val="single" w:sz="8" w:space="0" w:color="auto"/>
            </w:tcBorders>
            <w:vAlign w:val="center"/>
            <w:hideMark/>
          </w:tcPr>
          <w:p w14:paraId="277D32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HIR700/FS2-23</w:t>
            </w:r>
          </w:p>
        </w:tc>
        <w:tc>
          <w:tcPr>
            <w:tcW w:w="1418" w:type="dxa"/>
            <w:tcBorders>
              <w:top w:val="nil"/>
              <w:left w:val="nil"/>
              <w:bottom w:val="single" w:sz="8" w:space="0" w:color="auto"/>
              <w:right w:val="single" w:sz="8" w:space="0" w:color="auto"/>
            </w:tcBorders>
            <w:vAlign w:val="center"/>
            <w:hideMark/>
          </w:tcPr>
          <w:p w14:paraId="08FCF80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6BC4AC7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2019-5-21</w:t>
            </w:r>
          </w:p>
        </w:tc>
        <w:tc>
          <w:tcPr>
            <w:tcW w:w="1896" w:type="dxa"/>
            <w:tcBorders>
              <w:top w:val="nil"/>
              <w:left w:val="nil"/>
              <w:bottom w:val="single" w:sz="8" w:space="0" w:color="auto"/>
              <w:right w:val="single" w:sz="8" w:space="0" w:color="auto"/>
            </w:tcBorders>
            <w:vAlign w:val="center"/>
            <w:hideMark/>
          </w:tcPr>
          <w:p w14:paraId="73183AD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776AF7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0026A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药物浓度检测系统</w:t>
            </w:r>
          </w:p>
        </w:tc>
        <w:tc>
          <w:tcPr>
            <w:tcW w:w="2126" w:type="dxa"/>
            <w:tcBorders>
              <w:top w:val="nil"/>
              <w:left w:val="nil"/>
              <w:bottom w:val="single" w:sz="8" w:space="0" w:color="auto"/>
              <w:right w:val="single" w:sz="8" w:space="0" w:color="auto"/>
            </w:tcBorders>
            <w:vAlign w:val="center"/>
            <w:hideMark/>
          </w:tcPr>
          <w:p w14:paraId="37BC02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ALK108</w:t>
            </w:r>
          </w:p>
        </w:tc>
        <w:tc>
          <w:tcPr>
            <w:tcW w:w="1418" w:type="dxa"/>
            <w:tcBorders>
              <w:top w:val="nil"/>
              <w:left w:val="nil"/>
              <w:bottom w:val="single" w:sz="8" w:space="0" w:color="auto"/>
              <w:right w:val="single" w:sz="8" w:space="0" w:color="auto"/>
            </w:tcBorders>
            <w:vAlign w:val="center"/>
            <w:hideMark/>
          </w:tcPr>
          <w:p w14:paraId="42BE47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8C94E3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7DC988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湖南德米特</w:t>
            </w:r>
          </w:p>
        </w:tc>
      </w:tr>
      <w:tr w:rsidR="00A8740A" w:rsidRPr="0007258C" w14:paraId="34B1F76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F369BF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高级智能儿童一套</w:t>
            </w:r>
          </w:p>
        </w:tc>
        <w:tc>
          <w:tcPr>
            <w:tcW w:w="2126" w:type="dxa"/>
            <w:tcBorders>
              <w:top w:val="nil"/>
              <w:left w:val="nil"/>
              <w:bottom w:val="single" w:sz="8" w:space="0" w:color="auto"/>
              <w:right w:val="single" w:sz="8" w:space="0" w:color="auto"/>
            </w:tcBorders>
            <w:vAlign w:val="center"/>
            <w:hideMark/>
          </w:tcPr>
          <w:p w14:paraId="4D0AE3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5B413C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其他医疗设备</w:t>
            </w:r>
          </w:p>
        </w:tc>
        <w:tc>
          <w:tcPr>
            <w:tcW w:w="1416" w:type="dxa"/>
            <w:tcBorders>
              <w:top w:val="nil"/>
              <w:left w:val="nil"/>
              <w:bottom w:val="single" w:sz="8" w:space="0" w:color="auto"/>
              <w:right w:val="single" w:sz="8" w:space="0" w:color="auto"/>
            </w:tcBorders>
            <w:vAlign w:val="center"/>
            <w:hideMark/>
          </w:tcPr>
          <w:p w14:paraId="586889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2015-10-21</w:t>
            </w:r>
          </w:p>
        </w:tc>
        <w:tc>
          <w:tcPr>
            <w:tcW w:w="1896" w:type="dxa"/>
            <w:tcBorders>
              <w:top w:val="nil"/>
              <w:left w:val="nil"/>
              <w:bottom w:val="single" w:sz="8" w:space="0" w:color="auto"/>
              <w:right w:val="single" w:sz="8" w:space="0" w:color="auto"/>
            </w:tcBorders>
            <w:vAlign w:val="center"/>
            <w:hideMark/>
          </w:tcPr>
          <w:p w14:paraId="3D670830"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挪度</w:t>
            </w:r>
            <w:proofErr w:type="gramEnd"/>
          </w:p>
        </w:tc>
      </w:tr>
      <w:tr w:rsidR="00A8740A" w:rsidRPr="0007258C" w14:paraId="503B826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A6CD5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小儿电子耳鼻喉镜</w:t>
            </w:r>
          </w:p>
        </w:tc>
        <w:tc>
          <w:tcPr>
            <w:tcW w:w="2126" w:type="dxa"/>
            <w:tcBorders>
              <w:top w:val="nil"/>
              <w:left w:val="nil"/>
              <w:bottom w:val="single" w:sz="8" w:space="0" w:color="auto"/>
              <w:right w:val="single" w:sz="8" w:space="0" w:color="auto"/>
            </w:tcBorders>
            <w:vAlign w:val="center"/>
            <w:hideMark/>
          </w:tcPr>
          <w:p w14:paraId="2C41BA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70A0AF2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F6BC1F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2015-10-22</w:t>
            </w:r>
          </w:p>
        </w:tc>
        <w:tc>
          <w:tcPr>
            <w:tcW w:w="1896" w:type="dxa"/>
            <w:tcBorders>
              <w:top w:val="nil"/>
              <w:left w:val="nil"/>
              <w:bottom w:val="single" w:sz="8" w:space="0" w:color="auto"/>
              <w:right w:val="single" w:sz="8" w:space="0" w:color="auto"/>
            </w:tcBorders>
            <w:vAlign w:val="center"/>
            <w:hideMark/>
          </w:tcPr>
          <w:p w14:paraId="43FCB1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A7F382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60705C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全自动微生物鉴定药</w:t>
            </w:r>
            <w:proofErr w:type="gramStart"/>
            <w:r w:rsidRPr="00304CED">
              <w:rPr>
                <w:rFonts w:ascii="宋体" w:eastAsia="宋体" w:hAnsi="宋体" w:cs="宋体" w:hint="eastAsia"/>
              </w:rPr>
              <w:t>敏分析</w:t>
            </w:r>
            <w:proofErr w:type="gramEnd"/>
            <w:r w:rsidRPr="00304CED">
              <w:rPr>
                <w:rFonts w:ascii="宋体" w:eastAsia="宋体" w:hAnsi="宋体" w:cs="宋体" w:hint="eastAsia"/>
              </w:rPr>
              <w:t>仪</w:t>
            </w:r>
          </w:p>
        </w:tc>
        <w:tc>
          <w:tcPr>
            <w:tcW w:w="2126" w:type="dxa"/>
            <w:tcBorders>
              <w:top w:val="nil"/>
              <w:left w:val="nil"/>
              <w:bottom w:val="single" w:sz="8" w:space="0" w:color="auto"/>
              <w:right w:val="single" w:sz="8" w:space="0" w:color="auto"/>
            </w:tcBorders>
            <w:vAlign w:val="center"/>
            <w:hideMark/>
          </w:tcPr>
          <w:p w14:paraId="2675AB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VITEK2COMPACT</w:t>
            </w:r>
          </w:p>
        </w:tc>
        <w:tc>
          <w:tcPr>
            <w:tcW w:w="1418" w:type="dxa"/>
            <w:tcBorders>
              <w:top w:val="nil"/>
              <w:left w:val="nil"/>
              <w:bottom w:val="single" w:sz="8" w:space="0" w:color="auto"/>
              <w:right w:val="single" w:sz="8" w:space="0" w:color="auto"/>
            </w:tcBorders>
            <w:vAlign w:val="center"/>
            <w:hideMark/>
          </w:tcPr>
          <w:p w14:paraId="0B3BE3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3891D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0E2E8A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梅里埃</w:t>
            </w:r>
          </w:p>
        </w:tc>
      </w:tr>
      <w:tr w:rsidR="00A8740A" w:rsidRPr="0007258C" w14:paraId="442508F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D9906C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核磁专用麻醉机</w:t>
            </w:r>
          </w:p>
        </w:tc>
        <w:tc>
          <w:tcPr>
            <w:tcW w:w="2126" w:type="dxa"/>
            <w:tcBorders>
              <w:top w:val="nil"/>
              <w:left w:val="nil"/>
              <w:bottom w:val="single" w:sz="8" w:space="0" w:color="auto"/>
              <w:right w:val="single" w:sz="8" w:space="0" w:color="auto"/>
            </w:tcBorders>
            <w:vAlign w:val="center"/>
            <w:hideMark/>
          </w:tcPr>
          <w:p w14:paraId="22A4FF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Fabius</w:t>
            </w:r>
          </w:p>
        </w:tc>
        <w:tc>
          <w:tcPr>
            <w:tcW w:w="1418" w:type="dxa"/>
            <w:tcBorders>
              <w:top w:val="nil"/>
              <w:left w:val="nil"/>
              <w:bottom w:val="single" w:sz="8" w:space="0" w:color="auto"/>
              <w:right w:val="single" w:sz="8" w:space="0" w:color="auto"/>
            </w:tcBorders>
            <w:vAlign w:val="center"/>
            <w:hideMark/>
          </w:tcPr>
          <w:p w14:paraId="2EF8B4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1640BF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2019-10-30</w:t>
            </w:r>
          </w:p>
        </w:tc>
        <w:tc>
          <w:tcPr>
            <w:tcW w:w="1896" w:type="dxa"/>
            <w:tcBorders>
              <w:top w:val="nil"/>
              <w:left w:val="nil"/>
              <w:bottom w:val="single" w:sz="8" w:space="0" w:color="auto"/>
              <w:right w:val="single" w:sz="8" w:space="0" w:color="auto"/>
            </w:tcBorders>
            <w:vAlign w:val="center"/>
            <w:hideMark/>
          </w:tcPr>
          <w:p w14:paraId="4D0B43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B57D6E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BD63A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电外科工作站</w:t>
            </w:r>
          </w:p>
        </w:tc>
        <w:tc>
          <w:tcPr>
            <w:tcW w:w="2126" w:type="dxa"/>
            <w:tcBorders>
              <w:top w:val="nil"/>
              <w:left w:val="nil"/>
              <w:bottom w:val="single" w:sz="8" w:space="0" w:color="auto"/>
              <w:right w:val="single" w:sz="8" w:space="0" w:color="auto"/>
            </w:tcBorders>
            <w:vAlign w:val="center"/>
            <w:hideMark/>
          </w:tcPr>
          <w:p w14:paraId="4498F97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V10-200D</w:t>
            </w:r>
          </w:p>
        </w:tc>
        <w:tc>
          <w:tcPr>
            <w:tcW w:w="1418" w:type="dxa"/>
            <w:tcBorders>
              <w:top w:val="nil"/>
              <w:left w:val="nil"/>
              <w:bottom w:val="single" w:sz="8" w:space="0" w:color="auto"/>
              <w:right w:val="single" w:sz="8" w:space="0" w:color="auto"/>
            </w:tcBorders>
            <w:vAlign w:val="center"/>
            <w:hideMark/>
          </w:tcPr>
          <w:p w14:paraId="3BA663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794424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2015-5-25</w:t>
            </w:r>
          </w:p>
        </w:tc>
        <w:tc>
          <w:tcPr>
            <w:tcW w:w="1896" w:type="dxa"/>
            <w:tcBorders>
              <w:top w:val="nil"/>
              <w:left w:val="nil"/>
              <w:bottom w:val="single" w:sz="8" w:space="0" w:color="auto"/>
              <w:right w:val="single" w:sz="8" w:space="0" w:color="auto"/>
            </w:tcBorders>
            <w:vAlign w:val="center"/>
            <w:hideMark/>
          </w:tcPr>
          <w:p w14:paraId="463C1E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爱尔博</w:t>
            </w:r>
          </w:p>
        </w:tc>
      </w:tr>
      <w:tr w:rsidR="00A8740A" w:rsidRPr="0007258C" w14:paraId="26EDA3D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3DCC4F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全自动微生物鉴定及药</w:t>
            </w:r>
            <w:proofErr w:type="gramStart"/>
            <w:r w:rsidRPr="00304CED">
              <w:rPr>
                <w:rFonts w:ascii="宋体" w:eastAsia="宋体" w:hAnsi="宋体" w:cs="宋体" w:hint="eastAsia"/>
              </w:rPr>
              <w:t>敏分析</w:t>
            </w:r>
            <w:proofErr w:type="gramEnd"/>
            <w:r w:rsidRPr="00304CED">
              <w:rPr>
                <w:rFonts w:ascii="宋体" w:eastAsia="宋体" w:hAnsi="宋体" w:cs="宋体" w:hint="eastAsia"/>
              </w:rPr>
              <w:t>系统</w:t>
            </w:r>
          </w:p>
        </w:tc>
        <w:tc>
          <w:tcPr>
            <w:tcW w:w="2126" w:type="dxa"/>
            <w:tcBorders>
              <w:top w:val="nil"/>
              <w:left w:val="nil"/>
              <w:bottom w:val="single" w:sz="8" w:space="0" w:color="auto"/>
              <w:right w:val="single" w:sz="8" w:space="0" w:color="auto"/>
            </w:tcBorders>
            <w:vAlign w:val="center"/>
            <w:hideMark/>
          </w:tcPr>
          <w:p w14:paraId="077C4E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VITEC2</w:t>
            </w:r>
          </w:p>
        </w:tc>
        <w:tc>
          <w:tcPr>
            <w:tcW w:w="1418" w:type="dxa"/>
            <w:tcBorders>
              <w:top w:val="nil"/>
              <w:left w:val="nil"/>
              <w:bottom w:val="single" w:sz="8" w:space="0" w:color="auto"/>
              <w:right w:val="single" w:sz="8" w:space="0" w:color="auto"/>
            </w:tcBorders>
            <w:vAlign w:val="center"/>
            <w:hideMark/>
          </w:tcPr>
          <w:p w14:paraId="46C9714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390A8B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2012-7-30</w:t>
            </w:r>
          </w:p>
        </w:tc>
        <w:tc>
          <w:tcPr>
            <w:tcW w:w="1896" w:type="dxa"/>
            <w:tcBorders>
              <w:top w:val="nil"/>
              <w:left w:val="nil"/>
              <w:bottom w:val="single" w:sz="8" w:space="0" w:color="auto"/>
              <w:right w:val="single" w:sz="8" w:space="0" w:color="auto"/>
            </w:tcBorders>
            <w:vAlign w:val="center"/>
            <w:hideMark/>
          </w:tcPr>
          <w:p w14:paraId="64A4F23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Biomerieux.inc</w:t>
            </w:r>
          </w:p>
        </w:tc>
      </w:tr>
      <w:tr w:rsidR="00A8740A" w:rsidRPr="0007258C" w14:paraId="49CE838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5B24F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体外冲击波碎石机</w:t>
            </w:r>
          </w:p>
        </w:tc>
        <w:tc>
          <w:tcPr>
            <w:tcW w:w="2126" w:type="dxa"/>
            <w:tcBorders>
              <w:top w:val="nil"/>
              <w:left w:val="nil"/>
              <w:bottom w:val="single" w:sz="8" w:space="0" w:color="auto"/>
              <w:right w:val="single" w:sz="8" w:space="0" w:color="auto"/>
            </w:tcBorders>
            <w:vAlign w:val="center"/>
            <w:hideMark/>
          </w:tcPr>
          <w:p w14:paraId="249B4C5F"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HK.ESWL</w:t>
            </w:r>
            <w:proofErr w:type="gramEnd"/>
            <w:r w:rsidRPr="00304CED">
              <w:rPr>
                <w:rFonts w:ascii="宋体" w:eastAsia="宋体" w:hAnsi="宋体" w:cs="宋体" w:hint="eastAsia"/>
              </w:rPr>
              <w:t>-V</w:t>
            </w:r>
          </w:p>
        </w:tc>
        <w:tc>
          <w:tcPr>
            <w:tcW w:w="1418" w:type="dxa"/>
            <w:tcBorders>
              <w:top w:val="nil"/>
              <w:left w:val="nil"/>
              <w:bottom w:val="single" w:sz="8" w:space="0" w:color="auto"/>
              <w:right w:val="single" w:sz="8" w:space="0" w:color="auto"/>
            </w:tcBorders>
            <w:vAlign w:val="center"/>
            <w:hideMark/>
          </w:tcPr>
          <w:p w14:paraId="74CDAB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112924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7279E83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惠康</w:t>
            </w:r>
          </w:p>
        </w:tc>
      </w:tr>
      <w:tr w:rsidR="00A8740A" w:rsidRPr="0007258C" w14:paraId="04990D6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299EF4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全自动微生物鉴定药</w:t>
            </w:r>
            <w:proofErr w:type="gramStart"/>
            <w:r w:rsidRPr="00304CED">
              <w:rPr>
                <w:rFonts w:ascii="宋体" w:eastAsia="宋体" w:hAnsi="宋体" w:cs="宋体" w:hint="eastAsia"/>
              </w:rPr>
              <w:t>敏分析</w:t>
            </w:r>
            <w:proofErr w:type="gramEnd"/>
            <w:r w:rsidRPr="00304CED">
              <w:rPr>
                <w:rFonts w:ascii="宋体" w:eastAsia="宋体" w:hAnsi="宋体" w:cs="宋体" w:hint="eastAsia"/>
              </w:rPr>
              <w:t>仪</w:t>
            </w:r>
          </w:p>
        </w:tc>
        <w:tc>
          <w:tcPr>
            <w:tcW w:w="2126" w:type="dxa"/>
            <w:tcBorders>
              <w:top w:val="nil"/>
              <w:left w:val="nil"/>
              <w:bottom w:val="single" w:sz="8" w:space="0" w:color="auto"/>
              <w:right w:val="single" w:sz="8" w:space="0" w:color="auto"/>
            </w:tcBorders>
            <w:vAlign w:val="center"/>
            <w:hideMark/>
          </w:tcPr>
          <w:p w14:paraId="367D209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VITEK2COMPACT30</w:t>
            </w:r>
          </w:p>
        </w:tc>
        <w:tc>
          <w:tcPr>
            <w:tcW w:w="1418" w:type="dxa"/>
            <w:tcBorders>
              <w:top w:val="nil"/>
              <w:left w:val="nil"/>
              <w:bottom w:val="single" w:sz="8" w:space="0" w:color="auto"/>
              <w:right w:val="single" w:sz="8" w:space="0" w:color="auto"/>
            </w:tcBorders>
            <w:vAlign w:val="center"/>
            <w:hideMark/>
          </w:tcPr>
          <w:p w14:paraId="79589B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574F522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190F8C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梅里埃</w:t>
            </w:r>
          </w:p>
        </w:tc>
      </w:tr>
      <w:tr w:rsidR="00A8740A" w:rsidRPr="0007258C" w14:paraId="3031465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EA50BF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全自动蛋白电泳仪</w:t>
            </w:r>
          </w:p>
        </w:tc>
        <w:tc>
          <w:tcPr>
            <w:tcW w:w="2126" w:type="dxa"/>
            <w:tcBorders>
              <w:top w:val="nil"/>
              <w:left w:val="nil"/>
              <w:bottom w:val="single" w:sz="8" w:space="0" w:color="auto"/>
              <w:right w:val="single" w:sz="8" w:space="0" w:color="auto"/>
            </w:tcBorders>
            <w:vAlign w:val="center"/>
            <w:hideMark/>
          </w:tcPr>
          <w:p w14:paraId="1CC8651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法国SEBIA</w:t>
            </w:r>
          </w:p>
        </w:tc>
        <w:tc>
          <w:tcPr>
            <w:tcW w:w="1418" w:type="dxa"/>
            <w:tcBorders>
              <w:top w:val="nil"/>
              <w:left w:val="nil"/>
              <w:bottom w:val="single" w:sz="8" w:space="0" w:color="auto"/>
              <w:right w:val="single" w:sz="8" w:space="0" w:color="auto"/>
            </w:tcBorders>
            <w:vAlign w:val="center"/>
            <w:hideMark/>
          </w:tcPr>
          <w:p w14:paraId="4ED9CCF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499C5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6A49E70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2C16C5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D64846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彩色多普勒超声诊断仪</w:t>
            </w:r>
          </w:p>
        </w:tc>
        <w:tc>
          <w:tcPr>
            <w:tcW w:w="2126" w:type="dxa"/>
            <w:tcBorders>
              <w:top w:val="nil"/>
              <w:left w:val="nil"/>
              <w:bottom w:val="single" w:sz="8" w:space="0" w:color="auto"/>
              <w:right w:val="single" w:sz="8" w:space="0" w:color="auto"/>
            </w:tcBorders>
            <w:vAlign w:val="center"/>
            <w:hideMark/>
          </w:tcPr>
          <w:p w14:paraId="4437FC2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富士EDGEII</w:t>
            </w:r>
          </w:p>
        </w:tc>
        <w:tc>
          <w:tcPr>
            <w:tcW w:w="1418" w:type="dxa"/>
            <w:tcBorders>
              <w:top w:val="nil"/>
              <w:left w:val="nil"/>
              <w:bottom w:val="single" w:sz="8" w:space="0" w:color="auto"/>
              <w:right w:val="single" w:sz="8" w:space="0" w:color="auto"/>
            </w:tcBorders>
            <w:vAlign w:val="center"/>
            <w:hideMark/>
          </w:tcPr>
          <w:p w14:paraId="32D0EF2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1474AC7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2023-7-31</w:t>
            </w:r>
          </w:p>
        </w:tc>
        <w:tc>
          <w:tcPr>
            <w:tcW w:w="1896" w:type="dxa"/>
            <w:tcBorders>
              <w:top w:val="nil"/>
              <w:left w:val="nil"/>
              <w:bottom w:val="single" w:sz="8" w:space="0" w:color="auto"/>
              <w:right w:val="single" w:sz="8" w:space="0" w:color="auto"/>
            </w:tcBorders>
            <w:vAlign w:val="center"/>
            <w:hideMark/>
          </w:tcPr>
          <w:p w14:paraId="5B08917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C2AA82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165B42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便携式B超机</w:t>
            </w:r>
          </w:p>
        </w:tc>
        <w:tc>
          <w:tcPr>
            <w:tcW w:w="2126" w:type="dxa"/>
            <w:tcBorders>
              <w:top w:val="nil"/>
              <w:left w:val="nil"/>
              <w:bottom w:val="single" w:sz="8" w:space="0" w:color="auto"/>
              <w:right w:val="single" w:sz="8" w:space="0" w:color="auto"/>
            </w:tcBorders>
            <w:vAlign w:val="center"/>
            <w:hideMark/>
          </w:tcPr>
          <w:p w14:paraId="35BCE3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Edge</w:t>
            </w:r>
          </w:p>
        </w:tc>
        <w:tc>
          <w:tcPr>
            <w:tcW w:w="1418" w:type="dxa"/>
            <w:tcBorders>
              <w:top w:val="nil"/>
              <w:left w:val="nil"/>
              <w:bottom w:val="single" w:sz="8" w:space="0" w:color="auto"/>
              <w:right w:val="single" w:sz="8" w:space="0" w:color="auto"/>
            </w:tcBorders>
            <w:vAlign w:val="center"/>
            <w:hideMark/>
          </w:tcPr>
          <w:p w14:paraId="2A6AF3D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6418BBD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2019-10-30</w:t>
            </w:r>
          </w:p>
        </w:tc>
        <w:tc>
          <w:tcPr>
            <w:tcW w:w="1896" w:type="dxa"/>
            <w:tcBorders>
              <w:top w:val="nil"/>
              <w:left w:val="nil"/>
              <w:bottom w:val="single" w:sz="8" w:space="0" w:color="auto"/>
              <w:right w:val="single" w:sz="8" w:space="0" w:color="auto"/>
            </w:tcBorders>
            <w:vAlign w:val="center"/>
            <w:hideMark/>
          </w:tcPr>
          <w:p w14:paraId="23EA3CC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4D73DC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B820F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高清小儿腹腔镜系统</w:t>
            </w:r>
          </w:p>
        </w:tc>
        <w:tc>
          <w:tcPr>
            <w:tcW w:w="2126" w:type="dxa"/>
            <w:tcBorders>
              <w:top w:val="nil"/>
              <w:left w:val="nil"/>
              <w:bottom w:val="single" w:sz="8" w:space="0" w:color="auto"/>
              <w:right w:val="single" w:sz="8" w:space="0" w:color="auto"/>
            </w:tcBorders>
            <w:vAlign w:val="center"/>
            <w:hideMark/>
          </w:tcPr>
          <w:p w14:paraId="078B1D9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7EF9D6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197BD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2018-8-29</w:t>
            </w:r>
          </w:p>
        </w:tc>
        <w:tc>
          <w:tcPr>
            <w:tcW w:w="1896" w:type="dxa"/>
            <w:tcBorders>
              <w:top w:val="nil"/>
              <w:left w:val="nil"/>
              <w:bottom w:val="single" w:sz="8" w:space="0" w:color="auto"/>
              <w:right w:val="single" w:sz="8" w:space="0" w:color="auto"/>
            </w:tcBorders>
            <w:vAlign w:val="center"/>
            <w:hideMark/>
          </w:tcPr>
          <w:p w14:paraId="455BFB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F1DEF9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06B2EB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细胞膜片钳系统</w:t>
            </w:r>
          </w:p>
        </w:tc>
        <w:tc>
          <w:tcPr>
            <w:tcW w:w="2126" w:type="dxa"/>
            <w:tcBorders>
              <w:top w:val="nil"/>
              <w:left w:val="nil"/>
              <w:bottom w:val="single" w:sz="8" w:space="0" w:color="auto"/>
              <w:right w:val="single" w:sz="8" w:space="0" w:color="auto"/>
            </w:tcBorders>
            <w:vAlign w:val="center"/>
            <w:hideMark/>
          </w:tcPr>
          <w:p w14:paraId="2AEB76A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lilticlamp700B</w:t>
            </w:r>
          </w:p>
        </w:tc>
        <w:tc>
          <w:tcPr>
            <w:tcW w:w="1418" w:type="dxa"/>
            <w:tcBorders>
              <w:top w:val="nil"/>
              <w:left w:val="nil"/>
              <w:bottom w:val="single" w:sz="8" w:space="0" w:color="auto"/>
              <w:right w:val="single" w:sz="8" w:space="0" w:color="auto"/>
            </w:tcBorders>
            <w:vAlign w:val="center"/>
            <w:hideMark/>
          </w:tcPr>
          <w:p w14:paraId="26338E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22E251D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2020-2-25</w:t>
            </w:r>
          </w:p>
        </w:tc>
        <w:tc>
          <w:tcPr>
            <w:tcW w:w="1896" w:type="dxa"/>
            <w:tcBorders>
              <w:top w:val="nil"/>
              <w:left w:val="nil"/>
              <w:bottom w:val="single" w:sz="8" w:space="0" w:color="auto"/>
              <w:right w:val="single" w:sz="8" w:space="0" w:color="auto"/>
            </w:tcBorders>
            <w:vAlign w:val="center"/>
            <w:hideMark/>
          </w:tcPr>
          <w:p w14:paraId="5F698B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AXON</w:t>
            </w:r>
          </w:p>
        </w:tc>
      </w:tr>
      <w:tr w:rsidR="00A8740A" w:rsidRPr="0007258C" w14:paraId="05F3F5A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A7C9A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快速全自动清洗消毒机</w:t>
            </w:r>
          </w:p>
        </w:tc>
        <w:tc>
          <w:tcPr>
            <w:tcW w:w="2126" w:type="dxa"/>
            <w:tcBorders>
              <w:top w:val="nil"/>
              <w:left w:val="nil"/>
              <w:bottom w:val="single" w:sz="8" w:space="0" w:color="auto"/>
              <w:right w:val="single" w:sz="8" w:space="0" w:color="auto"/>
            </w:tcBorders>
            <w:vAlign w:val="center"/>
            <w:hideMark/>
          </w:tcPr>
          <w:p w14:paraId="4952CBE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0866322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539E704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2018-8-29</w:t>
            </w:r>
          </w:p>
        </w:tc>
        <w:tc>
          <w:tcPr>
            <w:tcW w:w="1896" w:type="dxa"/>
            <w:tcBorders>
              <w:top w:val="nil"/>
              <w:left w:val="nil"/>
              <w:bottom w:val="single" w:sz="8" w:space="0" w:color="auto"/>
              <w:right w:val="single" w:sz="8" w:space="0" w:color="auto"/>
            </w:tcBorders>
            <w:vAlign w:val="center"/>
            <w:hideMark/>
          </w:tcPr>
          <w:p w14:paraId="00458460"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洁定</w:t>
            </w:r>
            <w:proofErr w:type="gramEnd"/>
          </w:p>
        </w:tc>
      </w:tr>
      <w:tr w:rsidR="00A8740A" w:rsidRPr="0007258C" w14:paraId="3048C1F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B2494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小儿电子支气管镜</w:t>
            </w:r>
          </w:p>
        </w:tc>
        <w:tc>
          <w:tcPr>
            <w:tcW w:w="2126" w:type="dxa"/>
            <w:tcBorders>
              <w:top w:val="nil"/>
              <w:left w:val="nil"/>
              <w:bottom w:val="single" w:sz="8" w:space="0" w:color="auto"/>
              <w:right w:val="single" w:sz="8" w:space="0" w:color="auto"/>
            </w:tcBorders>
            <w:vAlign w:val="center"/>
            <w:hideMark/>
          </w:tcPr>
          <w:p w14:paraId="455104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016A4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FB63F6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2011-3-14</w:t>
            </w:r>
          </w:p>
        </w:tc>
        <w:tc>
          <w:tcPr>
            <w:tcW w:w="1896" w:type="dxa"/>
            <w:tcBorders>
              <w:top w:val="nil"/>
              <w:left w:val="nil"/>
              <w:bottom w:val="single" w:sz="8" w:space="0" w:color="auto"/>
              <w:right w:val="single" w:sz="8" w:space="0" w:color="auto"/>
            </w:tcBorders>
            <w:vAlign w:val="center"/>
            <w:hideMark/>
          </w:tcPr>
          <w:p w14:paraId="5DAC265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DE6F86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245BDB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内镜清洗消毒系统（含追溯系统）</w:t>
            </w:r>
          </w:p>
        </w:tc>
        <w:tc>
          <w:tcPr>
            <w:tcW w:w="2126" w:type="dxa"/>
            <w:tcBorders>
              <w:top w:val="nil"/>
              <w:left w:val="nil"/>
              <w:bottom w:val="single" w:sz="8" w:space="0" w:color="auto"/>
              <w:right w:val="single" w:sz="8" w:space="0" w:color="auto"/>
            </w:tcBorders>
            <w:vAlign w:val="center"/>
            <w:hideMark/>
          </w:tcPr>
          <w:p w14:paraId="788C6DB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华系HX/ESS-700</w:t>
            </w:r>
          </w:p>
        </w:tc>
        <w:tc>
          <w:tcPr>
            <w:tcW w:w="1418" w:type="dxa"/>
            <w:tcBorders>
              <w:top w:val="nil"/>
              <w:left w:val="nil"/>
              <w:bottom w:val="single" w:sz="8" w:space="0" w:color="auto"/>
              <w:right w:val="single" w:sz="8" w:space="0" w:color="auto"/>
            </w:tcBorders>
            <w:vAlign w:val="center"/>
            <w:hideMark/>
          </w:tcPr>
          <w:p w14:paraId="3E5A347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259A8BA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2023-4-28</w:t>
            </w:r>
          </w:p>
        </w:tc>
        <w:tc>
          <w:tcPr>
            <w:tcW w:w="1896" w:type="dxa"/>
            <w:tcBorders>
              <w:top w:val="nil"/>
              <w:left w:val="nil"/>
              <w:bottom w:val="single" w:sz="8" w:space="0" w:color="auto"/>
              <w:right w:val="single" w:sz="8" w:space="0" w:color="auto"/>
            </w:tcBorders>
            <w:vAlign w:val="center"/>
            <w:hideMark/>
          </w:tcPr>
          <w:p w14:paraId="34EB31E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8E4255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0D5A20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移动式口腔显微镜</w:t>
            </w:r>
          </w:p>
        </w:tc>
        <w:tc>
          <w:tcPr>
            <w:tcW w:w="2126" w:type="dxa"/>
            <w:tcBorders>
              <w:top w:val="nil"/>
              <w:left w:val="nil"/>
              <w:bottom w:val="single" w:sz="8" w:space="0" w:color="auto"/>
              <w:right w:val="single" w:sz="8" w:space="0" w:color="auto"/>
            </w:tcBorders>
            <w:vAlign w:val="center"/>
            <w:hideMark/>
          </w:tcPr>
          <w:p w14:paraId="7EB5A9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EXTARO300FS</w:t>
            </w:r>
          </w:p>
        </w:tc>
        <w:tc>
          <w:tcPr>
            <w:tcW w:w="1418" w:type="dxa"/>
            <w:tcBorders>
              <w:top w:val="nil"/>
              <w:left w:val="nil"/>
              <w:bottom w:val="single" w:sz="8" w:space="0" w:color="auto"/>
              <w:right w:val="single" w:sz="8" w:space="0" w:color="auto"/>
            </w:tcBorders>
            <w:vAlign w:val="center"/>
            <w:hideMark/>
          </w:tcPr>
          <w:p w14:paraId="1A2169A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口腔科设备及技工室器具</w:t>
            </w:r>
          </w:p>
        </w:tc>
        <w:tc>
          <w:tcPr>
            <w:tcW w:w="1416" w:type="dxa"/>
            <w:tcBorders>
              <w:top w:val="nil"/>
              <w:left w:val="nil"/>
              <w:bottom w:val="single" w:sz="8" w:space="0" w:color="auto"/>
              <w:right w:val="single" w:sz="8" w:space="0" w:color="auto"/>
            </w:tcBorders>
            <w:vAlign w:val="center"/>
            <w:hideMark/>
          </w:tcPr>
          <w:p w14:paraId="0EDDE6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71D08D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蔡司</w:t>
            </w:r>
          </w:p>
        </w:tc>
      </w:tr>
      <w:tr w:rsidR="00A8740A" w:rsidRPr="0007258C" w14:paraId="5587CD9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37A1D6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便携式彩色多普勒超声诊断仪</w:t>
            </w:r>
          </w:p>
        </w:tc>
        <w:tc>
          <w:tcPr>
            <w:tcW w:w="2126" w:type="dxa"/>
            <w:tcBorders>
              <w:top w:val="nil"/>
              <w:left w:val="nil"/>
              <w:bottom w:val="single" w:sz="8" w:space="0" w:color="auto"/>
              <w:right w:val="single" w:sz="8" w:space="0" w:color="auto"/>
            </w:tcBorders>
            <w:vAlign w:val="center"/>
            <w:hideMark/>
          </w:tcPr>
          <w:p w14:paraId="4EC6D0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CRIUSTE9</w:t>
            </w:r>
          </w:p>
        </w:tc>
        <w:tc>
          <w:tcPr>
            <w:tcW w:w="1418" w:type="dxa"/>
            <w:tcBorders>
              <w:top w:val="nil"/>
              <w:left w:val="nil"/>
              <w:bottom w:val="single" w:sz="8" w:space="0" w:color="auto"/>
              <w:right w:val="single" w:sz="8" w:space="0" w:color="auto"/>
            </w:tcBorders>
            <w:vAlign w:val="center"/>
            <w:hideMark/>
          </w:tcPr>
          <w:p w14:paraId="3C2F632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00FB31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2024-3-26</w:t>
            </w:r>
          </w:p>
        </w:tc>
        <w:tc>
          <w:tcPr>
            <w:tcW w:w="1896" w:type="dxa"/>
            <w:tcBorders>
              <w:top w:val="nil"/>
              <w:left w:val="nil"/>
              <w:bottom w:val="single" w:sz="8" w:space="0" w:color="auto"/>
              <w:right w:val="single" w:sz="8" w:space="0" w:color="auto"/>
            </w:tcBorders>
            <w:vAlign w:val="center"/>
            <w:hideMark/>
          </w:tcPr>
          <w:p w14:paraId="3FAC716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迈瑞</w:t>
            </w:r>
          </w:p>
        </w:tc>
      </w:tr>
      <w:tr w:rsidR="00A8740A" w:rsidRPr="0007258C" w14:paraId="0DA7C76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5E8111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小儿膀胱镜及尿道镜</w:t>
            </w:r>
          </w:p>
        </w:tc>
        <w:tc>
          <w:tcPr>
            <w:tcW w:w="2126" w:type="dxa"/>
            <w:tcBorders>
              <w:top w:val="nil"/>
              <w:left w:val="nil"/>
              <w:bottom w:val="single" w:sz="8" w:space="0" w:color="auto"/>
              <w:right w:val="single" w:sz="8" w:space="0" w:color="auto"/>
            </w:tcBorders>
            <w:vAlign w:val="center"/>
            <w:hideMark/>
          </w:tcPr>
          <w:p w14:paraId="42E4B8B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5B8FD72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83E626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2020-3-30</w:t>
            </w:r>
          </w:p>
        </w:tc>
        <w:tc>
          <w:tcPr>
            <w:tcW w:w="1896" w:type="dxa"/>
            <w:tcBorders>
              <w:top w:val="nil"/>
              <w:left w:val="nil"/>
              <w:bottom w:val="single" w:sz="8" w:space="0" w:color="auto"/>
              <w:right w:val="single" w:sz="8" w:space="0" w:color="auto"/>
            </w:tcBorders>
            <w:vAlign w:val="center"/>
            <w:hideMark/>
          </w:tcPr>
          <w:p w14:paraId="4C52558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C769BC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89A80F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中央监护系统</w:t>
            </w:r>
          </w:p>
        </w:tc>
        <w:tc>
          <w:tcPr>
            <w:tcW w:w="2126" w:type="dxa"/>
            <w:tcBorders>
              <w:top w:val="nil"/>
              <w:left w:val="nil"/>
              <w:bottom w:val="single" w:sz="8" w:space="0" w:color="auto"/>
              <w:right w:val="single" w:sz="8" w:space="0" w:color="auto"/>
            </w:tcBorders>
            <w:vAlign w:val="center"/>
            <w:hideMark/>
          </w:tcPr>
          <w:p w14:paraId="5A5201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7015B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2A1B414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2016-1-30</w:t>
            </w:r>
          </w:p>
        </w:tc>
        <w:tc>
          <w:tcPr>
            <w:tcW w:w="1896" w:type="dxa"/>
            <w:tcBorders>
              <w:top w:val="nil"/>
              <w:left w:val="nil"/>
              <w:bottom w:val="single" w:sz="8" w:space="0" w:color="auto"/>
              <w:right w:val="single" w:sz="8" w:space="0" w:color="auto"/>
            </w:tcBorders>
            <w:vAlign w:val="center"/>
            <w:hideMark/>
          </w:tcPr>
          <w:p w14:paraId="72A4EF2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3128A6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D42222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小肠镜</w:t>
            </w:r>
          </w:p>
        </w:tc>
        <w:tc>
          <w:tcPr>
            <w:tcW w:w="2126" w:type="dxa"/>
            <w:tcBorders>
              <w:top w:val="nil"/>
              <w:left w:val="nil"/>
              <w:bottom w:val="single" w:sz="8" w:space="0" w:color="auto"/>
              <w:right w:val="single" w:sz="8" w:space="0" w:color="auto"/>
            </w:tcBorders>
            <w:vAlign w:val="center"/>
            <w:hideMark/>
          </w:tcPr>
          <w:p w14:paraId="5D248F8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富士EN-580T</w:t>
            </w:r>
          </w:p>
        </w:tc>
        <w:tc>
          <w:tcPr>
            <w:tcW w:w="1418" w:type="dxa"/>
            <w:tcBorders>
              <w:top w:val="nil"/>
              <w:left w:val="nil"/>
              <w:bottom w:val="single" w:sz="8" w:space="0" w:color="auto"/>
              <w:right w:val="single" w:sz="8" w:space="0" w:color="auto"/>
            </w:tcBorders>
            <w:vAlign w:val="center"/>
            <w:hideMark/>
          </w:tcPr>
          <w:p w14:paraId="5EA3F1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269680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30C9A6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2429E7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9556F4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超速冷冻离心机</w:t>
            </w:r>
          </w:p>
        </w:tc>
        <w:tc>
          <w:tcPr>
            <w:tcW w:w="2126" w:type="dxa"/>
            <w:tcBorders>
              <w:top w:val="nil"/>
              <w:left w:val="nil"/>
              <w:bottom w:val="single" w:sz="8" w:space="0" w:color="auto"/>
              <w:right w:val="single" w:sz="8" w:space="0" w:color="auto"/>
            </w:tcBorders>
            <w:vAlign w:val="center"/>
            <w:hideMark/>
          </w:tcPr>
          <w:p w14:paraId="1D9A13E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贝可</w:t>
            </w:r>
            <w:proofErr w:type="gramStart"/>
            <w:r w:rsidRPr="00304CED">
              <w:rPr>
                <w:rFonts w:ascii="宋体" w:eastAsia="宋体" w:hAnsi="宋体" w:cs="宋体" w:hint="eastAsia"/>
              </w:rPr>
              <w:t>曼</w:t>
            </w:r>
            <w:proofErr w:type="gramEnd"/>
            <w:r w:rsidRPr="00304CED">
              <w:rPr>
                <w:rFonts w:ascii="宋体" w:eastAsia="宋体" w:hAnsi="宋体" w:cs="宋体" w:hint="eastAsia"/>
              </w:rPr>
              <w:t>/OptimaXE-90</w:t>
            </w:r>
          </w:p>
        </w:tc>
        <w:tc>
          <w:tcPr>
            <w:tcW w:w="1418" w:type="dxa"/>
            <w:tcBorders>
              <w:top w:val="nil"/>
              <w:left w:val="nil"/>
              <w:bottom w:val="single" w:sz="8" w:space="0" w:color="auto"/>
              <w:right w:val="single" w:sz="8" w:space="0" w:color="auto"/>
            </w:tcBorders>
            <w:vAlign w:val="center"/>
            <w:hideMark/>
          </w:tcPr>
          <w:p w14:paraId="3AF9CE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1C6C037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2023-12-21</w:t>
            </w:r>
          </w:p>
        </w:tc>
        <w:tc>
          <w:tcPr>
            <w:tcW w:w="1896" w:type="dxa"/>
            <w:tcBorders>
              <w:top w:val="nil"/>
              <w:left w:val="nil"/>
              <w:bottom w:val="single" w:sz="8" w:space="0" w:color="auto"/>
              <w:right w:val="single" w:sz="8" w:space="0" w:color="auto"/>
            </w:tcBorders>
            <w:vAlign w:val="center"/>
            <w:hideMark/>
          </w:tcPr>
          <w:p w14:paraId="76CEAFF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7D1F57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0C5B9A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直肠肛管测压仪（进口）</w:t>
            </w:r>
          </w:p>
        </w:tc>
        <w:tc>
          <w:tcPr>
            <w:tcW w:w="2126" w:type="dxa"/>
            <w:tcBorders>
              <w:top w:val="nil"/>
              <w:left w:val="nil"/>
              <w:bottom w:val="single" w:sz="8" w:space="0" w:color="auto"/>
              <w:right w:val="single" w:sz="8" w:space="0" w:color="auto"/>
            </w:tcBorders>
            <w:vAlign w:val="center"/>
            <w:hideMark/>
          </w:tcPr>
          <w:p w14:paraId="3C70431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9C99F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06EFF2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2017-8-31</w:t>
            </w:r>
          </w:p>
        </w:tc>
        <w:tc>
          <w:tcPr>
            <w:tcW w:w="1896" w:type="dxa"/>
            <w:tcBorders>
              <w:top w:val="nil"/>
              <w:left w:val="nil"/>
              <w:bottom w:val="single" w:sz="8" w:space="0" w:color="auto"/>
              <w:right w:val="single" w:sz="8" w:space="0" w:color="auto"/>
            </w:tcBorders>
            <w:vAlign w:val="center"/>
            <w:hideMark/>
          </w:tcPr>
          <w:p w14:paraId="3E477EA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伟思</w:t>
            </w:r>
          </w:p>
        </w:tc>
      </w:tr>
      <w:tr w:rsidR="00A8740A" w:rsidRPr="0007258C" w14:paraId="67AF54F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CC22C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肝移植基础器械</w:t>
            </w:r>
          </w:p>
        </w:tc>
        <w:tc>
          <w:tcPr>
            <w:tcW w:w="2126" w:type="dxa"/>
            <w:tcBorders>
              <w:top w:val="nil"/>
              <w:left w:val="nil"/>
              <w:bottom w:val="single" w:sz="8" w:space="0" w:color="auto"/>
              <w:right w:val="single" w:sz="8" w:space="0" w:color="auto"/>
            </w:tcBorders>
            <w:vAlign w:val="center"/>
            <w:hideMark/>
          </w:tcPr>
          <w:p w14:paraId="3031D74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德国贝朗蛇牌</w:t>
            </w:r>
          </w:p>
        </w:tc>
        <w:tc>
          <w:tcPr>
            <w:tcW w:w="1418" w:type="dxa"/>
            <w:tcBorders>
              <w:top w:val="nil"/>
              <w:left w:val="nil"/>
              <w:bottom w:val="single" w:sz="8" w:space="0" w:color="auto"/>
              <w:right w:val="single" w:sz="8" w:space="0" w:color="auto"/>
            </w:tcBorders>
            <w:vAlign w:val="center"/>
            <w:hideMark/>
          </w:tcPr>
          <w:p w14:paraId="031DBD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26E897E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4417FF7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244223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C5B431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超声骨龄骨密度定量测量仪</w:t>
            </w:r>
          </w:p>
        </w:tc>
        <w:tc>
          <w:tcPr>
            <w:tcW w:w="2126" w:type="dxa"/>
            <w:tcBorders>
              <w:top w:val="nil"/>
              <w:left w:val="nil"/>
              <w:bottom w:val="single" w:sz="8" w:space="0" w:color="auto"/>
              <w:right w:val="single" w:sz="8" w:space="0" w:color="auto"/>
            </w:tcBorders>
            <w:vAlign w:val="center"/>
            <w:hideMark/>
          </w:tcPr>
          <w:p w14:paraId="6429045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149899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3D32B0E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2016-10-28</w:t>
            </w:r>
          </w:p>
        </w:tc>
        <w:tc>
          <w:tcPr>
            <w:tcW w:w="1896" w:type="dxa"/>
            <w:tcBorders>
              <w:top w:val="nil"/>
              <w:left w:val="nil"/>
              <w:bottom w:val="single" w:sz="8" w:space="0" w:color="auto"/>
              <w:right w:val="single" w:sz="8" w:space="0" w:color="auto"/>
            </w:tcBorders>
            <w:vAlign w:val="center"/>
            <w:hideMark/>
          </w:tcPr>
          <w:p w14:paraId="5CBA4D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Sunlight</w:t>
            </w:r>
          </w:p>
        </w:tc>
      </w:tr>
      <w:tr w:rsidR="00A8740A" w:rsidRPr="0007258C" w14:paraId="075B2A0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AE2B0A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w:t>
            </w:r>
            <w:proofErr w:type="gramStart"/>
            <w:r w:rsidRPr="00304CED">
              <w:rPr>
                <w:rFonts w:ascii="宋体" w:eastAsia="宋体" w:hAnsi="宋体" w:cs="宋体" w:hint="eastAsia"/>
              </w:rPr>
              <w:t>钬</w:t>
            </w:r>
            <w:proofErr w:type="gramEnd"/>
            <w:r w:rsidRPr="00304CED">
              <w:rPr>
                <w:rFonts w:ascii="宋体" w:eastAsia="宋体" w:hAnsi="宋体" w:cs="宋体" w:hint="eastAsia"/>
              </w:rPr>
              <w:t>激光治疗仪</w:t>
            </w:r>
          </w:p>
        </w:tc>
        <w:tc>
          <w:tcPr>
            <w:tcW w:w="2126" w:type="dxa"/>
            <w:tcBorders>
              <w:top w:val="nil"/>
              <w:left w:val="nil"/>
              <w:bottom w:val="single" w:sz="8" w:space="0" w:color="auto"/>
              <w:right w:val="single" w:sz="8" w:space="0" w:color="auto"/>
            </w:tcBorders>
            <w:vAlign w:val="center"/>
            <w:hideMark/>
          </w:tcPr>
          <w:p w14:paraId="259F50D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SRM-H2B</w:t>
            </w:r>
          </w:p>
        </w:tc>
        <w:tc>
          <w:tcPr>
            <w:tcW w:w="1418" w:type="dxa"/>
            <w:tcBorders>
              <w:top w:val="nil"/>
              <w:left w:val="nil"/>
              <w:bottom w:val="single" w:sz="8" w:space="0" w:color="auto"/>
              <w:right w:val="single" w:sz="8" w:space="0" w:color="auto"/>
            </w:tcBorders>
            <w:vAlign w:val="center"/>
            <w:hideMark/>
          </w:tcPr>
          <w:p w14:paraId="6BECB9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医用激光仪器及设备</w:t>
            </w:r>
          </w:p>
        </w:tc>
        <w:tc>
          <w:tcPr>
            <w:tcW w:w="1416" w:type="dxa"/>
            <w:tcBorders>
              <w:top w:val="nil"/>
              <w:left w:val="nil"/>
              <w:bottom w:val="single" w:sz="8" w:space="0" w:color="auto"/>
              <w:right w:val="single" w:sz="8" w:space="0" w:color="auto"/>
            </w:tcBorders>
            <w:vAlign w:val="center"/>
            <w:hideMark/>
          </w:tcPr>
          <w:p w14:paraId="738C674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6C6204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瑞柯恩</w:t>
            </w:r>
          </w:p>
        </w:tc>
      </w:tr>
      <w:tr w:rsidR="00A8740A" w:rsidRPr="0007258C" w14:paraId="5A0D73A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F67669E"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脑氧监护</w:t>
            </w:r>
            <w:proofErr w:type="gramEnd"/>
            <w:r w:rsidRPr="00304CED">
              <w:rPr>
                <w:rFonts w:ascii="宋体" w:eastAsia="宋体" w:hAnsi="宋体" w:cs="宋体" w:hint="eastAsia"/>
              </w:rPr>
              <w:t>仪</w:t>
            </w:r>
          </w:p>
        </w:tc>
        <w:tc>
          <w:tcPr>
            <w:tcW w:w="2126" w:type="dxa"/>
            <w:tcBorders>
              <w:top w:val="nil"/>
              <w:left w:val="nil"/>
              <w:bottom w:val="single" w:sz="8" w:space="0" w:color="auto"/>
              <w:right w:val="single" w:sz="8" w:space="0" w:color="auto"/>
            </w:tcBorders>
            <w:vAlign w:val="center"/>
            <w:hideMark/>
          </w:tcPr>
          <w:p w14:paraId="4CD897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爱琴ECO-N17-C25L</w:t>
            </w:r>
          </w:p>
        </w:tc>
        <w:tc>
          <w:tcPr>
            <w:tcW w:w="1418" w:type="dxa"/>
            <w:tcBorders>
              <w:top w:val="nil"/>
              <w:left w:val="nil"/>
              <w:bottom w:val="single" w:sz="8" w:space="0" w:color="auto"/>
              <w:right w:val="single" w:sz="8" w:space="0" w:color="auto"/>
            </w:tcBorders>
            <w:vAlign w:val="center"/>
            <w:hideMark/>
          </w:tcPr>
          <w:p w14:paraId="2C40F2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52A6692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551D24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BF7E10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11B8A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w:t>
            </w:r>
            <w:proofErr w:type="gramStart"/>
            <w:r w:rsidRPr="00304CED">
              <w:rPr>
                <w:rFonts w:ascii="宋体" w:eastAsia="宋体" w:hAnsi="宋体" w:cs="宋体" w:hint="eastAsia"/>
              </w:rPr>
              <w:t>钬</w:t>
            </w:r>
            <w:proofErr w:type="gramEnd"/>
            <w:r w:rsidRPr="00304CED">
              <w:rPr>
                <w:rFonts w:ascii="宋体" w:eastAsia="宋体" w:hAnsi="宋体" w:cs="宋体" w:hint="eastAsia"/>
              </w:rPr>
              <w:t>激光治疗仪</w:t>
            </w:r>
          </w:p>
        </w:tc>
        <w:tc>
          <w:tcPr>
            <w:tcW w:w="2126" w:type="dxa"/>
            <w:tcBorders>
              <w:top w:val="nil"/>
              <w:left w:val="nil"/>
              <w:bottom w:val="single" w:sz="8" w:space="0" w:color="auto"/>
              <w:right w:val="single" w:sz="8" w:space="0" w:color="auto"/>
            </w:tcBorders>
            <w:vAlign w:val="center"/>
            <w:hideMark/>
          </w:tcPr>
          <w:p w14:paraId="2898F04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DHL-1-F</w:t>
            </w:r>
          </w:p>
        </w:tc>
        <w:tc>
          <w:tcPr>
            <w:tcW w:w="1418" w:type="dxa"/>
            <w:tcBorders>
              <w:top w:val="nil"/>
              <w:left w:val="nil"/>
              <w:bottom w:val="single" w:sz="8" w:space="0" w:color="auto"/>
              <w:right w:val="single" w:sz="8" w:space="0" w:color="auto"/>
            </w:tcBorders>
            <w:vAlign w:val="center"/>
            <w:hideMark/>
          </w:tcPr>
          <w:p w14:paraId="0E4788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医用激光仪器及设备</w:t>
            </w:r>
          </w:p>
        </w:tc>
        <w:tc>
          <w:tcPr>
            <w:tcW w:w="1416" w:type="dxa"/>
            <w:tcBorders>
              <w:top w:val="nil"/>
              <w:left w:val="nil"/>
              <w:bottom w:val="single" w:sz="8" w:space="0" w:color="auto"/>
              <w:right w:val="single" w:sz="8" w:space="0" w:color="auto"/>
            </w:tcBorders>
            <w:vAlign w:val="center"/>
            <w:hideMark/>
          </w:tcPr>
          <w:p w14:paraId="695AB7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582FC72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96A63D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F81D7A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医用事件相关电位仪</w:t>
            </w:r>
          </w:p>
        </w:tc>
        <w:tc>
          <w:tcPr>
            <w:tcW w:w="2126" w:type="dxa"/>
            <w:tcBorders>
              <w:top w:val="nil"/>
              <w:left w:val="nil"/>
              <w:bottom w:val="single" w:sz="8" w:space="0" w:color="auto"/>
              <w:right w:val="single" w:sz="8" w:space="0" w:color="auto"/>
            </w:tcBorders>
            <w:vAlign w:val="center"/>
            <w:hideMark/>
          </w:tcPr>
          <w:p w14:paraId="233A643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NSM2</w:t>
            </w:r>
          </w:p>
        </w:tc>
        <w:tc>
          <w:tcPr>
            <w:tcW w:w="1418" w:type="dxa"/>
            <w:tcBorders>
              <w:top w:val="nil"/>
              <w:left w:val="nil"/>
              <w:bottom w:val="single" w:sz="8" w:space="0" w:color="auto"/>
              <w:right w:val="single" w:sz="8" w:space="0" w:color="auto"/>
            </w:tcBorders>
            <w:vAlign w:val="center"/>
            <w:hideMark/>
          </w:tcPr>
          <w:p w14:paraId="1223E1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057BDEB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7C1B2BC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博</w:t>
            </w:r>
            <w:proofErr w:type="gramStart"/>
            <w:r w:rsidRPr="00304CED">
              <w:rPr>
                <w:rFonts w:ascii="宋体" w:eastAsia="宋体" w:hAnsi="宋体" w:cs="宋体" w:hint="eastAsia"/>
              </w:rPr>
              <w:t>睿</w:t>
            </w:r>
            <w:proofErr w:type="gramEnd"/>
            <w:r w:rsidRPr="00304CED">
              <w:rPr>
                <w:rFonts w:ascii="宋体" w:eastAsia="宋体" w:hAnsi="宋体" w:cs="宋体" w:hint="eastAsia"/>
              </w:rPr>
              <w:t>康</w:t>
            </w:r>
          </w:p>
        </w:tc>
      </w:tr>
      <w:tr w:rsidR="00A8740A" w:rsidRPr="0007258C" w14:paraId="65C9E1C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18498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心肺流转热交换水箱</w:t>
            </w:r>
          </w:p>
        </w:tc>
        <w:tc>
          <w:tcPr>
            <w:tcW w:w="2126" w:type="dxa"/>
            <w:tcBorders>
              <w:top w:val="nil"/>
              <w:left w:val="nil"/>
              <w:bottom w:val="single" w:sz="8" w:space="0" w:color="auto"/>
              <w:right w:val="single" w:sz="8" w:space="0" w:color="auto"/>
            </w:tcBorders>
            <w:vAlign w:val="center"/>
            <w:hideMark/>
          </w:tcPr>
          <w:p w14:paraId="16D1C01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LIVANOVA/3T</w:t>
            </w:r>
          </w:p>
        </w:tc>
        <w:tc>
          <w:tcPr>
            <w:tcW w:w="1418" w:type="dxa"/>
            <w:tcBorders>
              <w:top w:val="nil"/>
              <w:left w:val="nil"/>
              <w:bottom w:val="single" w:sz="8" w:space="0" w:color="auto"/>
              <w:right w:val="single" w:sz="8" w:space="0" w:color="auto"/>
            </w:tcBorders>
            <w:vAlign w:val="center"/>
            <w:hideMark/>
          </w:tcPr>
          <w:p w14:paraId="07C321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63E247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2022-8-29</w:t>
            </w:r>
          </w:p>
        </w:tc>
        <w:tc>
          <w:tcPr>
            <w:tcW w:w="1896" w:type="dxa"/>
            <w:tcBorders>
              <w:top w:val="nil"/>
              <w:left w:val="nil"/>
              <w:bottom w:val="single" w:sz="8" w:space="0" w:color="auto"/>
              <w:right w:val="single" w:sz="8" w:space="0" w:color="auto"/>
            </w:tcBorders>
            <w:vAlign w:val="center"/>
            <w:hideMark/>
          </w:tcPr>
          <w:p w14:paraId="7AD8AF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SORIN</w:t>
            </w:r>
          </w:p>
        </w:tc>
      </w:tr>
      <w:tr w:rsidR="00A8740A" w:rsidRPr="0007258C" w14:paraId="262ABD0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CE69FB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多功能血液净化机（床边连续性）</w:t>
            </w:r>
          </w:p>
        </w:tc>
        <w:tc>
          <w:tcPr>
            <w:tcW w:w="2126" w:type="dxa"/>
            <w:tcBorders>
              <w:top w:val="nil"/>
              <w:left w:val="nil"/>
              <w:bottom w:val="single" w:sz="8" w:space="0" w:color="auto"/>
              <w:right w:val="single" w:sz="8" w:space="0" w:color="auto"/>
            </w:tcBorders>
            <w:vAlign w:val="center"/>
            <w:hideMark/>
          </w:tcPr>
          <w:p w14:paraId="068A6A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Plasauto</w:t>
            </w:r>
          </w:p>
        </w:tc>
        <w:tc>
          <w:tcPr>
            <w:tcW w:w="1418" w:type="dxa"/>
            <w:tcBorders>
              <w:top w:val="nil"/>
              <w:left w:val="nil"/>
              <w:bottom w:val="single" w:sz="8" w:space="0" w:color="auto"/>
              <w:right w:val="single" w:sz="8" w:space="0" w:color="auto"/>
            </w:tcBorders>
            <w:vAlign w:val="center"/>
            <w:hideMark/>
          </w:tcPr>
          <w:p w14:paraId="072A58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7E90B83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2019-11-29</w:t>
            </w:r>
          </w:p>
        </w:tc>
        <w:tc>
          <w:tcPr>
            <w:tcW w:w="1896" w:type="dxa"/>
            <w:tcBorders>
              <w:top w:val="nil"/>
              <w:left w:val="nil"/>
              <w:bottom w:val="single" w:sz="8" w:space="0" w:color="auto"/>
              <w:right w:val="single" w:sz="8" w:space="0" w:color="auto"/>
            </w:tcBorders>
            <w:vAlign w:val="center"/>
            <w:hideMark/>
          </w:tcPr>
          <w:p w14:paraId="10F871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D6B569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0A32D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多功能血液净化机（床边连续性）</w:t>
            </w:r>
          </w:p>
        </w:tc>
        <w:tc>
          <w:tcPr>
            <w:tcW w:w="2126" w:type="dxa"/>
            <w:tcBorders>
              <w:top w:val="nil"/>
              <w:left w:val="nil"/>
              <w:bottom w:val="single" w:sz="8" w:space="0" w:color="auto"/>
              <w:right w:val="single" w:sz="8" w:space="0" w:color="auto"/>
            </w:tcBorders>
            <w:vAlign w:val="center"/>
            <w:hideMark/>
          </w:tcPr>
          <w:p w14:paraId="1F0C03C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Plasauto</w:t>
            </w:r>
          </w:p>
        </w:tc>
        <w:tc>
          <w:tcPr>
            <w:tcW w:w="1418" w:type="dxa"/>
            <w:tcBorders>
              <w:top w:val="nil"/>
              <w:left w:val="nil"/>
              <w:bottom w:val="single" w:sz="8" w:space="0" w:color="auto"/>
              <w:right w:val="single" w:sz="8" w:space="0" w:color="auto"/>
            </w:tcBorders>
            <w:vAlign w:val="center"/>
            <w:hideMark/>
          </w:tcPr>
          <w:p w14:paraId="2AFA02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543CB3B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2019-11-29</w:t>
            </w:r>
          </w:p>
        </w:tc>
        <w:tc>
          <w:tcPr>
            <w:tcW w:w="1896" w:type="dxa"/>
            <w:tcBorders>
              <w:top w:val="nil"/>
              <w:left w:val="nil"/>
              <w:bottom w:val="single" w:sz="8" w:space="0" w:color="auto"/>
              <w:right w:val="single" w:sz="8" w:space="0" w:color="auto"/>
            </w:tcBorders>
            <w:vAlign w:val="center"/>
            <w:hideMark/>
          </w:tcPr>
          <w:p w14:paraId="37C862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066BA0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9E62E4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多功能血液净化机（床边连续性）</w:t>
            </w:r>
          </w:p>
        </w:tc>
        <w:tc>
          <w:tcPr>
            <w:tcW w:w="2126" w:type="dxa"/>
            <w:tcBorders>
              <w:top w:val="nil"/>
              <w:left w:val="nil"/>
              <w:bottom w:val="single" w:sz="8" w:space="0" w:color="auto"/>
              <w:right w:val="single" w:sz="8" w:space="0" w:color="auto"/>
            </w:tcBorders>
            <w:vAlign w:val="center"/>
            <w:hideMark/>
          </w:tcPr>
          <w:p w14:paraId="4E896B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Plasauto</w:t>
            </w:r>
          </w:p>
        </w:tc>
        <w:tc>
          <w:tcPr>
            <w:tcW w:w="1418" w:type="dxa"/>
            <w:tcBorders>
              <w:top w:val="nil"/>
              <w:left w:val="nil"/>
              <w:bottom w:val="single" w:sz="8" w:space="0" w:color="auto"/>
              <w:right w:val="single" w:sz="8" w:space="0" w:color="auto"/>
            </w:tcBorders>
            <w:vAlign w:val="center"/>
            <w:hideMark/>
          </w:tcPr>
          <w:p w14:paraId="08EAF9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体外循环设备</w:t>
            </w:r>
          </w:p>
        </w:tc>
        <w:tc>
          <w:tcPr>
            <w:tcW w:w="1416" w:type="dxa"/>
            <w:tcBorders>
              <w:top w:val="nil"/>
              <w:left w:val="nil"/>
              <w:bottom w:val="single" w:sz="8" w:space="0" w:color="auto"/>
              <w:right w:val="single" w:sz="8" w:space="0" w:color="auto"/>
            </w:tcBorders>
            <w:vAlign w:val="center"/>
            <w:hideMark/>
          </w:tcPr>
          <w:p w14:paraId="396275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2019-11-29</w:t>
            </w:r>
          </w:p>
        </w:tc>
        <w:tc>
          <w:tcPr>
            <w:tcW w:w="1896" w:type="dxa"/>
            <w:tcBorders>
              <w:top w:val="nil"/>
              <w:left w:val="nil"/>
              <w:bottom w:val="single" w:sz="8" w:space="0" w:color="auto"/>
              <w:right w:val="single" w:sz="8" w:space="0" w:color="auto"/>
            </w:tcBorders>
            <w:vAlign w:val="center"/>
            <w:hideMark/>
          </w:tcPr>
          <w:p w14:paraId="1137AFF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旭化成</w:t>
            </w:r>
          </w:p>
        </w:tc>
      </w:tr>
      <w:tr w:rsidR="00A8740A" w:rsidRPr="0007258C" w14:paraId="10943DE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FFA63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全高清内窥镜系统</w:t>
            </w:r>
          </w:p>
        </w:tc>
        <w:tc>
          <w:tcPr>
            <w:tcW w:w="2126" w:type="dxa"/>
            <w:tcBorders>
              <w:top w:val="nil"/>
              <w:left w:val="nil"/>
              <w:bottom w:val="single" w:sz="8" w:space="0" w:color="auto"/>
              <w:right w:val="single" w:sz="8" w:space="0" w:color="auto"/>
            </w:tcBorders>
            <w:vAlign w:val="center"/>
            <w:hideMark/>
          </w:tcPr>
          <w:p w14:paraId="63DA16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DPM/DPM-III-01</w:t>
            </w:r>
          </w:p>
        </w:tc>
        <w:tc>
          <w:tcPr>
            <w:tcW w:w="1418" w:type="dxa"/>
            <w:tcBorders>
              <w:top w:val="nil"/>
              <w:left w:val="nil"/>
              <w:bottom w:val="single" w:sz="8" w:space="0" w:color="auto"/>
              <w:right w:val="single" w:sz="8" w:space="0" w:color="auto"/>
            </w:tcBorders>
            <w:vAlign w:val="center"/>
            <w:hideMark/>
          </w:tcPr>
          <w:p w14:paraId="4098852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639698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539184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珠海市</w:t>
            </w:r>
            <w:proofErr w:type="gramStart"/>
            <w:r w:rsidRPr="00304CED">
              <w:rPr>
                <w:rFonts w:ascii="宋体" w:eastAsia="宋体" w:hAnsi="宋体" w:cs="宋体" w:hint="eastAsia"/>
              </w:rPr>
              <w:t>迪</w:t>
            </w:r>
            <w:proofErr w:type="gramEnd"/>
            <w:r w:rsidRPr="00304CED">
              <w:rPr>
                <w:rFonts w:ascii="宋体" w:eastAsia="宋体" w:hAnsi="宋体" w:cs="宋体" w:hint="eastAsia"/>
              </w:rPr>
              <w:t>谱</w:t>
            </w:r>
          </w:p>
        </w:tc>
      </w:tr>
      <w:tr w:rsidR="00A8740A" w:rsidRPr="0007258C" w14:paraId="1C8D541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21670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清电子细</w:t>
            </w:r>
            <w:proofErr w:type="gramEnd"/>
            <w:r w:rsidRPr="00304CED">
              <w:rPr>
                <w:rFonts w:ascii="宋体" w:eastAsia="宋体" w:hAnsi="宋体" w:cs="宋体" w:hint="eastAsia"/>
              </w:rPr>
              <w:t>肠镜</w:t>
            </w:r>
          </w:p>
        </w:tc>
        <w:tc>
          <w:tcPr>
            <w:tcW w:w="2126" w:type="dxa"/>
            <w:tcBorders>
              <w:top w:val="nil"/>
              <w:left w:val="nil"/>
              <w:bottom w:val="single" w:sz="8" w:space="0" w:color="auto"/>
              <w:right w:val="single" w:sz="8" w:space="0" w:color="auto"/>
            </w:tcBorders>
            <w:vAlign w:val="center"/>
            <w:hideMark/>
          </w:tcPr>
          <w:p w14:paraId="51D4721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富士EG-760P-V/M</w:t>
            </w:r>
          </w:p>
        </w:tc>
        <w:tc>
          <w:tcPr>
            <w:tcW w:w="1418" w:type="dxa"/>
            <w:tcBorders>
              <w:top w:val="nil"/>
              <w:left w:val="nil"/>
              <w:bottom w:val="single" w:sz="8" w:space="0" w:color="auto"/>
              <w:right w:val="single" w:sz="8" w:space="0" w:color="auto"/>
            </w:tcBorders>
            <w:vAlign w:val="center"/>
            <w:hideMark/>
          </w:tcPr>
          <w:p w14:paraId="5E2ABD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8C2C6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534F19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5FC084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4E0A70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69740D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富士EG-760R-V/M</w:t>
            </w:r>
          </w:p>
        </w:tc>
        <w:tc>
          <w:tcPr>
            <w:tcW w:w="1418" w:type="dxa"/>
            <w:tcBorders>
              <w:top w:val="nil"/>
              <w:left w:val="nil"/>
              <w:bottom w:val="single" w:sz="8" w:space="0" w:color="auto"/>
              <w:right w:val="single" w:sz="8" w:space="0" w:color="auto"/>
            </w:tcBorders>
            <w:vAlign w:val="center"/>
            <w:hideMark/>
          </w:tcPr>
          <w:p w14:paraId="2425D2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A1271C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10A3C65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1E7950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0D5CF5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单舱全自动清洗消毒器（电加热）</w:t>
            </w:r>
          </w:p>
        </w:tc>
        <w:tc>
          <w:tcPr>
            <w:tcW w:w="2126" w:type="dxa"/>
            <w:tcBorders>
              <w:top w:val="nil"/>
              <w:left w:val="nil"/>
              <w:bottom w:val="single" w:sz="8" w:space="0" w:color="auto"/>
              <w:right w:val="single" w:sz="8" w:space="0" w:color="auto"/>
            </w:tcBorders>
            <w:vAlign w:val="center"/>
            <w:hideMark/>
          </w:tcPr>
          <w:p w14:paraId="057F8D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S-8668</w:t>
            </w:r>
          </w:p>
        </w:tc>
        <w:tc>
          <w:tcPr>
            <w:tcW w:w="1418" w:type="dxa"/>
            <w:tcBorders>
              <w:top w:val="nil"/>
              <w:left w:val="nil"/>
              <w:bottom w:val="single" w:sz="8" w:space="0" w:color="auto"/>
              <w:right w:val="single" w:sz="8" w:space="0" w:color="auto"/>
            </w:tcBorders>
            <w:vAlign w:val="center"/>
            <w:hideMark/>
          </w:tcPr>
          <w:p w14:paraId="0952124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2C93BAE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3A7627F4"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瑞典洁定</w:t>
            </w:r>
            <w:proofErr w:type="gramEnd"/>
          </w:p>
        </w:tc>
      </w:tr>
      <w:tr w:rsidR="00A8740A" w:rsidRPr="0007258C" w14:paraId="2F4F105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C4D222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单舱全自动清洗消毒器（蒸汽消毒）</w:t>
            </w:r>
          </w:p>
        </w:tc>
        <w:tc>
          <w:tcPr>
            <w:tcW w:w="2126" w:type="dxa"/>
            <w:tcBorders>
              <w:top w:val="nil"/>
              <w:left w:val="nil"/>
              <w:bottom w:val="single" w:sz="8" w:space="0" w:color="auto"/>
              <w:right w:val="single" w:sz="8" w:space="0" w:color="auto"/>
            </w:tcBorders>
            <w:vAlign w:val="center"/>
            <w:hideMark/>
          </w:tcPr>
          <w:p w14:paraId="06233E1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S-8668</w:t>
            </w:r>
          </w:p>
        </w:tc>
        <w:tc>
          <w:tcPr>
            <w:tcW w:w="1418" w:type="dxa"/>
            <w:tcBorders>
              <w:top w:val="nil"/>
              <w:left w:val="nil"/>
              <w:bottom w:val="single" w:sz="8" w:space="0" w:color="auto"/>
              <w:right w:val="single" w:sz="8" w:space="0" w:color="auto"/>
            </w:tcBorders>
            <w:vAlign w:val="center"/>
            <w:hideMark/>
          </w:tcPr>
          <w:p w14:paraId="11125D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08A4C8E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34BC1A70"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瑞典洁定</w:t>
            </w:r>
            <w:proofErr w:type="gramEnd"/>
          </w:p>
        </w:tc>
      </w:tr>
      <w:tr w:rsidR="00A8740A" w:rsidRPr="0007258C" w14:paraId="5CD2B0C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73257F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半自动正置显微镜</w:t>
            </w:r>
          </w:p>
        </w:tc>
        <w:tc>
          <w:tcPr>
            <w:tcW w:w="2126" w:type="dxa"/>
            <w:tcBorders>
              <w:top w:val="nil"/>
              <w:left w:val="nil"/>
              <w:bottom w:val="single" w:sz="8" w:space="0" w:color="auto"/>
              <w:right w:val="single" w:sz="8" w:space="0" w:color="auto"/>
            </w:tcBorders>
            <w:vAlign w:val="center"/>
            <w:hideMark/>
          </w:tcPr>
          <w:p w14:paraId="31652BF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蔡司</w:t>
            </w:r>
            <w:proofErr w:type="spellStart"/>
            <w:r w:rsidRPr="00304CED">
              <w:rPr>
                <w:rFonts w:ascii="宋体" w:eastAsia="宋体" w:hAnsi="宋体" w:cs="宋体" w:hint="eastAsia"/>
              </w:rPr>
              <w:t>axioimager</w:t>
            </w:r>
            <w:proofErr w:type="spellEnd"/>
          </w:p>
        </w:tc>
        <w:tc>
          <w:tcPr>
            <w:tcW w:w="1418" w:type="dxa"/>
            <w:tcBorders>
              <w:top w:val="nil"/>
              <w:left w:val="nil"/>
              <w:bottom w:val="single" w:sz="8" w:space="0" w:color="auto"/>
              <w:right w:val="single" w:sz="8" w:space="0" w:color="auto"/>
            </w:tcBorders>
            <w:vAlign w:val="center"/>
            <w:hideMark/>
          </w:tcPr>
          <w:p w14:paraId="11558EE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医用光学仪器</w:t>
            </w:r>
          </w:p>
        </w:tc>
        <w:tc>
          <w:tcPr>
            <w:tcW w:w="1416" w:type="dxa"/>
            <w:tcBorders>
              <w:top w:val="nil"/>
              <w:left w:val="nil"/>
              <w:bottom w:val="single" w:sz="8" w:space="0" w:color="auto"/>
              <w:right w:val="single" w:sz="8" w:space="0" w:color="auto"/>
            </w:tcBorders>
            <w:vAlign w:val="center"/>
            <w:hideMark/>
          </w:tcPr>
          <w:p w14:paraId="1A57454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2023-5-29</w:t>
            </w:r>
          </w:p>
        </w:tc>
        <w:tc>
          <w:tcPr>
            <w:tcW w:w="1896" w:type="dxa"/>
            <w:tcBorders>
              <w:top w:val="nil"/>
              <w:left w:val="nil"/>
              <w:bottom w:val="single" w:sz="8" w:space="0" w:color="auto"/>
              <w:right w:val="single" w:sz="8" w:space="0" w:color="auto"/>
            </w:tcBorders>
            <w:vAlign w:val="center"/>
            <w:hideMark/>
          </w:tcPr>
          <w:p w14:paraId="2108773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蔡司</w:t>
            </w:r>
          </w:p>
        </w:tc>
      </w:tr>
      <w:tr w:rsidR="00A8740A" w:rsidRPr="0007258C" w14:paraId="6667007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9D4B1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全景X射线系统（含底座、稳压器）</w:t>
            </w:r>
          </w:p>
        </w:tc>
        <w:tc>
          <w:tcPr>
            <w:tcW w:w="2126" w:type="dxa"/>
            <w:tcBorders>
              <w:top w:val="nil"/>
              <w:left w:val="nil"/>
              <w:bottom w:val="single" w:sz="8" w:space="0" w:color="auto"/>
              <w:right w:val="single" w:sz="8" w:space="0" w:color="auto"/>
            </w:tcBorders>
            <w:vAlign w:val="center"/>
            <w:hideMark/>
          </w:tcPr>
          <w:p w14:paraId="0FB550A7"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promax</w:t>
            </w:r>
            <w:proofErr w:type="spellEnd"/>
          </w:p>
        </w:tc>
        <w:tc>
          <w:tcPr>
            <w:tcW w:w="1418" w:type="dxa"/>
            <w:tcBorders>
              <w:top w:val="nil"/>
              <w:left w:val="nil"/>
              <w:bottom w:val="single" w:sz="8" w:space="0" w:color="auto"/>
              <w:right w:val="single" w:sz="8" w:space="0" w:color="auto"/>
            </w:tcBorders>
            <w:vAlign w:val="center"/>
            <w:hideMark/>
          </w:tcPr>
          <w:p w14:paraId="39E3C7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727B62D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2013-8-31</w:t>
            </w:r>
          </w:p>
        </w:tc>
        <w:tc>
          <w:tcPr>
            <w:tcW w:w="1896" w:type="dxa"/>
            <w:tcBorders>
              <w:top w:val="nil"/>
              <w:left w:val="nil"/>
              <w:bottom w:val="single" w:sz="8" w:space="0" w:color="auto"/>
              <w:right w:val="single" w:sz="8" w:space="0" w:color="auto"/>
            </w:tcBorders>
            <w:vAlign w:val="center"/>
            <w:hideMark/>
          </w:tcPr>
          <w:p w14:paraId="028C961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普兰梅卡</w:t>
            </w:r>
          </w:p>
        </w:tc>
      </w:tr>
      <w:tr w:rsidR="00A8740A" w:rsidRPr="0007258C" w14:paraId="1DB6DCF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888D43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肝移植腹腔</w:t>
            </w:r>
            <w:proofErr w:type="gramStart"/>
            <w:r w:rsidRPr="00304CED">
              <w:rPr>
                <w:rFonts w:ascii="宋体" w:eastAsia="宋体" w:hAnsi="宋体" w:cs="宋体" w:hint="eastAsia"/>
              </w:rPr>
              <w:t>牵开器</w:t>
            </w:r>
            <w:proofErr w:type="gramEnd"/>
          </w:p>
        </w:tc>
        <w:tc>
          <w:tcPr>
            <w:tcW w:w="2126" w:type="dxa"/>
            <w:tcBorders>
              <w:top w:val="nil"/>
              <w:left w:val="nil"/>
              <w:bottom w:val="single" w:sz="8" w:space="0" w:color="auto"/>
              <w:right w:val="single" w:sz="8" w:space="0" w:color="auto"/>
            </w:tcBorders>
            <w:vAlign w:val="center"/>
            <w:hideMark/>
          </w:tcPr>
          <w:p w14:paraId="5441C7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德国贝朗</w:t>
            </w:r>
          </w:p>
        </w:tc>
        <w:tc>
          <w:tcPr>
            <w:tcW w:w="1418" w:type="dxa"/>
            <w:tcBorders>
              <w:top w:val="nil"/>
              <w:left w:val="nil"/>
              <w:bottom w:val="single" w:sz="8" w:space="0" w:color="auto"/>
              <w:right w:val="single" w:sz="8" w:space="0" w:color="auto"/>
            </w:tcBorders>
            <w:vAlign w:val="center"/>
            <w:hideMark/>
          </w:tcPr>
          <w:p w14:paraId="7AA189A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222B93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7CB743F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A9945A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B484E0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超</w:t>
            </w:r>
            <w:proofErr w:type="gramStart"/>
            <w:r w:rsidRPr="00304CED">
              <w:rPr>
                <w:rFonts w:ascii="宋体" w:eastAsia="宋体" w:hAnsi="宋体" w:cs="宋体" w:hint="eastAsia"/>
              </w:rPr>
              <w:t>细高清电子</w:t>
            </w:r>
            <w:proofErr w:type="gramEnd"/>
            <w:r w:rsidRPr="00304CED">
              <w:rPr>
                <w:rFonts w:ascii="宋体" w:eastAsia="宋体" w:hAnsi="宋体" w:cs="宋体" w:hint="eastAsia"/>
              </w:rPr>
              <w:t>胃镜</w:t>
            </w:r>
          </w:p>
        </w:tc>
        <w:tc>
          <w:tcPr>
            <w:tcW w:w="2126" w:type="dxa"/>
            <w:tcBorders>
              <w:top w:val="nil"/>
              <w:left w:val="nil"/>
              <w:bottom w:val="single" w:sz="8" w:space="0" w:color="auto"/>
              <w:right w:val="single" w:sz="8" w:space="0" w:color="auto"/>
            </w:tcBorders>
            <w:vAlign w:val="center"/>
            <w:hideMark/>
          </w:tcPr>
          <w:p w14:paraId="6FE6D3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富士EG-740N</w:t>
            </w:r>
          </w:p>
        </w:tc>
        <w:tc>
          <w:tcPr>
            <w:tcW w:w="1418" w:type="dxa"/>
            <w:tcBorders>
              <w:top w:val="nil"/>
              <w:left w:val="nil"/>
              <w:bottom w:val="single" w:sz="8" w:space="0" w:color="auto"/>
              <w:right w:val="single" w:sz="8" w:space="0" w:color="auto"/>
            </w:tcBorders>
            <w:vAlign w:val="center"/>
            <w:hideMark/>
          </w:tcPr>
          <w:p w14:paraId="053BE93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66E220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2A1BE12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E4C2A2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511B8C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胃镜</w:t>
            </w:r>
          </w:p>
        </w:tc>
        <w:tc>
          <w:tcPr>
            <w:tcW w:w="2126" w:type="dxa"/>
            <w:tcBorders>
              <w:top w:val="nil"/>
              <w:left w:val="nil"/>
              <w:bottom w:val="single" w:sz="8" w:space="0" w:color="auto"/>
              <w:right w:val="single" w:sz="8" w:space="0" w:color="auto"/>
            </w:tcBorders>
            <w:vAlign w:val="center"/>
            <w:hideMark/>
          </w:tcPr>
          <w:p w14:paraId="03EADB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富士EG-760R</w:t>
            </w:r>
          </w:p>
        </w:tc>
        <w:tc>
          <w:tcPr>
            <w:tcW w:w="1418" w:type="dxa"/>
            <w:tcBorders>
              <w:top w:val="nil"/>
              <w:left w:val="nil"/>
              <w:bottom w:val="single" w:sz="8" w:space="0" w:color="auto"/>
              <w:right w:val="single" w:sz="8" w:space="0" w:color="auto"/>
            </w:tcBorders>
            <w:vAlign w:val="center"/>
            <w:hideMark/>
          </w:tcPr>
          <w:p w14:paraId="63FF06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9B159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33C8ED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E1C8BF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AFB09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胃镜</w:t>
            </w:r>
          </w:p>
        </w:tc>
        <w:tc>
          <w:tcPr>
            <w:tcW w:w="2126" w:type="dxa"/>
            <w:tcBorders>
              <w:top w:val="nil"/>
              <w:left w:val="nil"/>
              <w:bottom w:val="single" w:sz="8" w:space="0" w:color="auto"/>
              <w:right w:val="single" w:sz="8" w:space="0" w:color="auto"/>
            </w:tcBorders>
            <w:vAlign w:val="center"/>
            <w:hideMark/>
          </w:tcPr>
          <w:p w14:paraId="5B95C44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富士EG-760R</w:t>
            </w:r>
          </w:p>
        </w:tc>
        <w:tc>
          <w:tcPr>
            <w:tcW w:w="1418" w:type="dxa"/>
            <w:tcBorders>
              <w:top w:val="nil"/>
              <w:left w:val="nil"/>
              <w:bottom w:val="single" w:sz="8" w:space="0" w:color="auto"/>
              <w:right w:val="single" w:sz="8" w:space="0" w:color="auto"/>
            </w:tcBorders>
            <w:vAlign w:val="center"/>
            <w:hideMark/>
          </w:tcPr>
          <w:p w14:paraId="1B97D23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A68CD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11978D8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1DC625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83277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眼科激光治疗仪</w:t>
            </w:r>
          </w:p>
        </w:tc>
        <w:tc>
          <w:tcPr>
            <w:tcW w:w="2126" w:type="dxa"/>
            <w:tcBorders>
              <w:top w:val="nil"/>
              <w:left w:val="nil"/>
              <w:bottom w:val="single" w:sz="8" w:space="0" w:color="auto"/>
              <w:right w:val="single" w:sz="8" w:space="0" w:color="auto"/>
            </w:tcBorders>
            <w:vAlign w:val="center"/>
            <w:hideMark/>
          </w:tcPr>
          <w:p w14:paraId="331E106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SUPRA810</w:t>
            </w:r>
          </w:p>
        </w:tc>
        <w:tc>
          <w:tcPr>
            <w:tcW w:w="1418" w:type="dxa"/>
            <w:tcBorders>
              <w:top w:val="nil"/>
              <w:left w:val="nil"/>
              <w:bottom w:val="single" w:sz="8" w:space="0" w:color="auto"/>
              <w:right w:val="single" w:sz="8" w:space="0" w:color="auto"/>
            </w:tcBorders>
            <w:vAlign w:val="center"/>
            <w:hideMark/>
          </w:tcPr>
          <w:p w14:paraId="236944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186267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121745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879655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EB4AF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14C7D31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富士胶片EC601WM</w:t>
            </w:r>
          </w:p>
        </w:tc>
        <w:tc>
          <w:tcPr>
            <w:tcW w:w="1418" w:type="dxa"/>
            <w:tcBorders>
              <w:top w:val="nil"/>
              <w:left w:val="nil"/>
              <w:bottom w:val="single" w:sz="8" w:space="0" w:color="auto"/>
              <w:right w:val="single" w:sz="8" w:space="0" w:color="auto"/>
            </w:tcBorders>
            <w:vAlign w:val="center"/>
            <w:hideMark/>
          </w:tcPr>
          <w:p w14:paraId="50F9C78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967C2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3C9342E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360570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43280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007473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富士胶片EC601WM</w:t>
            </w:r>
          </w:p>
        </w:tc>
        <w:tc>
          <w:tcPr>
            <w:tcW w:w="1418" w:type="dxa"/>
            <w:tcBorders>
              <w:top w:val="nil"/>
              <w:left w:val="nil"/>
              <w:bottom w:val="single" w:sz="8" w:space="0" w:color="auto"/>
              <w:right w:val="single" w:sz="8" w:space="0" w:color="auto"/>
            </w:tcBorders>
            <w:vAlign w:val="center"/>
            <w:hideMark/>
          </w:tcPr>
          <w:p w14:paraId="0E8CCE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ACAC05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5F419E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F17C8E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1F7DC0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过氧化氢低温等离子灭菌器（2种）</w:t>
            </w:r>
          </w:p>
        </w:tc>
        <w:tc>
          <w:tcPr>
            <w:tcW w:w="2126" w:type="dxa"/>
            <w:tcBorders>
              <w:top w:val="nil"/>
              <w:left w:val="nil"/>
              <w:bottom w:val="single" w:sz="8" w:space="0" w:color="auto"/>
              <w:right w:val="single" w:sz="8" w:space="0" w:color="auto"/>
            </w:tcBorders>
            <w:vAlign w:val="center"/>
            <w:hideMark/>
          </w:tcPr>
          <w:p w14:paraId="2CC181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ASP、100S</w:t>
            </w:r>
          </w:p>
        </w:tc>
        <w:tc>
          <w:tcPr>
            <w:tcW w:w="1418" w:type="dxa"/>
            <w:tcBorders>
              <w:top w:val="nil"/>
              <w:left w:val="nil"/>
              <w:bottom w:val="single" w:sz="8" w:space="0" w:color="auto"/>
              <w:right w:val="single" w:sz="8" w:space="0" w:color="auto"/>
            </w:tcBorders>
            <w:vAlign w:val="center"/>
            <w:hideMark/>
          </w:tcPr>
          <w:p w14:paraId="169FDC6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0DD6D1C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0539A26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APS</w:t>
            </w:r>
          </w:p>
        </w:tc>
      </w:tr>
      <w:tr w:rsidR="00A8740A" w:rsidRPr="0007258C" w14:paraId="575CDF6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E82C89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多导电生理记录仪</w:t>
            </w:r>
          </w:p>
        </w:tc>
        <w:tc>
          <w:tcPr>
            <w:tcW w:w="2126" w:type="dxa"/>
            <w:tcBorders>
              <w:top w:val="nil"/>
              <w:left w:val="nil"/>
              <w:bottom w:val="single" w:sz="8" w:space="0" w:color="auto"/>
              <w:right w:val="single" w:sz="8" w:space="0" w:color="auto"/>
            </w:tcBorders>
            <w:vAlign w:val="center"/>
            <w:hideMark/>
          </w:tcPr>
          <w:p w14:paraId="1A571D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LEAD-EPA</w:t>
            </w:r>
          </w:p>
        </w:tc>
        <w:tc>
          <w:tcPr>
            <w:tcW w:w="1418" w:type="dxa"/>
            <w:tcBorders>
              <w:top w:val="nil"/>
              <w:left w:val="nil"/>
              <w:bottom w:val="single" w:sz="8" w:space="0" w:color="auto"/>
              <w:right w:val="single" w:sz="8" w:space="0" w:color="auto"/>
            </w:tcBorders>
            <w:vAlign w:val="center"/>
            <w:hideMark/>
          </w:tcPr>
          <w:p w14:paraId="1B15A7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28C20E9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2023-8-29</w:t>
            </w:r>
          </w:p>
        </w:tc>
        <w:tc>
          <w:tcPr>
            <w:tcW w:w="1896" w:type="dxa"/>
            <w:tcBorders>
              <w:top w:val="nil"/>
              <w:left w:val="nil"/>
              <w:bottom w:val="single" w:sz="8" w:space="0" w:color="auto"/>
              <w:right w:val="single" w:sz="8" w:space="0" w:color="auto"/>
            </w:tcBorders>
            <w:vAlign w:val="center"/>
            <w:hideMark/>
          </w:tcPr>
          <w:p w14:paraId="37B5DFF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01E846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0F3CE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面神经监护仪</w:t>
            </w:r>
          </w:p>
        </w:tc>
        <w:tc>
          <w:tcPr>
            <w:tcW w:w="2126" w:type="dxa"/>
            <w:tcBorders>
              <w:top w:val="nil"/>
              <w:left w:val="nil"/>
              <w:bottom w:val="single" w:sz="8" w:space="0" w:color="auto"/>
              <w:right w:val="single" w:sz="8" w:space="0" w:color="auto"/>
            </w:tcBorders>
            <w:vAlign w:val="center"/>
            <w:hideMark/>
          </w:tcPr>
          <w:p w14:paraId="444810C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508240</w:t>
            </w:r>
          </w:p>
        </w:tc>
        <w:tc>
          <w:tcPr>
            <w:tcW w:w="1418" w:type="dxa"/>
            <w:tcBorders>
              <w:top w:val="nil"/>
              <w:left w:val="nil"/>
              <w:bottom w:val="single" w:sz="8" w:space="0" w:color="auto"/>
              <w:right w:val="single" w:sz="8" w:space="0" w:color="auto"/>
            </w:tcBorders>
            <w:vAlign w:val="center"/>
            <w:hideMark/>
          </w:tcPr>
          <w:p w14:paraId="1BB7768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84C19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2021-5-27</w:t>
            </w:r>
          </w:p>
        </w:tc>
        <w:tc>
          <w:tcPr>
            <w:tcW w:w="1896" w:type="dxa"/>
            <w:tcBorders>
              <w:top w:val="nil"/>
              <w:left w:val="nil"/>
              <w:bottom w:val="single" w:sz="8" w:space="0" w:color="auto"/>
              <w:right w:val="single" w:sz="8" w:space="0" w:color="auto"/>
            </w:tcBorders>
            <w:vAlign w:val="center"/>
            <w:hideMark/>
          </w:tcPr>
          <w:p w14:paraId="4A7B1D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38AA19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DCA67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减压沸腾式清洗机</w:t>
            </w:r>
          </w:p>
        </w:tc>
        <w:tc>
          <w:tcPr>
            <w:tcW w:w="2126" w:type="dxa"/>
            <w:tcBorders>
              <w:top w:val="nil"/>
              <w:left w:val="nil"/>
              <w:bottom w:val="single" w:sz="8" w:space="0" w:color="auto"/>
              <w:right w:val="single" w:sz="8" w:space="0" w:color="auto"/>
            </w:tcBorders>
            <w:vAlign w:val="center"/>
            <w:hideMark/>
          </w:tcPr>
          <w:p w14:paraId="38E9761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RQ-50KSII</w:t>
            </w:r>
          </w:p>
        </w:tc>
        <w:tc>
          <w:tcPr>
            <w:tcW w:w="1418" w:type="dxa"/>
            <w:tcBorders>
              <w:top w:val="nil"/>
              <w:left w:val="nil"/>
              <w:bottom w:val="single" w:sz="8" w:space="0" w:color="auto"/>
              <w:right w:val="single" w:sz="8" w:space="0" w:color="auto"/>
            </w:tcBorders>
            <w:vAlign w:val="center"/>
            <w:hideMark/>
          </w:tcPr>
          <w:p w14:paraId="6F646C5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7A9DBFA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2020-10-22</w:t>
            </w:r>
          </w:p>
        </w:tc>
        <w:tc>
          <w:tcPr>
            <w:tcW w:w="1896" w:type="dxa"/>
            <w:tcBorders>
              <w:top w:val="nil"/>
              <w:left w:val="nil"/>
              <w:bottom w:val="single" w:sz="8" w:space="0" w:color="auto"/>
              <w:right w:val="single" w:sz="8" w:space="0" w:color="auto"/>
            </w:tcBorders>
            <w:vAlign w:val="center"/>
            <w:hideMark/>
          </w:tcPr>
          <w:p w14:paraId="10CDD5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三浦</w:t>
            </w:r>
          </w:p>
        </w:tc>
      </w:tr>
      <w:tr w:rsidR="00A8740A" w:rsidRPr="0007258C" w14:paraId="180153F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865041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多功能种植型牙科治疗仪</w:t>
            </w:r>
          </w:p>
        </w:tc>
        <w:tc>
          <w:tcPr>
            <w:tcW w:w="2126" w:type="dxa"/>
            <w:tcBorders>
              <w:top w:val="nil"/>
              <w:left w:val="nil"/>
              <w:bottom w:val="single" w:sz="8" w:space="0" w:color="auto"/>
              <w:right w:val="single" w:sz="8" w:space="0" w:color="auto"/>
            </w:tcBorders>
            <w:vAlign w:val="center"/>
            <w:hideMark/>
          </w:tcPr>
          <w:p w14:paraId="165B3DC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455DB7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口腔科设备及技工室器具</w:t>
            </w:r>
          </w:p>
        </w:tc>
        <w:tc>
          <w:tcPr>
            <w:tcW w:w="1416" w:type="dxa"/>
            <w:tcBorders>
              <w:top w:val="nil"/>
              <w:left w:val="nil"/>
              <w:bottom w:val="single" w:sz="8" w:space="0" w:color="auto"/>
              <w:right w:val="single" w:sz="8" w:space="0" w:color="auto"/>
            </w:tcBorders>
            <w:vAlign w:val="center"/>
            <w:hideMark/>
          </w:tcPr>
          <w:p w14:paraId="37459EE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2018-8-29</w:t>
            </w:r>
          </w:p>
        </w:tc>
        <w:tc>
          <w:tcPr>
            <w:tcW w:w="1896" w:type="dxa"/>
            <w:tcBorders>
              <w:top w:val="nil"/>
              <w:left w:val="nil"/>
              <w:bottom w:val="single" w:sz="8" w:space="0" w:color="auto"/>
              <w:right w:val="single" w:sz="8" w:space="0" w:color="auto"/>
            </w:tcBorders>
            <w:vAlign w:val="center"/>
            <w:hideMark/>
          </w:tcPr>
          <w:p w14:paraId="04ED20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C264BC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5FEA27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十二指肠镜</w:t>
            </w:r>
          </w:p>
        </w:tc>
        <w:tc>
          <w:tcPr>
            <w:tcW w:w="2126" w:type="dxa"/>
            <w:tcBorders>
              <w:top w:val="nil"/>
              <w:left w:val="nil"/>
              <w:bottom w:val="single" w:sz="8" w:space="0" w:color="auto"/>
              <w:right w:val="single" w:sz="8" w:space="0" w:color="auto"/>
            </w:tcBorders>
            <w:vAlign w:val="center"/>
            <w:hideMark/>
          </w:tcPr>
          <w:p w14:paraId="14AC700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奥林巴斯JFTYPE260V</w:t>
            </w:r>
          </w:p>
        </w:tc>
        <w:tc>
          <w:tcPr>
            <w:tcW w:w="1418" w:type="dxa"/>
            <w:tcBorders>
              <w:top w:val="nil"/>
              <w:left w:val="nil"/>
              <w:bottom w:val="single" w:sz="8" w:space="0" w:color="auto"/>
              <w:right w:val="single" w:sz="8" w:space="0" w:color="auto"/>
            </w:tcBorders>
            <w:vAlign w:val="center"/>
            <w:hideMark/>
          </w:tcPr>
          <w:p w14:paraId="36517A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6EDA49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473089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121A67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43650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经鼻胃镜</w:t>
            </w:r>
          </w:p>
        </w:tc>
        <w:tc>
          <w:tcPr>
            <w:tcW w:w="2126" w:type="dxa"/>
            <w:tcBorders>
              <w:top w:val="nil"/>
              <w:left w:val="nil"/>
              <w:bottom w:val="single" w:sz="8" w:space="0" w:color="auto"/>
              <w:right w:val="single" w:sz="8" w:space="0" w:color="auto"/>
            </w:tcBorders>
            <w:vAlign w:val="center"/>
            <w:hideMark/>
          </w:tcPr>
          <w:p w14:paraId="42AA3AD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富士胶片EG-580NW2</w:t>
            </w:r>
          </w:p>
        </w:tc>
        <w:tc>
          <w:tcPr>
            <w:tcW w:w="1418" w:type="dxa"/>
            <w:tcBorders>
              <w:top w:val="nil"/>
              <w:left w:val="nil"/>
              <w:bottom w:val="single" w:sz="8" w:space="0" w:color="auto"/>
              <w:right w:val="single" w:sz="8" w:space="0" w:color="auto"/>
            </w:tcBorders>
            <w:vAlign w:val="center"/>
            <w:hideMark/>
          </w:tcPr>
          <w:p w14:paraId="179F6F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5A7D64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178129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881B37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2FBAE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5C66D49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奥林巴斯PCF-H290DI</w:t>
            </w:r>
          </w:p>
        </w:tc>
        <w:tc>
          <w:tcPr>
            <w:tcW w:w="1418" w:type="dxa"/>
            <w:tcBorders>
              <w:top w:val="nil"/>
              <w:left w:val="nil"/>
              <w:bottom w:val="single" w:sz="8" w:space="0" w:color="auto"/>
              <w:right w:val="single" w:sz="8" w:space="0" w:color="auto"/>
            </w:tcBorders>
            <w:vAlign w:val="center"/>
            <w:hideMark/>
          </w:tcPr>
          <w:p w14:paraId="6FF7767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38938A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424F552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57E4CE1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2CFE72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1CE493A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奥林巴斯PCF-H290DI</w:t>
            </w:r>
          </w:p>
        </w:tc>
        <w:tc>
          <w:tcPr>
            <w:tcW w:w="1418" w:type="dxa"/>
            <w:tcBorders>
              <w:top w:val="nil"/>
              <w:left w:val="nil"/>
              <w:bottom w:val="single" w:sz="8" w:space="0" w:color="auto"/>
              <w:right w:val="single" w:sz="8" w:space="0" w:color="auto"/>
            </w:tcBorders>
            <w:vAlign w:val="center"/>
            <w:hideMark/>
          </w:tcPr>
          <w:p w14:paraId="0801FDA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F6CFD8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2346382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06D0771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FC227D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567FF9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奥林巴斯PCF-H290DI</w:t>
            </w:r>
          </w:p>
        </w:tc>
        <w:tc>
          <w:tcPr>
            <w:tcW w:w="1418" w:type="dxa"/>
            <w:tcBorders>
              <w:top w:val="nil"/>
              <w:left w:val="nil"/>
              <w:bottom w:val="single" w:sz="8" w:space="0" w:color="auto"/>
              <w:right w:val="single" w:sz="8" w:space="0" w:color="auto"/>
            </w:tcBorders>
            <w:vAlign w:val="center"/>
            <w:hideMark/>
          </w:tcPr>
          <w:p w14:paraId="06A35B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43FA21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6DD1059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2FE02BE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675129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清电子肠</w:t>
            </w:r>
            <w:proofErr w:type="gramEnd"/>
            <w:r w:rsidRPr="00304CED">
              <w:rPr>
                <w:rFonts w:ascii="宋体" w:eastAsia="宋体" w:hAnsi="宋体" w:cs="宋体" w:hint="eastAsia"/>
              </w:rPr>
              <w:t>镜</w:t>
            </w:r>
          </w:p>
        </w:tc>
        <w:tc>
          <w:tcPr>
            <w:tcW w:w="2126" w:type="dxa"/>
            <w:tcBorders>
              <w:top w:val="nil"/>
              <w:left w:val="nil"/>
              <w:bottom w:val="single" w:sz="8" w:space="0" w:color="auto"/>
              <w:right w:val="single" w:sz="8" w:space="0" w:color="auto"/>
            </w:tcBorders>
            <w:vAlign w:val="center"/>
            <w:hideMark/>
          </w:tcPr>
          <w:p w14:paraId="5457A41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奥林巴斯PCF-H290DI</w:t>
            </w:r>
          </w:p>
        </w:tc>
        <w:tc>
          <w:tcPr>
            <w:tcW w:w="1418" w:type="dxa"/>
            <w:tcBorders>
              <w:top w:val="nil"/>
              <w:left w:val="nil"/>
              <w:bottom w:val="single" w:sz="8" w:space="0" w:color="auto"/>
              <w:right w:val="single" w:sz="8" w:space="0" w:color="auto"/>
            </w:tcBorders>
            <w:vAlign w:val="center"/>
            <w:hideMark/>
          </w:tcPr>
          <w:p w14:paraId="413DFF4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27674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2022-11-30</w:t>
            </w:r>
          </w:p>
        </w:tc>
        <w:tc>
          <w:tcPr>
            <w:tcW w:w="1896" w:type="dxa"/>
            <w:tcBorders>
              <w:top w:val="nil"/>
              <w:left w:val="nil"/>
              <w:bottom w:val="single" w:sz="8" w:space="0" w:color="auto"/>
              <w:right w:val="single" w:sz="8" w:space="0" w:color="auto"/>
            </w:tcBorders>
            <w:vAlign w:val="center"/>
            <w:hideMark/>
          </w:tcPr>
          <w:p w14:paraId="154FC2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1BBBEE3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60002C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无创心输出量测量仪</w:t>
            </w:r>
          </w:p>
        </w:tc>
        <w:tc>
          <w:tcPr>
            <w:tcW w:w="2126" w:type="dxa"/>
            <w:tcBorders>
              <w:top w:val="nil"/>
              <w:left w:val="nil"/>
              <w:bottom w:val="single" w:sz="8" w:space="0" w:color="auto"/>
              <w:right w:val="single" w:sz="8" w:space="0" w:color="auto"/>
            </w:tcBorders>
            <w:vAlign w:val="center"/>
            <w:hideMark/>
          </w:tcPr>
          <w:p w14:paraId="09781E7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C3</w:t>
            </w:r>
          </w:p>
        </w:tc>
        <w:tc>
          <w:tcPr>
            <w:tcW w:w="1418" w:type="dxa"/>
            <w:tcBorders>
              <w:top w:val="nil"/>
              <w:left w:val="nil"/>
              <w:bottom w:val="single" w:sz="8" w:space="0" w:color="auto"/>
              <w:right w:val="single" w:sz="8" w:space="0" w:color="auto"/>
            </w:tcBorders>
            <w:vAlign w:val="center"/>
            <w:hideMark/>
          </w:tcPr>
          <w:p w14:paraId="603539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4FA629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2021-3-19</w:t>
            </w:r>
          </w:p>
        </w:tc>
        <w:tc>
          <w:tcPr>
            <w:tcW w:w="1896" w:type="dxa"/>
            <w:tcBorders>
              <w:top w:val="nil"/>
              <w:left w:val="nil"/>
              <w:bottom w:val="single" w:sz="8" w:space="0" w:color="auto"/>
              <w:right w:val="single" w:sz="8" w:space="0" w:color="auto"/>
            </w:tcBorders>
            <w:vAlign w:val="center"/>
            <w:hideMark/>
          </w:tcPr>
          <w:p w14:paraId="44A57D1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OSYKA</w:t>
            </w:r>
          </w:p>
        </w:tc>
      </w:tr>
      <w:tr w:rsidR="00A8740A" w:rsidRPr="0007258C" w14:paraId="3829BFE4"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3AD68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电外科能量平台</w:t>
            </w:r>
          </w:p>
        </w:tc>
        <w:tc>
          <w:tcPr>
            <w:tcW w:w="2126" w:type="dxa"/>
            <w:tcBorders>
              <w:top w:val="nil"/>
              <w:left w:val="nil"/>
              <w:bottom w:val="single" w:sz="8" w:space="0" w:color="auto"/>
              <w:right w:val="single" w:sz="8" w:space="0" w:color="auto"/>
            </w:tcBorders>
            <w:vAlign w:val="center"/>
            <w:hideMark/>
          </w:tcPr>
          <w:p w14:paraId="7E881D8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TC-E400</w:t>
            </w:r>
          </w:p>
        </w:tc>
        <w:tc>
          <w:tcPr>
            <w:tcW w:w="1418" w:type="dxa"/>
            <w:tcBorders>
              <w:top w:val="nil"/>
              <w:left w:val="nil"/>
              <w:bottom w:val="single" w:sz="8" w:space="0" w:color="auto"/>
              <w:right w:val="single" w:sz="8" w:space="0" w:color="auto"/>
            </w:tcBorders>
            <w:vAlign w:val="center"/>
            <w:hideMark/>
          </w:tcPr>
          <w:p w14:paraId="46E1BB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5CD0E67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2018-8-29</w:t>
            </w:r>
          </w:p>
        </w:tc>
        <w:tc>
          <w:tcPr>
            <w:tcW w:w="1896" w:type="dxa"/>
            <w:tcBorders>
              <w:top w:val="nil"/>
              <w:left w:val="nil"/>
              <w:bottom w:val="single" w:sz="8" w:space="0" w:color="auto"/>
              <w:right w:val="single" w:sz="8" w:space="0" w:color="auto"/>
            </w:tcBorders>
            <w:vAlign w:val="center"/>
            <w:hideMark/>
          </w:tcPr>
          <w:p w14:paraId="552644C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413A50F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4B364B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脑电图仪</w:t>
            </w:r>
          </w:p>
        </w:tc>
        <w:tc>
          <w:tcPr>
            <w:tcW w:w="2126" w:type="dxa"/>
            <w:tcBorders>
              <w:top w:val="nil"/>
              <w:left w:val="nil"/>
              <w:bottom w:val="single" w:sz="8" w:space="0" w:color="auto"/>
              <w:right w:val="single" w:sz="8" w:space="0" w:color="auto"/>
            </w:tcBorders>
            <w:vAlign w:val="center"/>
            <w:hideMark/>
          </w:tcPr>
          <w:p w14:paraId="612CC1D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0D150F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BFCA2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25E0EE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C10FCE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540D1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脑电图仪</w:t>
            </w:r>
          </w:p>
        </w:tc>
        <w:tc>
          <w:tcPr>
            <w:tcW w:w="2126" w:type="dxa"/>
            <w:tcBorders>
              <w:top w:val="nil"/>
              <w:left w:val="nil"/>
              <w:bottom w:val="single" w:sz="8" w:space="0" w:color="auto"/>
              <w:right w:val="single" w:sz="8" w:space="0" w:color="auto"/>
            </w:tcBorders>
            <w:vAlign w:val="center"/>
            <w:hideMark/>
          </w:tcPr>
          <w:p w14:paraId="52C21B6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7BA33CE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4065348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059BFBA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8A735E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2C2B9E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脑电图仪</w:t>
            </w:r>
          </w:p>
        </w:tc>
        <w:tc>
          <w:tcPr>
            <w:tcW w:w="2126" w:type="dxa"/>
            <w:tcBorders>
              <w:top w:val="nil"/>
              <w:left w:val="nil"/>
              <w:bottom w:val="single" w:sz="8" w:space="0" w:color="auto"/>
              <w:right w:val="single" w:sz="8" w:space="0" w:color="auto"/>
            </w:tcBorders>
            <w:vAlign w:val="center"/>
            <w:hideMark/>
          </w:tcPr>
          <w:p w14:paraId="4361BAA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1742E2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BE4F67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19CFEC4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54F919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1CCCD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脑电图仪</w:t>
            </w:r>
          </w:p>
        </w:tc>
        <w:tc>
          <w:tcPr>
            <w:tcW w:w="2126" w:type="dxa"/>
            <w:tcBorders>
              <w:top w:val="nil"/>
              <w:left w:val="nil"/>
              <w:bottom w:val="single" w:sz="8" w:space="0" w:color="auto"/>
              <w:right w:val="single" w:sz="8" w:space="0" w:color="auto"/>
            </w:tcBorders>
            <w:vAlign w:val="center"/>
            <w:hideMark/>
          </w:tcPr>
          <w:p w14:paraId="48FEBE0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6FCD0C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2877A50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11026E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3A91AB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891181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脑电图仪</w:t>
            </w:r>
          </w:p>
        </w:tc>
        <w:tc>
          <w:tcPr>
            <w:tcW w:w="2126" w:type="dxa"/>
            <w:tcBorders>
              <w:top w:val="nil"/>
              <w:left w:val="nil"/>
              <w:bottom w:val="single" w:sz="8" w:space="0" w:color="auto"/>
              <w:right w:val="single" w:sz="8" w:space="0" w:color="auto"/>
            </w:tcBorders>
            <w:vAlign w:val="center"/>
            <w:hideMark/>
          </w:tcPr>
          <w:p w14:paraId="7156C4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28B3188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9C0A7B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6EEF0B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04ED60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972274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脑电图仪</w:t>
            </w:r>
          </w:p>
        </w:tc>
        <w:tc>
          <w:tcPr>
            <w:tcW w:w="2126" w:type="dxa"/>
            <w:tcBorders>
              <w:top w:val="nil"/>
              <w:left w:val="nil"/>
              <w:bottom w:val="single" w:sz="8" w:space="0" w:color="auto"/>
              <w:right w:val="single" w:sz="8" w:space="0" w:color="auto"/>
            </w:tcBorders>
            <w:vAlign w:val="center"/>
            <w:hideMark/>
          </w:tcPr>
          <w:p w14:paraId="5B58EDD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w:t>
            </w:r>
          </w:p>
        </w:tc>
        <w:tc>
          <w:tcPr>
            <w:tcW w:w="1418" w:type="dxa"/>
            <w:tcBorders>
              <w:top w:val="nil"/>
              <w:left w:val="nil"/>
              <w:bottom w:val="single" w:sz="8" w:space="0" w:color="auto"/>
              <w:right w:val="single" w:sz="8" w:space="0" w:color="auto"/>
            </w:tcBorders>
            <w:vAlign w:val="center"/>
            <w:hideMark/>
          </w:tcPr>
          <w:p w14:paraId="7DA902E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57E25CA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22090D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EA176F9"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B767D3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实时定量PCR仪</w:t>
            </w:r>
          </w:p>
        </w:tc>
        <w:tc>
          <w:tcPr>
            <w:tcW w:w="2126" w:type="dxa"/>
            <w:tcBorders>
              <w:top w:val="nil"/>
              <w:left w:val="nil"/>
              <w:bottom w:val="single" w:sz="8" w:space="0" w:color="auto"/>
              <w:right w:val="single" w:sz="8" w:space="0" w:color="auto"/>
            </w:tcBorders>
            <w:vAlign w:val="center"/>
            <w:hideMark/>
          </w:tcPr>
          <w:p w14:paraId="0BAEDF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4EAE076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055EAC5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2018-5-28</w:t>
            </w:r>
          </w:p>
        </w:tc>
        <w:tc>
          <w:tcPr>
            <w:tcW w:w="1896" w:type="dxa"/>
            <w:tcBorders>
              <w:top w:val="nil"/>
              <w:left w:val="nil"/>
              <w:bottom w:val="single" w:sz="8" w:space="0" w:color="auto"/>
              <w:right w:val="single" w:sz="8" w:space="0" w:color="auto"/>
            </w:tcBorders>
            <w:vAlign w:val="center"/>
            <w:hideMark/>
          </w:tcPr>
          <w:p w14:paraId="1C059E95"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Thermo</w:t>
            </w:r>
            <w:proofErr w:type="spellEnd"/>
          </w:p>
        </w:tc>
      </w:tr>
      <w:tr w:rsidR="00A8740A" w:rsidRPr="0007258C" w14:paraId="614D7FB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35DF4D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多功能驱动器系统</w:t>
            </w:r>
          </w:p>
        </w:tc>
        <w:tc>
          <w:tcPr>
            <w:tcW w:w="2126" w:type="dxa"/>
            <w:tcBorders>
              <w:top w:val="nil"/>
              <w:left w:val="nil"/>
              <w:bottom w:val="single" w:sz="8" w:space="0" w:color="auto"/>
              <w:right w:val="single" w:sz="8" w:space="0" w:color="auto"/>
            </w:tcBorders>
            <w:vAlign w:val="center"/>
            <w:hideMark/>
          </w:tcPr>
          <w:p w14:paraId="3685BEE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NSKP200-CU-100</w:t>
            </w:r>
          </w:p>
        </w:tc>
        <w:tc>
          <w:tcPr>
            <w:tcW w:w="1418" w:type="dxa"/>
            <w:tcBorders>
              <w:top w:val="nil"/>
              <w:left w:val="nil"/>
              <w:bottom w:val="single" w:sz="8" w:space="0" w:color="auto"/>
              <w:right w:val="single" w:sz="8" w:space="0" w:color="auto"/>
            </w:tcBorders>
            <w:vAlign w:val="center"/>
            <w:hideMark/>
          </w:tcPr>
          <w:p w14:paraId="43F9A0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5AA150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7994EC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NSK</w:t>
            </w:r>
          </w:p>
        </w:tc>
      </w:tr>
      <w:tr w:rsidR="00A8740A" w:rsidRPr="0007258C" w14:paraId="59607A1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5286F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电子鼻咽喉镜</w:t>
            </w:r>
          </w:p>
        </w:tc>
        <w:tc>
          <w:tcPr>
            <w:tcW w:w="2126" w:type="dxa"/>
            <w:tcBorders>
              <w:top w:val="nil"/>
              <w:left w:val="nil"/>
              <w:bottom w:val="single" w:sz="8" w:space="0" w:color="auto"/>
              <w:right w:val="single" w:sz="8" w:space="0" w:color="auto"/>
            </w:tcBorders>
            <w:vAlign w:val="center"/>
            <w:hideMark/>
          </w:tcPr>
          <w:p w14:paraId="2B506F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c>
          <w:tcPr>
            <w:tcW w:w="1418" w:type="dxa"/>
            <w:tcBorders>
              <w:top w:val="nil"/>
              <w:left w:val="nil"/>
              <w:bottom w:val="single" w:sz="8" w:space="0" w:color="auto"/>
              <w:right w:val="single" w:sz="8" w:space="0" w:color="auto"/>
            </w:tcBorders>
            <w:vAlign w:val="center"/>
            <w:hideMark/>
          </w:tcPr>
          <w:p w14:paraId="47CD8CB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39C36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2022-2-22</w:t>
            </w:r>
          </w:p>
        </w:tc>
        <w:tc>
          <w:tcPr>
            <w:tcW w:w="1896" w:type="dxa"/>
            <w:tcBorders>
              <w:top w:val="nil"/>
              <w:left w:val="nil"/>
              <w:bottom w:val="single" w:sz="8" w:space="0" w:color="auto"/>
              <w:right w:val="single" w:sz="8" w:space="0" w:color="auto"/>
            </w:tcBorders>
            <w:vAlign w:val="center"/>
            <w:hideMark/>
          </w:tcPr>
          <w:p w14:paraId="0ADCF2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6597360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5379D5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电子鼻咽喉镜</w:t>
            </w:r>
          </w:p>
        </w:tc>
        <w:tc>
          <w:tcPr>
            <w:tcW w:w="2126" w:type="dxa"/>
            <w:tcBorders>
              <w:top w:val="nil"/>
              <w:left w:val="nil"/>
              <w:bottom w:val="single" w:sz="8" w:space="0" w:color="auto"/>
              <w:right w:val="single" w:sz="8" w:space="0" w:color="auto"/>
            </w:tcBorders>
            <w:vAlign w:val="center"/>
            <w:hideMark/>
          </w:tcPr>
          <w:p w14:paraId="219BF12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c>
          <w:tcPr>
            <w:tcW w:w="1418" w:type="dxa"/>
            <w:tcBorders>
              <w:top w:val="nil"/>
              <w:left w:val="nil"/>
              <w:bottom w:val="single" w:sz="8" w:space="0" w:color="auto"/>
              <w:right w:val="single" w:sz="8" w:space="0" w:color="auto"/>
            </w:tcBorders>
            <w:vAlign w:val="center"/>
            <w:hideMark/>
          </w:tcPr>
          <w:p w14:paraId="767FBAE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D336B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2022-2-22</w:t>
            </w:r>
          </w:p>
        </w:tc>
        <w:tc>
          <w:tcPr>
            <w:tcW w:w="1896" w:type="dxa"/>
            <w:tcBorders>
              <w:top w:val="nil"/>
              <w:left w:val="nil"/>
              <w:bottom w:val="single" w:sz="8" w:space="0" w:color="auto"/>
              <w:right w:val="single" w:sz="8" w:space="0" w:color="auto"/>
            </w:tcBorders>
            <w:vAlign w:val="center"/>
            <w:hideMark/>
          </w:tcPr>
          <w:p w14:paraId="58AFA69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E5A62F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50009A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电子胃肠镜系统（放大电子结肠镜）</w:t>
            </w:r>
          </w:p>
        </w:tc>
        <w:tc>
          <w:tcPr>
            <w:tcW w:w="2126" w:type="dxa"/>
            <w:tcBorders>
              <w:top w:val="nil"/>
              <w:left w:val="nil"/>
              <w:bottom w:val="single" w:sz="8" w:space="0" w:color="auto"/>
              <w:right w:val="single" w:sz="8" w:space="0" w:color="auto"/>
            </w:tcBorders>
            <w:vAlign w:val="center"/>
            <w:hideMark/>
          </w:tcPr>
          <w:p w14:paraId="1D7F091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PCF-H290ZI</w:t>
            </w:r>
          </w:p>
        </w:tc>
        <w:tc>
          <w:tcPr>
            <w:tcW w:w="1418" w:type="dxa"/>
            <w:tcBorders>
              <w:top w:val="nil"/>
              <w:left w:val="nil"/>
              <w:bottom w:val="single" w:sz="8" w:space="0" w:color="auto"/>
              <w:right w:val="single" w:sz="8" w:space="0" w:color="auto"/>
            </w:tcBorders>
            <w:vAlign w:val="center"/>
            <w:hideMark/>
          </w:tcPr>
          <w:p w14:paraId="2D8D4E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119356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2019-7-29</w:t>
            </w:r>
          </w:p>
        </w:tc>
        <w:tc>
          <w:tcPr>
            <w:tcW w:w="1896" w:type="dxa"/>
            <w:tcBorders>
              <w:top w:val="nil"/>
              <w:left w:val="nil"/>
              <w:bottom w:val="single" w:sz="8" w:space="0" w:color="auto"/>
              <w:right w:val="single" w:sz="8" w:space="0" w:color="auto"/>
            </w:tcBorders>
            <w:vAlign w:val="center"/>
            <w:hideMark/>
          </w:tcPr>
          <w:p w14:paraId="5F21CA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508F4DE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C9418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无创血流动力学检测仪</w:t>
            </w:r>
          </w:p>
        </w:tc>
        <w:tc>
          <w:tcPr>
            <w:tcW w:w="2126" w:type="dxa"/>
            <w:tcBorders>
              <w:top w:val="nil"/>
              <w:left w:val="nil"/>
              <w:bottom w:val="single" w:sz="8" w:space="0" w:color="auto"/>
              <w:right w:val="single" w:sz="8" w:space="0" w:color="auto"/>
            </w:tcBorders>
            <w:vAlign w:val="center"/>
            <w:hideMark/>
          </w:tcPr>
          <w:p w14:paraId="3888D7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ICON-C3</w:t>
            </w:r>
          </w:p>
        </w:tc>
        <w:tc>
          <w:tcPr>
            <w:tcW w:w="1418" w:type="dxa"/>
            <w:tcBorders>
              <w:top w:val="nil"/>
              <w:left w:val="nil"/>
              <w:bottom w:val="single" w:sz="8" w:space="0" w:color="auto"/>
              <w:right w:val="single" w:sz="8" w:space="0" w:color="auto"/>
            </w:tcBorders>
            <w:vAlign w:val="center"/>
            <w:hideMark/>
          </w:tcPr>
          <w:p w14:paraId="74BC5D3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950D5C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2019-11-29</w:t>
            </w:r>
          </w:p>
        </w:tc>
        <w:tc>
          <w:tcPr>
            <w:tcW w:w="1896" w:type="dxa"/>
            <w:tcBorders>
              <w:top w:val="nil"/>
              <w:left w:val="nil"/>
              <w:bottom w:val="single" w:sz="8" w:space="0" w:color="auto"/>
              <w:right w:val="single" w:sz="8" w:space="0" w:color="auto"/>
            </w:tcBorders>
            <w:vAlign w:val="center"/>
            <w:hideMark/>
          </w:tcPr>
          <w:p w14:paraId="2D271CF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DSYPKAMERTCAL</w:t>
            </w:r>
          </w:p>
        </w:tc>
      </w:tr>
      <w:tr w:rsidR="00A8740A" w:rsidRPr="0007258C" w14:paraId="0C58245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4AC81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移动32通道视频脑功能</w:t>
            </w:r>
          </w:p>
        </w:tc>
        <w:tc>
          <w:tcPr>
            <w:tcW w:w="2126" w:type="dxa"/>
            <w:tcBorders>
              <w:top w:val="nil"/>
              <w:left w:val="nil"/>
              <w:bottom w:val="single" w:sz="8" w:space="0" w:color="auto"/>
              <w:right w:val="single" w:sz="8" w:space="0" w:color="auto"/>
            </w:tcBorders>
            <w:vAlign w:val="center"/>
            <w:hideMark/>
          </w:tcPr>
          <w:p w14:paraId="08FB16C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23A634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3A341D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7C5963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57B835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C780E5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移动32通道视频脑功能</w:t>
            </w:r>
          </w:p>
        </w:tc>
        <w:tc>
          <w:tcPr>
            <w:tcW w:w="2126" w:type="dxa"/>
            <w:tcBorders>
              <w:top w:val="nil"/>
              <w:left w:val="nil"/>
              <w:bottom w:val="single" w:sz="8" w:space="0" w:color="auto"/>
              <w:right w:val="single" w:sz="8" w:space="0" w:color="auto"/>
            </w:tcBorders>
            <w:vAlign w:val="center"/>
            <w:hideMark/>
          </w:tcPr>
          <w:p w14:paraId="14CA80B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37B98C6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44D338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00BE742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51BDF3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E69914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移动32通道视频脑功能</w:t>
            </w:r>
          </w:p>
        </w:tc>
        <w:tc>
          <w:tcPr>
            <w:tcW w:w="2126" w:type="dxa"/>
            <w:tcBorders>
              <w:top w:val="nil"/>
              <w:left w:val="nil"/>
              <w:bottom w:val="single" w:sz="8" w:space="0" w:color="auto"/>
              <w:right w:val="single" w:sz="8" w:space="0" w:color="auto"/>
            </w:tcBorders>
            <w:vAlign w:val="center"/>
            <w:hideMark/>
          </w:tcPr>
          <w:p w14:paraId="02F6D7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52A4DAC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196A370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1ACE3D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452973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94EA25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移动32通道视频脑功能</w:t>
            </w:r>
          </w:p>
        </w:tc>
        <w:tc>
          <w:tcPr>
            <w:tcW w:w="2126" w:type="dxa"/>
            <w:tcBorders>
              <w:top w:val="nil"/>
              <w:left w:val="nil"/>
              <w:bottom w:val="single" w:sz="8" w:space="0" w:color="auto"/>
              <w:right w:val="single" w:sz="8" w:space="0" w:color="auto"/>
            </w:tcBorders>
            <w:vAlign w:val="center"/>
            <w:hideMark/>
          </w:tcPr>
          <w:p w14:paraId="68B68B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3E25657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3BB1758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21F7390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EB8BC8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F8091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移动32通道视频脑功能</w:t>
            </w:r>
          </w:p>
        </w:tc>
        <w:tc>
          <w:tcPr>
            <w:tcW w:w="2126" w:type="dxa"/>
            <w:tcBorders>
              <w:top w:val="nil"/>
              <w:left w:val="nil"/>
              <w:bottom w:val="single" w:sz="8" w:space="0" w:color="auto"/>
              <w:right w:val="single" w:sz="8" w:space="0" w:color="auto"/>
            </w:tcBorders>
            <w:vAlign w:val="center"/>
            <w:hideMark/>
          </w:tcPr>
          <w:p w14:paraId="5252C27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4BFA148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53F1A68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2022-12-27</w:t>
            </w:r>
          </w:p>
        </w:tc>
        <w:tc>
          <w:tcPr>
            <w:tcW w:w="1896" w:type="dxa"/>
            <w:tcBorders>
              <w:top w:val="nil"/>
              <w:left w:val="nil"/>
              <w:bottom w:val="single" w:sz="8" w:space="0" w:color="auto"/>
              <w:right w:val="single" w:sz="8" w:space="0" w:color="auto"/>
            </w:tcBorders>
            <w:vAlign w:val="center"/>
            <w:hideMark/>
          </w:tcPr>
          <w:p w14:paraId="788F5B9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7692A1A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025E58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CR计算机摄影系统</w:t>
            </w:r>
          </w:p>
        </w:tc>
        <w:tc>
          <w:tcPr>
            <w:tcW w:w="2126" w:type="dxa"/>
            <w:tcBorders>
              <w:top w:val="nil"/>
              <w:left w:val="nil"/>
              <w:bottom w:val="single" w:sz="8" w:space="0" w:color="auto"/>
              <w:right w:val="single" w:sz="8" w:space="0" w:color="auto"/>
            </w:tcBorders>
            <w:vAlign w:val="center"/>
            <w:hideMark/>
          </w:tcPr>
          <w:p w14:paraId="48E26A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CR30-Xm（5179/100）</w:t>
            </w:r>
          </w:p>
        </w:tc>
        <w:tc>
          <w:tcPr>
            <w:tcW w:w="1418" w:type="dxa"/>
            <w:tcBorders>
              <w:top w:val="nil"/>
              <w:left w:val="nil"/>
              <w:bottom w:val="single" w:sz="8" w:space="0" w:color="auto"/>
              <w:right w:val="single" w:sz="8" w:space="0" w:color="auto"/>
            </w:tcBorders>
            <w:vAlign w:val="center"/>
            <w:hideMark/>
          </w:tcPr>
          <w:p w14:paraId="312A9AC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医用X线设备</w:t>
            </w:r>
          </w:p>
        </w:tc>
        <w:tc>
          <w:tcPr>
            <w:tcW w:w="1416" w:type="dxa"/>
            <w:tcBorders>
              <w:top w:val="nil"/>
              <w:left w:val="nil"/>
              <w:bottom w:val="single" w:sz="8" w:space="0" w:color="auto"/>
              <w:right w:val="single" w:sz="8" w:space="0" w:color="auto"/>
            </w:tcBorders>
            <w:vAlign w:val="center"/>
            <w:hideMark/>
          </w:tcPr>
          <w:p w14:paraId="4A8145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2015-10-21</w:t>
            </w:r>
          </w:p>
        </w:tc>
        <w:tc>
          <w:tcPr>
            <w:tcW w:w="1896" w:type="dxa"/>
            <w:tcBorders>
              <w:top w:val="nil"/>
              <w:left w:val="nil"/>
              <w:bottom w:val="single" w:sz="8" w:space="0" w:color="auto"/>
              <w:right w:val="single" w:sz="8" w:space="0" w:color="auto"/>
            </w:tcBorders>
            <w:vAlign w:val="center"/>
            <w:hideMark/>
          </w:tcPr>
          <w:p w14:paraId="5C4C4F7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AGFA</w:t>
            </w:r>
          </w:p>
        </w:tc>
      </w:tr>
      <w:tr w:rsidR="00A8740A" w:rsidRPr="0007258C" w14:paraId="2FF7203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24FD6A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耳鼻</w:t>
            </w:r>
            <w:proofErr w:type="gramStart"/>
            <w:r w:rsidRPr="00304CED">
              <w:rPr>
                <w:rFonts w:ascii="宋体" w:eastAsia="宋体" w:hAnsi="宋体" w:cs="宋体" w:hint="eastAsia"/>
              </w:rPr>
              <w:t>喉</w:t>
            </w:r>
            <w:proofErr w:type="gramEnd"/>
            <w:r w:rsidRPr="00304CED">
              <w:rPr>
                <w:rFonts w:ascii="宋体" w:eastAsia="宋体" w:hAnsi="宋体" w:cs="宋体" w:hint="eastAsia"/>
              </w:rPr>
              <w:t>综合动力系统</w:t>
            </w:r>
          </w:p>
        </w:tc>
        <w:tc>
          <w:tcPr>
            <w:tcW w:w="2126" w:type="dxa"/>
            <w:tcBorders>
              <w:top w:val="nil"/>
              <w:left w:val="nil"/>
              <w:bottom w:val="single" w:sz="8" w:space="0" w:color="auto"/>
              <w:right w:val="single" w:sz="8" w:space="0" w:color="auto"/>
            </w:tcBorders>
            <w:vAlign w:val="center"/>
            <w:hideMark/>
          </w:tcPr>
          <w:p w14:paraId="7BE9FEC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彼岸</w:t>
            </w:r>
          </w:p>
        </w:tc>
        <w:tc>
          <w:tcPr>
            <w:tcW w:w="1418" w:type="dxa"/>
            <w:tcBorders>
              <w:top w:val="nil"/>
              <w:left w:val="nil"/>
              <w:bottom w:val="single" w:sz="8" w:space="0" w:color="auto"/>
              <w:right w:val="single" w:sz="8" w:space="0" w:color="auto"/>
            </w:tcBorders>
            <w:vAlign w:val="center"/>
            <w:hideMark/>
          </w:tcPr>
          <w:p w14:paraId="5ADF46B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手术器械</w:t>
            </w:r>
          </w:p>
        </w:tc>
        <w:tc>
          <w:tcPr>
            <w:tcW w:w="1416" w:type="dxa"/>
            <w:tcBorders>
              <w:top w:val="nil"/>
              <w:left w:val="nil"/>
              <w:bottom w:val="single" w:sz="8" w:space="0" w:color="auto"/>
              <w:right w:val="single" w:sz="8" w:space="0" w:color="auto"/>
            </w:tcBorders>
            <w:vAlign w:val="center"/>
            <w:hideMark/>
          </w:tcPr>
          <w:p w14:paraId="42A7FBF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2022-2-22</w:t>
            </w:r>
          </w:p>
        </w:tc>
        <w:tc>
          <w:tcPr>
            <w:tcW w:w="1896" w:type="dxa"/>
            <w:tcBorders>
              <w:top w:val="nil"/>
              <w:left w:val="nil"/>
              <w:bottom w:val="single" w:sz="8" w:space="0" w:color="auto"/>
              <w:right w:val="single" w:sz="8" w:space="0" w:color="auto"/>
            </w:tcBorders>
            <w:vAlign w:val="center"/>
            <w:hideMark/>
          </w:tcPr>
          <w:p w14:paraId="417B3D9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41B2556"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69C1E6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肠镜</w:t>
            </w:r>
          </w:p>
        </w:tc>
        <w:tc>
          <w:tcPr>
            <w:tcW w:w="2126" w:type="dxa"/>
            <w:tcBorders>
              <w:top w:val="nil"/>
              <w:left w:val="nil"/>
              <w:bottom w:val="single" w:sz="8" w:space="0" w:color="auto"/>
              <w:right w:val="single" w:sz="8" w:space="0" w:color="auto"/>
            </w:tcBorders>
            <w:vAlign w:val="center"/>
            <w:hideMark/>
          </w:tcPr>
          <w:p w14:paraId="1E46F3E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H290DI</w:t>
            </w:r>
          </w:p>
        </w:tc>
        <w:tc>
          <w:tcPr>
            <w:tcW w:w="1418" w:type="dxa"/>
            <w:tcBorders>
              <w:top w:val="nil"/>
              <w:left w:val="nil"/>
              <w:bottom w:val="single" w:sz="8" w:space="0" w:color="auto"/>
              <w:right w:val="single" w:sz="8" w:space="0" w:color="auto"/>
            </w:tcBorders>
            <w:vAlign w:val="center"/>
            <w:hideMark/>
          </w:tcPr>
          <w:p w14:paraId="23082F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C02C84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2018-5-28</w:t>
            </w:r>
          </w:p>
        </w:tc>
        <w:tc>
          <w:tcPr>
            <w:tcW w:w="1896" w:type="dxa"/>
            <w:tcBorders>
              <w:top w:val="nil"/>
              <w:left w:val="nil"/>
              <w:bottom w:val="single" w:sz="8" w:space="0" w:color="auto"/>
              <w:right w:val="single" w:sz="8" w:space="0" w:color="auto"/>
            </w:tcBorders>
            <w:vAlign w:val="center"/>
            <w:hideMark/>
          </w:tcPr>
          <w:p w14:paraId="61CA97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005F60B"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0742F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肠镜</w:t>
            </w:r>
          </w:p>
        </w:tc>
        <w:tc>
          <w:tcPr>
            <w:tcW w:w="2126" w:type="dxa"/>
            <w:tcBorders>
              <w:top w:val="nil"/>
              <w:left w:val="nil"/>
              <w:bottom w:val="single" w:sz="8" w:space="0" w:color="auto"/>
              <w:right w:val="single" w:sz="8" w:space="0" w:color="auto"/>
            </w:tcBorders>
            <w:vAlign w:val="center"/>
            <w:hideMark/>
          </w:tcPr>
          <w:p w14:paraId="5443CB5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H290DI</w:t>
            </w:r>
          </w:p>
        </w:tc>
        <w:tc>
          <w:tcPr>
            <w:tcW w:w="1418" w:type="dxa"/>
            <w:tcBorders>
              <w:top w:val="nil"/>
              <w:left w:val="nil"/>
              <w:bottom w:val="single" w:sz="8" w:space="0" w:color="auto"/>
              <w:right w:val="single" w:sz="8" w:space="0" w:color="auto"/>
            </w:tcBorders>
            <w:vAlign w:val="center"/>
            <w:hideMark/>
          </w:tcPr>
          <w:p w14:paraId="47DD70B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53A3D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2018-5-28</w:t>
            </w:r>
          </w:p>
        </w:tc>
        <w:tc>
          <w:tcPr>
            <w:tcW w:w="1896" w:type="dxa"/>
            <w:tcBorders>
              <w:top w:val="nil"/>
              <w:left w:val="nil"/>
              <w:bottom w:val="single" w:sz="8" w:space="0" w:color="auto"/>
              <w:right w:val="single" w:sz="8" w:space="0" w:color="auto"/>
            </w:tcBorders>
            <w:vAlign w:val="center"/>
            <w:hideMark/>
          </w:tcPr>
          <w:p w14:paraId="7644FF6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5ECB820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FBCDA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超</w:t>
            </w:r>
            <w:proofErr w:type="gramStart"/>
            <w:r w:rsidRPr="00304CED">
              <w:rPr>
                <w:rFonts w:ascii="宋体" w:eastAsia="宋体" w:hAnsi="宋体" w:cs="宋体" w:hint="eastAsia"/>
              </w:rPr>
              <w:t>细高清电子</w:t>
            </w:r>
            <w:proofErr w:type="gramEnd"/>
            <w:r w:rsidRPr="00304CED">
              <w:rPr>
                <w:rFonts w:ascii="宋体" w:eastAsia="宋体" w:hAnsi="宋体" w:cs="宋体" w:hint="eastAsia"/>
              </w:rPr>
              <w:t>胃镜</w:t>
            </w:r>
          </w:p>
        </w:tc>
        <w:tc>
          <w:tcPr>
            <w:tcW w:w="2126" w:type="dxa"/>
            <w:tcBorders>
              <w:top w:val="nil"/>
              <w:left w:val="nil"/>
              <w:bottom w:val="single" w:sz="8" w:space="0" w:color="auto"/>
              <w:right w:val="single" w:sz="8" w:space="0" w:color="auto"/>
            </w:tcBorders>
            <w:vAlign w:val="center"/>
            <w:hideMark/>
          </w:tcPr>
          <w:p w14:paraId="5B1E71D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奥林巴斯GIF-XP290N</w:t>
            </w:r>
          </w:p>
        </w:tc>
        <w:tc>
          <w:tcPr>
            <w:tcW w:w="1418" w:type="dxa"/>
            <w:tcBorders>
              <w:top w:val="nil"/>
              <w:left w:val="nil"/>
              <w:bottom w:val="single" w:sz="8" w:space="0" w:color="auto"/>
              <w:right w:val="single" w:sz="8" w:space="0" w:color="auto"/>
            </w:tcBorders>
            <w:vAlign w:val="center"/>
            <w:hideMark/>
          </w:tcPr>
          <w:p w14:paraId="3A02587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70998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2021-7-29</w:t>
            </w:r>
          </w:p>
        </w:tc>
        <w:tc>
          <w:tcPr>
            <w:tcW w:w="1896" w:type="dxa"/>
            <w:tcBorders>
              <w:top w:val="nil"/>
              <w:left w:val="nil"/>
              <w:bottom w:val="single" w:sz="8" w:space="0" w:color="auto"/>
              <w:right w:val="single" w:sz="8" w:space="0" w:color="auto"/>
            </w:tcBorders>
            <w:vAlign w:val="center"/>
            <w:hideMark/>
          </w:tcPr>
          <w:p w14:paraId="16232E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2D28DF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0490BA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w:t>
            </w:r>
            <w:proofErr w:type="gramStart"/>
            <w:r w:rsidRPr="00304CED">
              <w:rPr>
                <w:rFonts w:ascii="宋体" w:eastAsia="宋体" w:hAnsi="宋体" w:cs="宋体" w:hint="eastAsia"/>
              </w:rPr>
              <w:t>清电子</w:t>
            </w:r>
            <w:proofErr w:type="gramEnd"/>
            <w:r w:rsidRPr="00304CED">
              <w:rPr>
                <w:rFonts w:ascii="宋体" w:eastAsia="宋体" w:hAnsi="宋体" w:cs="宋体" w:hint="eastAsia"/>
              </w:rPr>
              <w:t>十二指肠镜</w:t>
            </w:r>
          </w:p>
        </w:tc>
        <w:tc>
          <w:tcPr>
            <w:tcW w:w="2126" w:type="dxa"/>
            <w:tcBorders>
              <w:top w:val="nil"/>
              <w:left w:val="nil"/>
              <w:bottom w:val="single" w:sz="8" w:space="0" w:color="auto"/>
              <w:right w:val="single" w:sz="8" w:space="0" w:color="auto"/>
            </w:tcBorders>
            <w:vAlign w:val="center"/>
            <w:hideMark/>
          </w:tcPr>
          <w:p w14:paraId="4D510B3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富士ED-580T</w:t>
            </w:r>
          </w:p>
        </w:tc>
        <w:tc>
          <w:tcPr>
            <w:tcW w:w="1418" w:type="dxa"/>
            <w:tcBorders>
              <w:top w:val="nil"/>
              <w:left w:val="nil"/>
              <w:bottom w:val="single" w:sz="8" w:space="0" w:color="auto"/>
              <w:right w:val="single" w:sz="8" w:space="0" w:color="auto"/>
            </w:tcBorders>
            <w:vAlign w:val="center"/>
            <w:hideMark/>
          </w:tcPr>
          <w:p w14:paraId="3927248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2DB02A3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2023-12-22</w:t>
            </w:r>
          </w:p>
        </w:tc>
        <w:tc>
          <w:tcPr>
            <w:tcW w:w="1896" w:type="dxa"/>
            <w:tcBorders>
              <w:top w:val="nil"/>
              <w:left w:val="nil"/>
              <w:bottom w:val="single" w:sz="8" w:space="0" w:color="auto"/>
              <w:right w:val="single" w:sz="8" w:space="0" w:color="auto"/>
            </w:tcBorders>
            <w:vAlign w:val="center"/>
            <w:hideMark/>
          </w:tcPr>
          <w:p w14:paraId="5A4FCF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2E5D79A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29CB6D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电子鼻咽喉镜</w:t>
            </w:r>
          </w:p>
        </w:tc>
        <w:tc>
          <w:tcPr>
            <w:tcW w:w="2126" w:type="dxa"/>
            <w:tcBorders>
              <w:top w:val="nil"/>
              <w:left w:val="nil"/>
              <w:bottom w:val="single" w:sz="8" w:space="0" w:color="auto"/>
              <w:right w:val="single" w:sz="8" w:space="0" w:color="auto"/>
            </w:tcBorders>
            <w:vAlign w:val="center"/>
            <w:hideMark/>
          </w:tcPr>
          <w:p w14:paraId="711E15F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ENF-V3</w:t>
            </w:r>
          </w:p>
        </w:tc>
        <w:tc>
          <w:tcPr>
            <w:tcW w:w="1418" w:type="dxa"/>
            <w:tcBorders>
              <w:top w:val="nil"/>
              <w:left w:val="nil"/>
              <w:bottom w:val="single" w:sz="8" w:space="0" w:color="auto"/>
              <w:right w:val="single" w:sz="8" w:space="0" w:color="auto"/>
            </w:tcBorders>
            <w:vAlign w:val="center"/>
            <w:hideMark/>
          </w:tcPr>
          <w:p w14:paraId="2A3E6F3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83E59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2021-5-27</w:t>
            </w:r>
          </w:p>
        </w:tc>
        <w:tc>
          <w:tcPr>
            <w:tcW w:w="1896" w:type="dxa"/>
            <w:tcBorders>
              <w:top w:val="nil"/>
              <w:left w:val="nil"/>
              <w:bottom w:val="single" w:sz="8" w:space="0" w:color="auto"/>
              <w:right w:val="single" w:sz="8" w:space="0" w:color="auto"/>
            </w:tcBorders>
            <w:vAlign w:val="center"/>
            <w:hideMark/>
          </w:tcPr>
          <w:p w14:paraId="4AF830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333B1EA7"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30FE74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电子鼻咽喉镜</w:t>
            </w:r>
          </w:p>
        </w:tc>
        <w:tc>
          <w:tcPr>
            <w:tcW w:w="2126" w:type="dxa"/>
            <w:tcBorders>
              <w:top w:val="nil"/>
              <w:left w:val="nil"/>
              <w:bottom w:val="single" w:sz="8" w:space="0" w:color="auto"/>
              <w:right w:val="single" w:sz="8" w:space="0" w:color="auto"/>
            </w:tcBorders>
            <w:vAlign w:val="center"/>
            <w:hideMark/>
          </w:tcPr>
          <w:p w14:paraId="2429A9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ENF-V3</w:t>
            </w:r>
          </w:p>
        </w:tc>
        <w:tc>
          <w:tcPr>
            <w:tcW w:w="1418" w:type="dxa"/>
            <w:tcBorders>
              <w:top w:val="nil"/>
              <w:left w:val="nil"/>
              <w:bottom w:val="single" w:sz="8" w:space="0" w:color="auto"/>
              <w:right w:val="single" w:sz="8" w:space="0" w:color="auto"/>
            </w:tcBorders>
            <w:vAlign w:val="center"/>
            <w:hideMark/>
          </w:tcPr>
          <w:p w14:paraId="6D46378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39CD028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2021-5-27</w:t>
            </w:r>
          </w:p>
        </w:tc>
        <w:tc>
          <w:tcPr>
            <w:tcW w:w="1896" w:type="dxa"/>
            <w:tcBorders>
              <w:top w:val="nil"/>
              <w:left w:val="nil"/>
              <w:bottom w:val="single" w:sz="8" w:space="0" w:color="auto"/>
              <w:right w:val="single" w:sz="8" w:space="0" w:color="auto"/>
            </w:tcBorders>
            <w:vAlign w:val="center"/>
            <w:hideMark/>
          </w:tcPr>
          <w:p w14:paraId="08E779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20AF6F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7E13C0C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无创心输出量测量仪</w:t>
            </w:r>
          </w:p>
        </w:tc>
        <w:tc>
          <w:tcPr>
            <w:tcW w:w="2126" w:type="dxa"/>
            <w:tcBorders>
              <w:top w:val="nil"/>
              <w:left w:val="nil"/>
              <w:bottom w:val="single" w:sz="8" w:space="0" w:color="auto"/>
              <w:right w:val="single" w:sz="8" w:space="0" w:color="auto"/>
            </w:tcBorders>
            <w:vAlign w:val="center"/>
            <w:hideMark/>
          </w:tcPr>
          <w:p w14:paraId="56D8C4BA" w14:textId="77777777" w:rsidR="00A8740A" w:rsidRPr="00304CED" w:rsidRDefault="00A8740A" w:rsidP="005A6258">
            <w:pPr>
              <w:wordWrap w:val="0"/>
              <w:rPr>
                <w:rFonts w:ascii="宋体" w:eastAsia="宋体" w:hAnsi="宋体" w:cs="宋体" w:hint="eastAsia"/>
              </w:rPr>
            </w:pPr>
            <w:proofErr w:type="spellStart"/>
            <w:r w:rsidRPr="00304CED">
              <w:rPr>
                <w:rFonts w:ascii="宋体" w:eastAsia="宋体" w:hAnsi="宋体" w:cs="宋体" w:hint="eastAsia"/>
              </w:rPr>
              <w:t>Osypka</w:t>
            </w:r>
            <w:proofErr w:type="spellEnd"/>
            <w:r w:rsidRPr="00304CED">
              <w:rPr>
                <w:rFonts w:ascii="宋体" w:eastAsia="宋体" w:hAnsi="宋体" w:cs="宋体" w:hint="eastAsia"/>
              </w:rPr>
              <w:t>、C3</w:t>
            </w:r>
          </w:p>
        </w:tc>
        <w:tc>
          <w:tcPr>
            <w:tcW w:w="1418" w:type="dxa"/>
            <w:tcBorders>
              <w:top w:val="nil"/>
              <w:left w:val="nil"/>
              <w:bottom w:val="single" w:sz="8" w:space="0" w:color="auto"/>
              <w:right w:val="single" w:sz="8" w:space="0" w:color="auto"/>
            </w:tcBorders>
            <w:vAlign w:val="center"/>
            <w:hideMark/>
          </w:tcPr>
          <w:p w14:paraId="54FFF3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7A299C7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2024-4-30</w:t>
            </w:r>
          </w:p>
        </w:tc>
        <w:tc>
          <w:tcPr>
            <w:tcW w:w="1896" w:type="dxa"/>
            <w:tcBorders>
              <w:top w:val="nil"/>
              <w:left w:val="nil"/>
              <w:bottom w:val="single" w:sz="8" w:space="0" w:color="auto"/>
              <w:right w:val="single" w:sz="8" w:space="0" w:color="auto"/>
            </w:tcBorders>
            <w:vAlign w:val="center"/>
            <w:hideMark/>
          </w:tcPr>
          <w:p w14:paraId="2964909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欧斯卡</w:t>
            </w:r>
          </w:p>
        </w:tc>
      </w:tr>
      <w:tr w:rsidR="00A8740A" w:rsidRPr="0007258C" w14:paraId="77133F21"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9B08DC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标本智能分拣系统</w:t>
            </w:r>
          </w:p>
        </w:tc>
        <w:tc>
          <w:tcPr>
            <w:tcW w:w="2126" w:type="dxa"/>
            <w:tcBorders>
              <w:top w:val="nil"/>
              <w:left w:val="nil"/>
              <w:bottom w:val="single" w:sz="8" w:space="0" w:color="auto"/>
              <w:right w:val="single" w:sz="8" w:space="0" w:color="auto"/>
            </w:tcBorders>
            <w:vAlign w:val="center"/>
            <w:hideMark/>
          </w:tcPr>
          <w:p w14:paraId="153D2D9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S-1600</w:t>
            </w:r>
          </w:p>
        </w:tc>
        <w:tc>
          <w:tcPr>
            <w:tcW w:w="1418" w:type="dxa"/>
            <w:tcBorders>
              <w:top w:val="nil"/>
              <w:left w:val="nil"/>
              <w:bottom w:val="single" w:sz="8" w:space="0" w:color="auto"/>
              <w:right w:val="single" w:sz="8" w:space="0" w:color="auto"/>
            </w:tcBorders>
            <w:vAlign w:val="center"/>
            <w:hideMark/>
          </w:tcPr>
          <w:p w14:paraId="670BE4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4E38EF3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2024-2-29</w:t>
            </w:r>
          </w:p>
        </w:tc>
        <w:tc>
          <w:tcPr>
            <w:tcW w:w="1896" w:type="dxa"/>
            <w:tcBorders>
              <w:top w:val="nil"/>
              <w:left w:val="nil"/>
              <w:bottom w:val="single" w:sz="8" w:space="0" w:color="auto"/>
              <w:right w:val="single" w:sz="8" w:space="0" w:color="auto"/>
            </w:tcBorders>
            <w:vAlign w:val="center"/>
            <w:hideMark/>
          </w:tcPr>
          <w:p w14:paraId="793EBE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江苏雷镈</w:t>
            </w:r>
          </w:p>
        </w:tc>
      </w:tr>
      <w:tr w:rsidR="00A8740A" w:rsidRPr="0007258C" w14:paraId="6541C0D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869D36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单舱全自动清洗消毒机</w:t>
            </w:r>
          </w:p>
        </w:tc>
        <w:tc>
          <w:tcPr>
            <w:tcW w:w="2126" w:type="dxa"/>
            <w:tcBorders>
              <w:top w:val="nil"/>
              <w:left w:val="nil"/>
              <w:bottom w:val="single" w:sz="8" w:space="0" w:color="auto"/>
              <w:right w:val="single" w:sz="8" w:space="0" w:color="auto"/>
            </w:tcBorders>
            <w:vAlign w:val="center"/>
            <w:hideMark/>
          </w:tcPr>
          <w:p w14:paraId="4EDF8DA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s-86687</w:t>
            </w:r>
          </w:p>
        </w:tc>
        <w:tc>
          <w:tcPr>
            <w:tcW w:w="1418" w:type="dxa"/>
            <w:tcBorders>
              <w:top w:val="nil"/>
              <w:left w:val="nil"/>
              <w:bottom w:val="single" w:sz="8" w:space="0" w:color="auto"/>
              <w:right w:val="single" w:sz="8" w:space="0" w:color="auto"/>
            </w:tcBorders>
            <w:vAlign w:val="center"/>
            <w:hideMark/>
          </w:tcPr>
          <w:p w14:paraId="714A0F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414E929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2020-10-22</w:t>
            </w:r>
          </w:p>
        </w:tc>
        <w:tc>
          <w:tcPr>
            <w:tcW w:w="1896" w:type="dxa"/>
            <w:tcBorders>
              <w:top w:val="nil"/>
              <w:left w:val="nil"/>
              <w:bottom w:val="single" w:sz="8" w:space="0" w:color="auto"/>
              <w:right w:val="single" w:sz="8" w:space="0" w:color="auto"/>
            </w:tcBorders>
            <w:vAlign w:val="center"/>
            <w:hideMark/>
          </w:tcPr>
          <w:p w14:paraId="7E5A321F" w14:textId="77777777" w:rsidR="00A8740A" w:rsidRPr="00304CED" w:rsidRDefault="00A8740A" w:rsidP="005A6258">
            <w:pPr>
              <w:wordWrap w:val="0"/>
              <w:rPr>
                <w:rFonts w:ascii="宋体" w:eastAsia="宋体" w:hAnsi="宋体" w:cs="宋体" w:hint="eastAsia"/>
              </w:rPr>
            </w:pPr>
            <w:proofErr w:type="gramStart"/>
            <w:r w:rsidRPr="00304CED">
              <w:rPr>
                <w:rFonts w:ascii="宋体" w:eastAsia="宋体" w:hAnsi="宋体" w:cs="宋体" w:hint="eastAsia"/>
              </w:rPr>
              <w:t>洁定</w:t>
            </w:r>
            <w:proofErr w:type="gramEnd"/>
          </w:p>
        </w:tc>
      </w:tr>
      <w:tr w:rsidR="00A8740A" w:rsidRPr="0007258C" w14:paraId="63D59CBF"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690531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小儿呼吸机</w:t>
            </w:r>
          </w:p>
        </w:tc>
        <w:tc>
          <w:tcPr>
            <w:tcW w:w="2126" w:type="dxa"/>
            <w:tcBorders>
              <w:top w:val="nil"/>
              <w:left w:val="nil"/>
              <w:bottom w:val="single" w:sz="8" w:space="0" w:color="auto"/>
              <w:right w:val="single" w:sz="8" w:space="0" w:color="auto"/>
            </w:tcBorders>
            <w:vAlign w:val="center"/>
            <w:hideMark/>
          </w:tcPr>
          <w:p w14:paraId="09D1A3A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德尔格VN500</w:t>
            </w:r>
          </w:p>
        </w:tc>
        <w:tc>
          <w:tcPr>
            <w:tcW w:w="1418" w:type="dxa"/>
            <w:tcBorders>
              <w:top w:val="nil"/>
              <w:left w:val="nil"/>
              <w:bottom w:val="single" w:sz="8" w:space="0" w:color="auto"/>
              <w:right w:val="single" w:sz="8" w:space="0" w:color="auto"/>
            </w:tcBorders>
            <w:vAlign w:val="center"/>
            <w:hideMark/>
          </w:tcPr>
          <w:p w14:paraId="4A7F296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0B6382E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2022-8-31</w:t>
            </w:r>
          </w:p>
        </w:tc>
        <w:tc>
          <w:tcPr>
            <w:tcW w:w="1896" w:type="dxa"/>
            <w:tcBorders>
              <w:top w:val="nil"/>
              <w:left w:val="nil"/>
              <w:bottom w:val="single" w:sz="8" w:space="0" w:color="auto"/>
              <w:right w:val="single" w:sz="8" w:space="0" w:color="auto"/>
            </w:tcBorders>
            <w:vAlign w:val="center"/>
            <w:hideMark/>
          </w:tcPr>
          <w:p w14:paraId="03A1736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德尔格</w:t>
            </w:r>
          </w:p>
        </w:tc>
      </w:tr>
      <w:tr w:rsidR="00A8740A" w:rsidRPr="0007258C" w14:paraId="0C1CA04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4EB332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脉动真空压力蒸汽灭菌器</w:t>
            </w:r>
          </w:p>
        </w:tc>
        <w:tc>
          <w:tcPr>
            <w:tcW w:w="2126" w:type="dxa"/>
            <w:tcBorders>
              <w:top w:val="nil"/>
              <w:left w:val="nil"/>
              <w:bottom w:val="single" w:sz="8" w:space="0" w:color="auto"/>
              <w:right w:val="single" w:sz="8" w:space="0" w:color="auto"/>
            </w:tcBorders>
            <w:vAlign w:val="center"/>
            <w:hideMark/>
          </w:tcPr>
          <w:p w14:paraId="1E169BB1"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CleanH61516</w:t>
            </w:r>
          </w:p>
        </w:tc>
        <w:tc>
          <w:tcPr>
            <w:tcW w:w="1418" w:type="dxa"/>
            <w:tcBorders>
              <w:top w:val="nil"/>
              <w:left w:val="nil"/>
              <w:bottom w:val="single" w:sz="8" w:space="0" w:color="auto"/>
              <w:right w:val="single" w:sz="8" w:space="0" w:color="auto"/>
            </w:tcBorders>
            <w:vAlign w:val="center"/>
            <w:hideMark/>
          </w:tcPr>
          <w:p w14:paraId="645F891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401A8B7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556483A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山东新华</w:t>
            </w:r>
          </w:p>
        </w:tc>
      </w:tr>
      <w:tr w:rsidR="00A8740A" w:rsidRPr="0007258C" w14:paraId="3E3677D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13E67A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脉动真空压力蒸汽灭菌器</w:t>
            </w:r>
          </w:p>
        </w:tc>
        <w:tc>
          <w:tcPr>
            <w:tcW w:w="2126" w:type="dxa"/>
            <w:tcBorders>
              <w:top w:val="nil"/>
              <w:left w:val="nil"/>
              <w:bottom w:val="single" w:sz="8" w:space="0" w:color="auto"/>
              <w:right w:val="single" w:sz="8" w:space="0" w:color="auto"/>
            </w:tcBorders>
            <w:vAlign w:val="center"/>
            <w:hideMark/>
          </w:tcPr>
          <w:p w14:paraId="121AC4D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CleanH61516</w:t>
            </w:r>
          </w:p>
        </w:tc>
        <w:tc>
          <w:tcPr>
            <w:tcW w:w="1418" w:type="dxa"/>
            <w:tcBorders>
              <w:top w:val="nil"/>
              <w:left w:val="nil"/>
              <w:bottom w:val="single" w:sz="8" w:space="0" w:color="auto"/>
              <w:right w:val="single" w:sz="8" w:space="0" w:color="auto"/>
            </w:tcBorders>
            <w:vAlign w:val="center"/>
            <w:hideMark/>
          </w:tcPr>
          <w:p w14:paraId="27FF144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7FBA826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312A48C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山东新华</w:t>
            </w:r>
          </w:p>
        </w:tc>
      </w:tr>
      <w:tr w:rsidR="00A8740A" w:rsidRPr="0007258C" w14:paraId="4559812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A9F8D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脉动真空压力蒸汽灭菌器</w:t>
            </w:r>
          </w:p>
        </w:tc>
        <w:tc>
          <w:tcPr>
            <w:tcW w:w="2126" w:type="dxa"/>
            <w:tcBorders>
              <w:top w:val="nil"/>
              <w:left w:val="nil"/>
              <w:bottom w:val="single" w:sz="8" w:space="0" w:color="auto"/>
              <w:right w:val="single" w:sz="8" w:space="0" w:color="auto"/>
            </w:tcBorders>
            <w:vAlign w:val="center"/>
            <w:hideMark/>
          </w:tcPr>
          <w:p w14:paraId="65FE9C4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CleanH61516</w:t>
            </w:r>
          </w:p>
        </w:tc>
        <w:tc>
          <w:tcPr>
            <w:tcW w:w="1418" w:type="dxa"/>
            <w:tcBorders>
              <w:top w:val="nil"/>
              <w:left w:val="nil"/>
              <w:bottom w:val="single" w:sz="8" w:space="0" w:color="auto"/>
              <w:right w:val="single" w:sz="8" w:space="0" w:color="auto"/>
            </w:tcBorders>
            <w:vAlign w:val="center"/>
            <w:hideMark/>
          </w:tcPr>
          <w:p w14:paraId="73BDF67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消毒灭菌设备及器具</w:t>
            </w:r>
          </w:p>
        </w:tc>
        <w:tc>
          <w:tcPr>
            <w:tcW w:w="1416" w:type="dxa"/>
            <w:tcBorders>
              <w:top w:val="nil"/>
              <w:left w:val="nil"/>
              <w:bottom w:val="single" w:sz="8" w:space="0" w:color="auto"/>
              <w:right w:val="single" w:sz="8" w:space="0" w:color="auto"/>
            </w:tcBorders>
            <w:vAlign w:val="center"/>
            <w:hideMark/>
          </w:tcPr>
          <w:p w14:paraId="59A4B5D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2024-3-28</w:t>
            </w:r>
          </w:p>
        </w:tc>
        <w:tc>
          <w:tcPr>
            <w:tcW w:w="1896" w:type="dxa"/>
            <w:tcBorders>
              <w:top w:val="nil"/>
              <w:left w:val="nil"/>
              <w:bottom w:val="single" w:sz="8" w:space="0" w:color="auto"/>
              <w:right w:val="single" w:sz="8" w:space="0" w:color="auto"/>
            </w:tcBorders>
            <w:vAlign w:val="center"/>
            <w:hideMark/>
          </w:tcPr>
          <w:p w14:paraId="1EE153D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山东新华</w:t>
            </w:r>
          </w:p>
        </w:tc>
      </w:tr>
      <w:tr w:rsidR="00A8740A" w:rsidRPr="0007258C" w14:paraId="3E1266E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5BC4AD3"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w:t>
            </w:r>
            <w:proofErr w:type="gramStart"/>
            <w:r w:rsidRPr="00304CED">
              <w:rPr>
                <w:rFonts w:ascii="宋体" w:eastAsia="宋体" w:hAnsi="宋体" w:cs="宋体" w:hint="eastAsia"/>
              </w:rPr>
              <w:t>钬</w:t>
            </w:r>
            <w:proofErr w:type="gramEnd"/>
            <w:r w:rsidRPr="00304CED">
              <w:rPr>
                <w:rFonts w:ascii="宋体" w:eastAsia="宋体" w:hAnsi="宋体" w:cs="宋体" w:hint="eastAsia"/>
              </w:rPr>
              <w:t>激光治疗仪</w:t>
            </w:r>
          </w:p>
        </w:tc>
        <w:tc>
          <w:tcPr>
            <w:tcW w:w="2126" w:type="dxa"/>
            <w:tcBorders>
              <w:top w:val="nil"/>
              <w:left w:val="nil"/>
              <w:bottom w:val="single" w:sz="8" w:space="0" w:color="auto"/>
              <w:right w:val="single" w:sz="8" w:space="0" w:color="auto"/>
            </w:tcBorders>
            <w:vAlign w:val="center"/>
            <w:hideMark/>
          </w:tcPr>
          <w:p w14:paraId="738F47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大华/DHL-1-B</w:t>
            </w:r>
          </w:p>
        </w:tc>
        <w:tc>
          <w:tcPr>
            <w:tcW w:w="1418" w:type="dxa"/>
            <w:tcBorders>
              <w:top w:val="nil"/>
              <w:left w:val="nil"/>
              <w:bottom w:val="single" w:sz="8" w:space="0" w:color="auto"/>
              <w:right w:val="single" w:sz="8" w:space="0" w:color="auto"/>
            </w:tcBorders>
            <w:vAlign w:val="center"/>
            <w:hideMark/>
          </w:tcPr>
          <w:p w14:paraId="5AA6E6F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医用激光仪器及设备</w:t>
            </w:r>
          </w:p>
        </w:tc>
        <w:tc>
          <w:tcPr>
            <w:tcW w:w="1416" w:type="dxa"/>
            <w:tcBorders>
              <w:top w:val="nil"/>
              <w:left w:val="nil"/>
              <w:bottom w:val="single" w:sz="8" w:space="0" w:color="auto"/>
              <w:right w:val="single" w:sz="8" w:space="0" w:color="auto"/>
            </w:tcBorders>
            <w:vAlign w:val="center"/>
            <w:hideMark/>
          </w:tcPr>
          <w:p w14:paraId="4FF67E3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2023-11-28</w:t>
            </w:r>
          </w:p>
        </w:tc>
        <w:tc>
          <w:tcPr>
            <w:tcW w:w="1896" w:type="dxa"/>
            <w:tcBorders>
              <w:top w:val="nil"/>
              <w:left w:val="nil"/>
              <w:bottom w:val="single" w:sz="8" w:space="0" w:color="auto"/>
              <w:right w:val="single" w:sz="8" w:space="0" w:color="auto"/>
            </w:tcBorders>
            <w:vAlign w:val="center"/>
            <w:hideMark/>
          </w:tcPr>
          <w:p w14:paraId="3E542B6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18EDBB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6301E31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w:t>
            </w:r>
            <w:proofErr w:type="gramStart"/>
            <w:r w:rsidRPr="00304CED">
              <w:rPr>
                <w:rFonts w:ascii="宋体" w:eastAsia="宋体" w:hAnsi="宋体" w:cs="宋体" w:hint="eastAsia"/>
              </w:rPr>
              <w:t>钬</w:t>
            </w:r>
            <w:proofErr w:type="gramEnd"/>
            <w:r w:rsidRPr="00304CED">
              <w:rPr>
                <w:rFonts w:ascii="宋体" w:eastAsia="宋体" w:hAnsi="宋体" w:cs="宋体" w:hint="eastAsia"/>
              </w:rPr>
              <w:t>激光治疗仪</w:t>
            </w:r>
          </w:p>
        </w:tc>
        <w:tc>
          <w:tcPr>
            <w:tcW w:w="2126" w:type="dxa"/>
            <w:tcBorders>
              <w:top w:val="nil"/>
              <w:left w:val="nil"/>
              <w:bottom w:val="single" w:sz="8" w:space="0" w:color="auto"/>
              <w:right w:val="single" w:sz="8" w:space="0" w:color="auto"/>
            </w:tcBorders>
            <w:vAlign w:val="center"/>
            <w:hideMark/>
          </w:tcPr>
          <w:p w14:paraId="5A71ADE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DHL-1-C</w:t>
            </w:r>
          </w:p>
        </w:tc>
        <w:tc>
          <w:tcPr>
            <w:tcW w:w="1418" w:type="dxa"/>
            <w:tcBorders>
              <w:top w:val="nil"/>
              <w:left w:val="nil"/>
              <w:bottom w:val="single" w:sz="8" w:space="0" w:color="auto"/>
              <w:right w:val="single" w:sz="8" w:space="0" w:color="auto"/>
            </w:tcBorders>
            <w:vAlign w:val="center"/>
            <w:hideMark/>
          </w:tcPr>
          <w:p w14:paraId="5629CB9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医用激光仪器及设备</w:t>
            </w:r>
          </w:p>
        </w:tc>
        <w:tc>
          <w:tcPr>
            <w:tcW w:w="1416" w:type="dxa"/>
            <w:tcBorders>
              <w:top w:val="nil"/>
              <w:left w:val="nil"/>
              <w:bottom w:val="single" w:sz="8" w:space="0" w:color="auto"/>
              <w:right w:val="single" w:sz="8" w:space="0" w:color="auto"/>
            </w:tcBorders>
            <w:vAlign w:val="center"/>
            <w:hideMark/>
          </w:tcPr>
          <w:p w14:paraId="1C73403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2019-7-29</w:t>
            </w:r>
          </w:p>
        </w:tc>
        <w:tc>
          <w:tcPr>
            <w:tcW w:w="1896" w:type="dxa"/>
            <w:tcBorders>
              <w:top w:val="nil"/>
              <w:left w:val="nil"/>
              <w:bottom w:val="single" w:sz="8" w:space="0" w:color="auto"/>
              <w:right w:val="single" w:sz="8" w:space="0" w:color="auto"/>
            </w:tcBorders>
            <w:vAlign w:val="center"/>
            <w:hideMark/>
          </w:tcPr>
          <w:p w14:paraId="0C7221F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84E129A"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309028D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64导录像脑电图仪</w:t>
            </w:r>
          </w:p>
        </w:tc>
        <w:tc>
          <w:tcPr>
            <w:tcW w:w="2126" w:type="dxa"/>
            <w:tcBorders>
              <w:top w:val="nil"/>
              <w:left w:val="nil"/>
              <w:bottom w:val="single" w:sz="8" w:space="0" w:color="auto"/>
              <w:right w:val="single" w:sz="8" w:space="0" w:color="auto"/>
            </w:tcBorders>
            <w:vAlign w:val="center"/>
            <w:hideMark/>
          </w:tcPr>
          <w:p w14:paraId="257C8C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EEG-1200C/64通道</w:t>
            </w:r>
          </w:p>
        </w:tc>
        <w:tc>
          <w:tcPr>
            <w:tcW w:w="1418" w:type="dxa"/>
            <w:tcBorders>
              <w:top w:val="nil"/>
              <w:left w:val="nil"/>
              <w:bottom w:val="single" w:sz="8" w:space="0" w:color="auto"/>
              <w:right w:val="single" w:sz="8" w:space="0" w:color="auto"/>
            </w:tcBorders>
            <w:vAlign w:val="center"/>
            <w:hideMark/>
          </w:tcPr>
          <w:p w14:paraId="361DC859"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2F9BC84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065F7D1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85D5EB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62C697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64导录像脑电图仪</w:t>
            </w:r>
          </w:p>
        </w:tc>
        <w:tc>
          <w:tcPr>
            <w:tcW w:w="2126" w:type="dxa"/>
            <w:tcBorders>
              <w:top w:val="nil"/>
              <w:left w:val="nil"/>
              <w:bottom w:val="single" w:sz="8" w:space="0" w:color="auto"/>
              <w:right w:val="single" w:sz="8" w:space="0" w:color="auto"/>
            </w:tcBorders>
            <w:vAlign w:val="center"/>
            <w:hideMark/>
          </w:tcPr>
          <w:p w14:paraId="70D7246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EEG-1200C/64通道</w:t>
            </w:r>
          </w:p>
        </w:tc>
        <w:tc>
          <w:tcPr>
            <w:tcW w:w="1418" w:type="dxa"/>
            <w:tcBorders>
              <w:top w:val="nil"/>
              <w:left w:val="nil"/>
              <w:bottom w:val="single" w:sz="8" w:space="0" w:color="auto"/>
              <w:right w:val="single" w:sz="8" w:space="0" w:color="auto"/>
            </w:tcBorders>
            <w:vAlign w:val="center"/>
            <w:hideMark/>
          </w:tcPr>
          <w:p w14:paraId="089BFD9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35BC3F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2023-2-27</w:t>
            </w:r>
          </w:p>
        </w:tc>
        <w:tc>
          <w:tcPr>
            <w:tcW w:w="1896" w:type="dxa"/>
            <w:tcBorders>
              <w:top w:val="nil"/>
              <w:left w:val="nil"/>
              <w:bottom w:val="single" w:sz="8" w:space="0" w:color="auto"/>
              <w:right w:val="single" w:sz="8" w:space="0" w:color="auto"/>
            </w:tcBorders>
            <w:vAlign w:val="center"/>
            <w:hideMark/>
          </w:tcPr>
          <w:p w14:paraId="5279090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189127AC"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01084DC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特种蛋白仪</w:t>
            </w:r>
          </w:p>
        </w:tc>
        <w:tc>
          <w:tcPr>
            <w:tcW w:w="2126" w:type="dxa"/>
            <w:tcBorders>
              <w:top w:val="nil"/>
              <w:left w:val="nil"/>
              <w:bottom w:val="single" w:sz="8" w:space="0" w:color="auto"/>
              <w:right w:val="single" w:sz="8" w:space="0" w:color="auto"/>
            </w:tcBorders>
            <w:vAlign w:val="center"/>
            <w:hideMark/>
          </w:tcPr>
          <w:p w14:paraId="369CB25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IMMAGE800</w:t>
            </w:r>
          </w:p>
        </w:tc>
        <w:tc>
          <w:tcPr>
            <w:tcW w:w="1418" w:type="dxa"/>
            <w:tcBorders>
              <w:top w:val="nil"/>
              <w:left w:val="nil"/>
              <w:bottom w:val="single" w:sz="8" w:space="0" w:color="auto"/>
              <w:right w:val="single" w:sz="8" w:space="0" w:color="auto"/>
            </w:tcBorders>
            <w:vAlign w:val="center"/>
            <w:hideMark/>
          </w:tcPr>
          <w:p w14:paraId="3471C444"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临床检验设备</w:t>
            </w:r>
          </w:p>
        </w:tc>
        <w:tc>
          <w:tcPr>
            <w:tcW w:w="1416" w:type="dxa"/>
            <w:tcBorders>
              <w:top w:val="nil"/>
              <w:left w:val="nil"/>
              <w:bottom w:val="single" w:sz="8" w:space="0" w:color="auto"/>
              <w:right w:val="single" w:sz="8" w:space="0" w:color="auto"/>
            </w:tcBorders>
            <w:vAlign w:val="center"/>
            <w:hideMark/>
          </w:tcPr>
          <w:p w14:paraId="0B8326C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2005-6-7</w:t>
            </w:r>
          </w:p>
        </w:tc>
        <w:tc>
          <w:tcPr>
            <w:tcW w:w="1896" w:type="dxa"/>
            <w:tcBorders>
              <w:top w:val="nil"/>
              <w:left w:val="nil"/>
              <w:bottom w:val="single" w:sz="8" w:space="0" w:color="auto"/>
              <w:right w:val="single" w:sz="8" w:space="0" w:color="auto"/>
            </w:tcBorders>
            <w:vAlign w:val="center"/>
            <w:hideMark/>
          </w:tcPr>
          <w:p w14:paraId="4173F52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贝克曼</w:t>
            </w:r>
          </w:p>
        </w:tc>
      </w:tr>
      <w:tr w:rsidR="00A8740A" w:rsidRPr="0007258C" w14:paraId="50A4D3EE"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13ABBC0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lastRenderedPageBreak/>
              <w:t>阻抗心输出量测量系统</w:t>
            </w:r>
          </w:p>
        </w:tc>
        <w:tc>
          <w:tcPr>
            <w:tcW w:w="2126" w:type="dxa"/>
            <w:tcBorders>
              <w:top w:val="nil"/>
              <w:left w:val="nil"/>
              <w:bottom w:val="single" w:sz="8" w:space="0" w:color="auto"/>
              <w:right w:val="single" w:sz="8" w:space="0" w:color="auto"/>
            </w:tcBorders>
            <w:vAlign w:val="center"/>
            <w:hideMark/>
          </w:tcPr>
          <w:p w14:paraId="3E599B3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NICASCS</w:t>
            </w:r>
          </w:p>
        </w:tc>
        <w:tc>
          <w:tcPr>
            <w:tcW w:w="1418" w:type="dxa"/>
            <w:tcBorders>
              <w:top w:val="nil"/>
              <w:left w:val="nil"/>
              <w:bottom w:val="single" w:sz="8" w:space="0" w:color="auto"/>
              <w:right w:val="single" w:sz="8" w:space="0" w:color="auto"/>
            </w:tcBorders>
            <w:vAlign w:val="center"/>
            <w:hideMark/>
          </w:tcPr>
          <w:p w14:paraId="0EA4165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47FA22DB"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2022-4-27</w:t>
            </w:r>
          </w:p>
        </w:tc>
        <w:tc>
          <w:tcPr>
            <w:tcW w:w="1896" w:type="dxa"/>
            <w:tcBorders>
              <w:top w:val="nil"/>
              <w:left w:val="nil"/>
              <w:bottom w:val="single" w:sz="8" w:space="0" w:color="auto"/>
              <w:right w:val="single" w:sz="8" w:space="0" w:color="auto"/>
            </w:tcBorders>
            <w:vAlign w:val="center"/>
            <w:hideMark/>
          </w:tcPr>
          <w:p w14:paraId="6218132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4BD762B3"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5E6333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视频脑电检测系统升级</w:t>
            </w:r>
          </w:p>
        </w:tc>
        <w:tc>
          <w:tcPr>
            <w:tcW w:w="2126" w:type="dxa"/>
            <w:tcBorders>
              <w:top w:val="nil"/>
              <w:left w:val="nil"/>
              <w:bottom w:val="single" w:sz="8" w:space="0" w:color="auto"/>
              <w:right w:val="single" w:sz="8" w:space="0" w:color="auto"/>
            </w:tcBorders>
            <w:vAlign w:val="center"/>
            <w:hideMark/>
          </w:tcPr>
          <w:p w14:paraId="1EC8ABE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日本光电EEG-1200C</w:t>
            </w:r>
          </w:p>
        </w:tc>
        <w:tc>
          <w:tcPr>
            <w:tcW w:w="1418" w:type="dxa"/>
            <w:tcBorders>
              <w:top w:val="nil"/>
              <w:left w:val="nil"/>
              <w:bottom w:val="single" w:sz="8" w:space="0" w:color="auto"/>
              <w:right w:val="single" w:sz="8" w:space="0" w:color="auto"/>
            </w:tcBorders>
            <w:vAlign w:val="center"/>
            <w:hideMark/>
          </w:tcPr>
          <w:p w14:paraId="13778CD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医用电子生理参数检测仪器设备</w:t>
            </w:r>
          </w:p>
        </w:tc>
        <w:tc>
          <w:tcPr>
            <w:tcW w:w="1416" w:type="dxa"/>
            <w:tcBorders>
              <w:top w:val="nil"/>
              <w:left w:val="nil"/>
              <w:bottom w:val="single" w:sz="8" w:space="0" w:color="auto"/>
              <w:right w:val="single" w:sz="8" w:space="0" w:color="auto"/>
            </w:tcBorders>
            <w:vAlign w:val="center"/>
            <w:hideMark/>
          </w:tcPr>
          <w:p w14:paraId="6C63F3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2024-5-24</w:t>
            </w:r>
          </w:p>
        </w:tc>
        <w:tc>
          <w:tcPr>
            <w:tcW w:w="1896" w:type="dxa"/>
            <w:tcBorders>
              <w:top w:val="nil"/>
              <w:left w:val="nil"/>
              <w:bottom w:val="single" w:sz="8" w:space="0" w:color="auto"/>
              <w:right w:val="single" w:sz="8" w:space="0" w:color="auto"/>
            </w:tcBorders>
            <w:vAlign w:val="center"/>
            <w:hideMark/>
          </w:tcPr>
          <w:p w14:paraId="51768BA0"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日本光电</w:t>
            </w:r>
          </w:p>
        </w:tc>
      </w:tr>
      <w:tr w:rsidR="00A8740A" w:rsidRPr="0007258C" w14:paraId="6C9B72CD"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0F2443F"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电子内窥镜</w:t>
            </w:r>
          </w:p>
        </w:tc>
        <w:tc>
          <w:tcPr>
            <w:tcW w:w="2126" w:type="dxa"/>
            <w:tcBorders>
              <w:top w:val="nil"/>
              <w:left w:val="nil"/>
              <w:bottom w:val="single" w:sz="8" w:space="0" w:color="auto"/>
              <w:right w:val="single" w:sz="8" w:space="0" w:color="auto"/>
            </w:tcBorders>
            <w:vAlign w:val="center"/>
            <w:hideMark/>
          </w:tcPr>
          <w:p w14:paraId="0930E8D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c>
          <w:tcPr>
            <w:tcW w:w="1418" w:type="dxa"/>
            <w:tcBorders>
              <w:top w:val="nil"/>
              <w:left w:val="nil"/>
              <w:bottom w:val="single" w:sz="8" w:space="0" w:color="auto"/>
              <w:right w:val="single" w:sz="8" w:space="0" w:color="auto"/>
            </w:tcBorders>
            <w:vAlign w:val="center"/>
            <w:hideMark/>
          </w:tcPr>
          <w:p w14:paraId="34619D02"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1FD116D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2002-9-7</w:t>
            </w:r>
          </w:p>
        </w:tc>
        <w:tc>
          <w:tcPr>
            <w:tcW w:w="1896" w:type="dxa"/>
            <w:tcBorders>
              <w:top w:val="nil"/>
              <w:left w:val="nil"/>
              <w:bottom w:val="single" w:sz="8" w:space="0" w:color="auto"/>
              <w:right w:val="single" w:sz="8" w:space="0" w:color="auto"/>
            </w:tcBorders>
            <w:vAlign w:val="center"/>
            <w:hideMark/>
          </w:tcPr>
          <w:p w14:paraId="33660A0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r w:rsidR="00A8740A" w:rsidRPr="0007258C" w14:paraId="2EA67C12"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2900E8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新生儿呼吸机</w:t>
            </w:r>
          </w:p>
        </w:tc>
        <w:tc>
          <w:tcPr>
            <w:tcW w:w="2126" w:type="dxa"/>
            <w:tcBorders>
              <w:top w:val="nil"/>
              <w:left w:val="nil"/>
              <w:bottom w:val="single" w:sz="8" w:space="0" w:color="auto"/>
              <w:right w:val="single" w:sz="8" w:space="0" w:color="auto"/>
            </w:tcBorders>
            <w:vAlign w:val="center"/>
            <w:hideMark/>
          </w:tcPr>
          <w:p w14:paraId="0B89DB7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海伦</w:t>
            </w:r>
          </w:p>
        </w:tc>
        <w:tc>
          <w:tcPr>
            <w:tcW w:w="1418" w:type="dxa"/>
            <w:tcBorders>
              <w:top w:val="nil"/>
              <w:left w:val="nil"/>
              <w:bottom w:val="single" w:sz="8" w:space="0" w:color="auto"/>
              <w:right w:val="single" w:sz="8" w:space="0" w:color="auto"/>
            </w:tcBorders>
            <w:vAlign w:val="center"/>
            <w:hideMark/>
          </w:tcPr>
          <w:p w14:paraId="42B4FAD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手术急救设备及器具</w:t>
            </w:r>
          </w:p>
        </w:tc>
        <w:tc>
          <w:tcPr>
            <w:tcW w:w="1416" w:type="dxa"/>
            <w:tcBorders>
              <w:top w:val="nil"/>
              <w:left w:val="nil"/>
              <w:bottom w:val="single" w:sz="8" w:space="0" w:color="auto"/>
              <w:right w:val="single" w:sz="8" w:space="0" w:color="auto"/>
            </w:tcBorders>
            <w:vAlign w:val="center"/>
            <w:hideMark/>
          </w:tcPr>
          <w:p w14:paraId="34089E3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2022-8-31</w:t>
            </w:r>
          </w:p>
        </w:tc>
        <w:tc>
          <w:tcPr>
            <w:tcW w:w="1896" w:type="dxa"/>
            <w:tcBorders>
              <w:top w:val="nil"/>
              <w:left w:val="nil"/>
              <w:bottom w:val="single" w:sz="8" w:space="0" w:color="auto"/>
              <w:right w:val="single" w:sz="8" w:space="0" w:color="auto"/>
            </w:tcBorders>
            <w:vAlign w:val="center"/>
            <w:hideMark/>
          </w:tcPr>
          <w:p w14:paraId="49AA8B1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海伦</w:t>
            </w:r>
          </w:p>
        </w:tc>
      </w:tr>
      <w:tr w:rsidR="00A8740A" w:rsidRPr="0007258C" w14:paraId="7296DD05"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43F2976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高档便携式彩色多普勒超声诊断仪</w:t>
            </w:r>
          </w:p>
        </w:tc>
        <w:tc>
          <w:tcPr>
            <w:tcW w:w="2126" w:type="dxa"/>
            <w:tcBorders>
              <w:top w:val="nil"/>
              <w:left w:val="nil"/>
              <w:bottom w:val="single" w:sz="8" w:space="0" w:color="auto"/>
              <w:right w:val="single" w:sz="8" w:space="0" w:color="auto"/>
            </w:tcBorders>
            <w:vAlign w:val="center"/>
            <w:hideMark/>
          </w:tcPr>
          <w:p w14:paraId="4CA73497"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柯尼卡美能达/中国SONIMAGEHSI</w:t>
            </w:r>
          </w:p>
        </w:tc>
        <w:tc>
          <w:tcPr>
            <w:tcW w:w="1418" w:type="dxa"/>
            <w:tcBorders>
              <w:top w:val="nil"/>
              <w:left w:val="nil"/>
              <w:bottom w:val="single" w:sz="8" w:space="0" w:color="auto"/>
              <w:right w:val="single" w:sz="8" w:space="0" w:color="auto"/>
            </w:tcBorders>
            <w:vAlign w:val="center"/>
            <w:hideMark/>
          </w:tcPr>
          <w:p w14:paraId="45996D75"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医用超声波仪器及设备</w:t>
            </w:r>
          </w:p>
        </w:tc>
        <w:tc>
          <w:tcPr>
            <w:tcW w:w="1416" w:type="dxa"/>
            <w:tcBorders>
              <w:top w:val="nil"/>
              <w:left w:val="nil"/>
              <w:bottom w:val="single" w:sz="8" w:space="0" w:color="auto"/>
              <w:right w:val="single" w:sz="8" w:space="0" w:color="auto"/>
            </w:tcBorders>
            <w:vAlign w:val="center"/>
            <w:hideMark/>
          </w:tcPr>
          <w:p w14:paraId="2A08EADC"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2021-12-31</w:t>
            </w:r>
          </w:p>
        </w:tc>
        <w:tc>
          <w:tcPr>
            <w:tcW w:w="1896" w:type="dxa"/>
            <w:tcBorders>
              <w:top w:val="nil"/>
              <w:left w:val="nil"/>
              <w:bottom w:val="single" w:sz="8" w:space="0" w:color="auto"/>
              <w:right w:val="single" w:sz="8" w:space="0" w:color="auto"/>
            </w:tcBorders>
            <w:vAlign w:val="center"/>
            <w:hideMark/>
          </w:tcPr>
          <w:p w14:paraId="3326CD18"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 xml:space="preserve">　</w:t>
            </w:r>
          </w:p>
        </w:tc>
      </w:tr>
      <w:tr w:rsidR="00A8740A" w:rsidRPr="0007258C" w14:paraId="0B859B40" w14:textId="77777777" w:rsidTr="005A6258">
        <w:trPr>
          <w:trHeight w:val="830"/>
        </w:trPr>
        <w:tc>
          <w:tcPr>
            <w:tcW w:w="1833" w:type="dxa"/>
            <w:tcBorders>
              <w:top w:val="nil"/>
              <w:left w:val="single" w:sz="8" w:space="0" w:color="auto"/>
              <w:bottom w:val="single" w:sz="8" w:space="0" w:color="auto"/>
              <w:right w:val="single" w:sz="8" w:space="0" w:color="auto"/>
            </w:tcBorders>
            <w:vAlign w:val="center"/>
            <w:hideMark/>
          </w:tcPr>
          <w:p w14:paraId="20A9F7B6"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电子胃肠镜系统（放大电子胃镜）</w:t>
            </w:r>
          </w:p>
        </w:tc>
        <w:tc>
          <w:tcPr>
            <w:tcW w:w="2126" w:type="dxa"/>
            <w:tcBorders>
              <w:top w:val="nil"/>
              <w:left w:val="nil"/>
              <w:bottom w:val="single" w:sz="8" w:space="0" w:color="auto"/>
              <w:right w:val="single" w:sz="8" w:space="0" w:color="auto"/>
            </w:tcBorders>
            <w:vAlign w:val="center"/>
            <w:hideMark/>
          </w:tcPr>
          <w:p w14:paraId="3390D45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GIF-H290Z</w:t>
            </w:r>
          </w:p>
        </w:tc>
        <w:tc>
          <w:tcPr>
            <w:tcW w:w="1418" w:type="dxa"/>
            <w:tcBorders>
              <w:top w:val="nil"/>
              <w:left w:val="nil"/>
              <w:bottom w:val="single" w:sz="8" w:space="0" w:color="auto"/>
              <w:right w:val="single" w:sz="8" w:space="0" w:color="auto"/>
            </w:tcBorders>
            <w:vAlign w:val="center"/>
            <w:hideMark/>
          </w:tcPr>
          <w:p w14:paraId="562FC60E"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医用内窥镜</w:t>
            </w:r>
          </w:p>
        </w:tc>
        <w:tc>
          <w:tcPr>
            <w:tcW w:w="1416" w:type="dxa"/>
            <w:tcBorders>
              <w:top w:val="nil"/>
              <w:left w:val="nil"/>
              <w:bottom w:val="single" w:sz="8" w:space="0" w:color="auto"/>
              <w:right w:val="single" w:sz="8" w:space="0" w:color="auto"/>
            </w:tcBorders>
            <w:vAlign w:val="center"/>
            <w:hideMark/>
          </w:tcPr>
          <w:p w14:paraId="01CDF1DD"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2019-7-29</w:t>
            </w:r>
          </w:p>
        </w:tc>
        <w:tc>
          <w:tcPr>
            <w:tcW w:w="1896" w:type="dxa"/>
            <w:tcBorders>
              <w:top w:val="nil"/>
              <w:left w:val="nil"/>
              <w:bottom w:val="single" w:sz="8" w:space="0" w:color="auto"/>
              <w:right w:val="single" w:sz="8" w:space="0" w:color="auto"/>
            </w:tcBorders>
            <w:vAlign w:val="center"/>
            <w:hideMark/>
          </w:tcPr>
          <w:p w14:paraId="54C4588A" w14:textId="77777777" w:rsidR="00A8740A" w:rsidRPr="00304CED" w:rsidRDefault="00A8740A" w:rsidP="005A6258">
            <w:pPr>
              <w:wordWrap w:val="0"/>
              <w:rPr>
                <w:rFonts w:ascii="宋体" w:eastAsia="宋体" w:hAnsi="宋体" w:cs="宋体" w:hint="eastAsia"/>
              </w:rPr>
            </w:pPr>
            <w:r w:rsidRPr="00304CED">
              <w:rPr>
                <w:rFonts w:ascii="宋体" w:eastAsia="宋体" w:hAnsi="宋体" w:cs="宋体" w:hint="eastAsia"/>
              </w:rPr>
              <w:t>奥林巴斯</w:t>
            </w:r>
          </w:p>
        </w:tc>
      </w:tr>
    </w:tbl>
    <w:p w14:paraId="1FA1AD0F" w14:textId="77777777" w:rsidR="00A8740A" w:rsidRPr="0007258C" w:rsidRDefault="00A8740A" w:rsidP="00A8740A"/>
    <w:p w14:paraId="1878E4E1" w14:textId="77777777" w:rsidR="00A8740A" w:rsidRPr="0007258C" w:rsidRDefault="00A8740A" w:rsidP="00A8740A">
      <w:pPr>
        <w:rPr>
          <w:rFonts w:ascii="宋体" w:eastAsia="宋体" w:hAnsi="宋体" w:cs="仿宋" w:hint="eastAsia"/>
          <w:b/>
          <w:bCs/>
          <w:spacing w:val="-3"/>
          <w:sz w:val="24"/>
        </w:rPr>
      </w:pPr>
      <w:r w:rsidRPr="0007258C">
        <w:rPr>
          <w:rFonts w:ascii="宋体" w:eastAsia="宋体" w:hAnsi="宋体" w:hint="eastAsia"/>
          <w:b/>
          <w:bCs/>
          <w:spacing w:val="-3"/>
          <w:sz w:val="24"/>
        </w:rPr>
        <w:br w:type="page"/>
      </w:r>
    </w:p>
    <w:p w14:paraId="70F149B4" w14:textId="77777777" w:rsidR="00A8740A" w:rsidRPr="0007258C" w:rsidRDefault="00A8740A" w:rsidP="00A8740A">
      <w:pPr>
        <w:pStyle w:val="af8"/>
        <w:spacing w:before="42" w:line="360" w:lineRule="auto"/>
        <w:rPr>
          <w:color w:val="auto"/>
        </w:rPr>
      </w:pPr>
      <w:r w:rsidRPr="0007258C">
        <w:rPr>
          <w:b/>
          <w:bCs/>
          <w:color w:val="auto"/>
          <w:spacing w:val="-3"/>
        </w:rPr>
        <w:lastRenderedPageBreak/>
        <w:t>附件二：</w:t>
      </w:r>
    </w:p>
    <w:p w14:paraId="73A5608B" w14:textId="77777777" w:rsidR="00A8740A" w:rsidRPr="0007258C" w:rsidRDefault="00A8740A" w:rsidP="00A8740A">
      <w:pPr>
        <w:pStyle w:val="Bodytext5"/>
        <w:spacing w:after="0"/>
        <w:jc w:val="center"/>
        <w:rPr>
          <w:b/>
          <w:bCs/>
        </w:rPr>
      </w:pPr>
      <w:r w:rsidRPr="0007258C">
        <w:rPr>
          <w:b/>
          <w:bCs/>
        </w:rPr>
        <w:t>医疗设备维修维保供应商评价管理制度</w:t>
      </w:r>
    </w:p>
    <w:p w14:paraId="2A75B2E7" w14:textId="77777777" w:rsidR="00A8740A" w:rsidRPr="0007258C" w:rsidRDefault="00A8740A" w:rsidP="00A8740A">
      <w:pPr>
        <w:pStyle w:val="af8"/>
        <w:spacing w:before="160" w:line="360" w:lineRule="auto"/>
        <w:ind w:left="1" w:firstLine="426"/>
        <w:jc w:val="both"/>
        <w:rPr>
          <w:color w:val="auto"/>
        </w:rPr>
      </w:pPr>
      <w:r w:rsidRPr="0007258C">
        <w:rPr>
          <w:color w:val="auto"/>
          <w:spacing w:val="7"/>
        </w:rPr>
        <w:t>为了加强医疗设备维修维保供应商的规范管理，完善考核评价体系，</w:t>
      </w:r>
      <w:r w:rsidRPr="0007258C">
        <w:rPr>
          <w:color w:val="auto"/>
          <w:spacing w:val="6"/>
        </w:rPr>
        <w:t>建立相对稳定的合作关系，</w:t>
      </w:r>
      <w:r w:rsidRPr="0007258C">
        <w:rPr>
          <w:color w:val="auto"/>
          <w:spacing w:val="10"/>
        </w:rPr>
        <w:t>保障我院医疗设备的安全、稳定使用，促进甲方设备使用和</w:t>
      </w:r>
      <w:r w:rsidRPr="0007258C">
        <w:rPr>
          <w:color w:val="auto"/>
          <w:spacing w:val="9"/>
        </w:rPr>
        <w:t>临床服务水平的持续提升，结合我院设</w:t>
      </w:r>
      <w:r w:rsidRPr="0007258C">
        <w:rPr>
          <w:color w:val="auto"/>
          <w:spacing w:val="8"/>
        </w:rPr>
        <w:t>备管理的实际情况，制定本评价管理制度。</w:t>
      </w:r>
    </w:p>
    <w:p w14:paraId="005D0BE2" w14:textId="77777777" w:rsidR="00A8740A" w:rsidRPr="0007258C" w:rsidRDefault="00A8740A" w:rsidP="00A8740A">
      <w:pPr>
        <w:pStyle w:val="af8"/>
        <w:spacing w:before="36" w:line="360" w:lineRule="auto"/>
        <w:ind w:left="421"/>
        <w:rPr>
          <w:color w:val="auto"/>
        </w:rPr>
      </w:pPr>
      <w:proofErr w:type="gramStart"/>
      <w:r w:rsidRPr="0007258C">
        <w:rPr>
          <w:color w:val="auto"/>
          <w:spacing w:val="8"/>
        </w:rPr>
        <w:t>本评价</w:t>
      </w:r>
      <w:proofErr w:type="gramEnd"/>
      <w:r w:rsidRPr="0007258C">
        <w:rPr>
          <w:color w:val="auto"/>
          <w:spacing w:val="8"/>
        </w:rPr>
        <w:t>制度适用于医疗设备维修维保供应商的管理。</w:t>
      </w:r>
    </w:p>
    <w:p w14:paraId="0C9D86EA" w14:textId="77777777" w:rsidR="00A8740A" w:rsidRPr="0007258C" w:rsidRDefault="00A8740A" w:rsidP="00A8740A">
      <w:pPr>
        <w:pStyle w:val="af8"/>
        <w:spacing w:before="162" w:line="360" w:lineRule="auto"/>
        <w:ind w:left="423"/>
        <w:rPr>
          <w:color w:val="auto"/>
        </w:rPr>
      </w:pPr>
      <w:r w:rsidRPr="0007258C">
        <w:rPr>
          <w:color w:val="auto"/>
          <w:spacing w:val="6"/>
        </w:rPr>
        <w:t>一、制定原则</w:t>
      </w:r>
    </w:p>
    <w:p w14:paraId="124D8020" w14:textId="77777777" w:rsidR="00A8740A" w:rsidRPr="0007258C" w:rsidRDefault="00A8740A" w:rsidP="00A8740A">
      <w:pPr>
        <w:pStyle w:val="af8"/>
        <w:spacing w:before="159" w:line="360" w:lineRule="auto"/>
        <w:ind w:right="96" w:firstLine="857"/>
        <w:jc w:val="both"/>
        <w:rPr>
          <w:color w:val="auto"/>
        </w:rPr>
      </w:pPr>
      <w:r w:rsidRPr="0007258C">
        <w:rPr>
          <w:color w:val="auto"/>
          <w:spacing w:val="9"/>
        </w:rPr>
        <w:t>医疗设备维修维保供应商评价管理基于医疗设备安全高效运行的基础上，从乙方维修响</w:t>
      </w:r>
      <w:r w:rsidRPr="0007258C">
        <w:rPr>
          <w:color w:val="auto"/>
          <w:spacing w:val="10"/>
        </w:rPr>
        <w:t>应时效性、维修完成质量、临床服务满意度、配件质量及供</w:t>
      </w:r>
      <w:r w:rsidRPr="0007258C">
        <w:rPr>
          <w:color w:val="auto"/>
          <w:spacing w:val="9"/>
        </w:rPr>
        <w:t>应时效性、替代设备到达时效性、与设</w:t>
      </w:r>
      <w:r w:rsidRPr="0007258C">
        <w:rPr>
          <w:color w:val="auto"/>
          <w:spacing w:val="10"/>
        </w:rPr>
        <w:t>备科协作配合、设备全生命周期管理及经济效益分析完成情</w:t>
      </w:r>
      <w:r w:rsidRPr="0007258C">
        <w:rPr>
          <w:color w:val="auto"/>
          <w:spacing w:val="9"/>
        </w:rPr>
        <w:t>况等方面进行评价，通过对乙方的监</w:t>
      </w:r>
      <w:r w:rsidRPr="0007258C">
        <w:rPr>
          <w:color w:val="auto"/>
          <w:spacing w:val="8"/>
        </w:rPr>
        <w:t>控和管理，确保医疗设备维修维保质量。</w:t>
      </w:r>
    </w:p>
    <w:p w14:paraId="4239078F" w14:textId="77777777" w:rsidR="00A8740A" w:rsidRPr="0007258C" w:rsidRDefault="00A8740A" w:rsidP="00A8740A">
      <w:pPr>
        <w:pStyle w:val="af8"/>
        <w:spacing w:before="162" w:line="360" w:lineRule="auto"/>
        <w:ind w:left="423"/>
        <w:rPr>
          <w:color w:val="auto"/>
          <w:spacing w:val="6"/>
        </w:rPr>
      </w:pPr>
      <w:r w:rsidRPr="0007258C">
        <w:rPr>
          <w:color w:val="auto"/>
          <w:spacing w:val="6"/>
        </w:rPr>
        <w:t>二、评价内容</w:t>
      </w:r>
    </w:p>
    <w:p w14:paraId="20E3CF88"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（一）乙方的资质及履约能力保障：</w:t>
      </w:r>
    </w:p>
    <w:p w14:paraId="5E9D56A4"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1.乙方提供服务应无条件执行国家、地方政府相关法律法规，以及行业协会</w:t>
      </w:r>
      <w:r w:rsidRPr="0007258C">
        <w:rPr>
          <w:color w:val="auto"/>
          <w:spacing w:val="8"/>
        </w:rPr>
        <w:t>最新颁布的标准</w:t>
      </w:r>
      <w:r w:rsidRPr="0007258C">
        <w:rPr>
          <w:color w:val="auto"/>
          <w:spacing w:val="3"/>
        </w:rPr>
        <w:t>和条</w:t>
      </w:r>
      <w:r w:rsidRPr="0007258C">
        <w:rPr>
          <w:color w:val="auto"/>
          <w:spacing w:val="10"/>
        </w:rPr>
        <w:t>例；</w:t>
      </w:r>
    </w:p>
    <w:p w14:paraId="5511C14C"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2.乙方应提供所有设备维保服务，如技术能力不能满足，可通过购置原厂维保或其他合法途径，以保障服务要求；</w:t>
      </w:r>
    </w:p>
    <w:p w14:paraId="253153C8"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3.乙方提供驻扎西安市≥16名维修人员，提供在西安市内社保缴纳证明及国家相关部门培训证书文件或厂家培训证书，提供维修人员名单。</w:t>
      </w:r>
    </w:p>
    <w:p w14:paraId="7067EAF5"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4.</w:t>
      </w:r>
      <w:proofErr w:type="gramStart"/>
      <w:r w:rsidRPr="0007258C">
        <w:rPr>
          <w:color w:val="auto"/>
          <w:spacing w:val="10"/>
        </w:rPr>
        <w:t>乙方国内需</w:t>
      </w:r>
      <w:proofErr w:type="gramEnd"/>
      <w:r w:rsidRPr="0007258C">
        <w:rPr>
          <w:color w:val="auto"/>
          <w:spacing w:val="10"/>
        </w:rPr>
        <w:t>有独立的备件仓库，具有多种备件品类（含国内外原厂备件），西安市内需有常用备件库及应急备用机库，保障维修的及时性，以及无法及时维修时应急替代。</w:t>
      </w:r>
    </w:p>
    <w:p w14:paraId="5DADA7E5"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5.乙方应配套提供完善成熟的自主研发的设备全生命周期管理软件（具有知识产权）或合法途径来源的业内知名品牌管理软件，必须保障数据信息安全和软件运行维护的及时性，按甲方要求开展设备经济效益分析。</w:t>
      </w:r>
    </w:p>
    <w:p w14:paraId="6A0EF5CC" w14:textId="77777777" w:rsidR="00A8740A" w:rsidRPr="0007258C" w:rsidRDefault="00A8740A" w:rsidP="00A8740A">
      <w:pPr>
        <w:pStyle w:val="af8"/>
        <w:spacing w:before="159" w:line="360" w:lineRule="auto"/>
        <w:ind w:right="96" w:firstLine="857"/>
        <w:jc w:val="both"/>
        <w:rPr>
          <w:color w:val="auto"/>
          <w:spacing w:val="10"/>
        </w:rPr>
      </w:pPr>
      <w:r w:rsidRPr="0007258C">
        <w:rPr>
          <w:color w:val="auto"/>
          <w:spacing w:val="10"/>
        </w:rPr>
        <w:t>6.总体开机率：全年平均须达到95%以上，急救及生命支持类设备开机率应</w:t>
      </w:r>
      <w:r w:rsidRPr="0007258C">
        <w:rPr>
          <w:color w:val="auto"/>
          <w:spacing w:val="10"/>
        </w:rPr>
        <w:lastRenderedPageBreak/>
        <w:t>达到100%（以365天计算）。</w:t>
      </w:r>
    </w:p>
    <w:p w14:paraId="5AF88BBE"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二）合同执行情况：乙方应严格按照合同要求及时进驻，负责软件的安装、调试，提供全面系统的操作培训，经过一定时期的试运行，各项性能指标都能达到招标文件要求，完成软件验收工作；同时按照合同要求提供驻场服务，必要时提供远程或增援服务。</w:t>
      </w:r>
    </w:p>
    <w:p w14:paraId="0C15E2CD"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（三）人员数量及质量保证：乙方应按合同约定配备足量的维修服务工程师，工作年限、工作能力及专业搭配能满足甲方维修服务工作需要；</w:t>
      </w:r>
    </w:p>
    <w:p w14:paraId="3EAA7FBB"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（四）乙方的信誉及服务质量：严格遵守合同所约定的维修响应时间、零配件供应、以及替代设备到场时间，确保设备开机率要求</w:t>
      </w:r>
    </w:p>
    <w:p w14:paraId="2DF2F7AF"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五）维护保养及巡检落实情况：乙方应对甲方在用的医疗设备制定维护保养及定期巡检计划，包括定期的质量控制、工程师的定期巡检与保养，临床应用培训；对于保修期内设备，做好与原厂的沟通协调配合，使设备处于最佳的运行状态；如发生可疑不良事件，应严格按照《不良事件管理办法》的要求上报。</w:t>
      </w:r>
    </w:p>
    <w:p w14:paraId="5D14CABE"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（六）乙方与设备科的协作配合：乙方应配合甲方完成设备的安装验收、质控、拆移机、资产报废等工作。同时协助完成计量设备、特种设备、辐射安全评价、环评、预控评等工作。</w:t>
      </w:r>
    </w:p>
    <w:p w14:paraId="01B2B085" w14:textId="77777777" w:rsidR="00A8740A" w:rsidRPr="0007258C" w:rsidRDefault="00A8740A" w:rsidP="00A8740A">
      <w:pPr>
        <w:pStyle w:val="af8"/>
        <w:spacing w:before="159" w:line="360" w:lineRule="auto"/>
        <w:ind w:right="96" w:firstLineChars="100" w:firstLine="260"/>
        <w:jc w:val="both"/>
        <w:rPr>
          <w:color w:val="auto"/>
          <w:spacing w:val="10"/>
        </w:rPr>
      </w:pPr>
      <w:r w:rsidRPr="0007258C">
        <w:rPr>
          <w:color w:val="auto"/>
          <w:spacing w:val="10"/>
        </w:rPr>
        <w:t>三、评价办法</w:t>
      </w:r>
    </w:p>
    <w:p w14:paraId="3F2A9B75"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一）评分方法：评估采用综合评价的方法进行，按照评估项目的不同给予各自权重系数比例，经过计算分析，最终得出乙方的综合评估分值。综合得分90-100分为优秀；综合得分70-89分为良好；60-69分为合格；60分以下为不合格；</w:t>
      </w:r>
    </w:p>
    <w:p w14:paraId="609AB9BC"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（二）评分细则：详见《医疗设备维修维保供应商半年度评价表》（附表3），《医疗设备维修维保供应商年度总体评价表》（附表4）。如有必要，需注明评分理由。</w:t>
      </w:r>
    </w:p>
    <w:p w14:paraId="2AD45729" w14:textId="77777777" w:rsidR="00A8740A" w:rsidRPr="0007258C" w:rsidRDefault="00A8740A" w:rsidP="00A8740A">
      <w:pPr>
        <w:pStyle w:val="af8"/>
        <w:spacing w:before="159" w:line="360" w:lineRule="auto"/>
        <w:ind w:right="96" w:firstLineChars="100" w:firstLine="260"/>
        <w:jc w:val="both"/>
        <w:rPr>
          <w:color w:val="auto"/>
          <w:spacing w:val="10"/>
        </w:rPr>
      </w:pPr>
      <w:r w:rsidRPr="0007258C">
        <w:rPr>
          <w:color w:val="auto"/>
          <w:spacing w:val="10"/>
        </w:rPr>
        <w:t>四、评价部门与实施方法</w:t>
      </w:r>
    </w:p>
    <w:p w14:paraId="2F208F05"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一）管理部门：我院设备科是医疗设备维修维保供应商的归口管理部门，负责对乙方实施管理和考核，评估乙方对本院相关医疗设备的维护服务质量，结合临床科室对服务的满意度评价，汇总形成乙方合同履约情况及服务质量评价结果，并</w:t>
      </w:r>
      <w:r w:rsidRPr="0007258C">
        <w:rPr>
          <w:color w:val="auto"/>
          <w:spacing w:val="10"/>
        </w:rPr>
        <w:lastRenderedPageBreak/>
        <w:t>建立乙方评估档案。</w:t>
      </w:r>
    </w:p>
    <w:p w14:paraId="0F1B8577"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二）评估周期及方法：对乙方的评估考核分半年度和年度进行。半年度考核按照《医疗设备维修维保供应商半年度评价表》执行，考核结果为优秀等次，半年度付款全额支付；考核结果为良好等次，设备科将存在问题反馈乙方，并进行提醒谈话；考核结果为合格等次，半年度付款扣除当</w:t>
      </w:r>
      <w:proofErr w:type="gramStart"/>
      <w:r w:rsidRPr="0007258C">
        <w:rPr>
          <w:color w:val="auto"/>
          <w:spacing w:val="10"/>
        </w:rPr>
        <w:t>次费用</w:t>
      </w:r>
      <w:proofErr w:type="gramEnd"/>
      <w:r w:rsidRPr="0007258C">
        <w:rPr>
          <w:color w:val="auto"/>
          <w:spacing w:val="10"/>
        </w:rPr>
        <w:t>2%，并对乙方下发服务质量预警通知；考核为不合格等次，半年度付款扣除当</w:t>
      </w:r>
      <w:proofErr w:type="gramStart"/>
      <w:r w:rsidRPr="0007258C">
        <w:rPr>
          <w:color w:val="auto"/>
          <w:spacing w:val="10"/>
        </w:rPr>
        <w:t>次费用</w:t>
      </w:r>
      <w:proofErr w:type="gramEnd"/>
      <w:r w:rsidRPr="0007258C">
        <w:rPr>
          <w:color w:val="auto"/>
          <w:spacing w:val="10"/>
        </w:rPr>
        <w:t>5%，并对乙方进行正式约谈。年度考核《按照医疗设备维保供应商年度总体评价表》进行，如连续两次评价为不合格或年度考核总体评价为不合格等次，甲方有权单方面解除合同。</w:t>
      </w:r>
    </w:p>
    <w:p w14:paraId="2DDBE71F" w14:textId="77777777" w:rsidR="00A8740A" w:rsidRPr="0007258C" w:rsidRDefault="00A8740A" w:rsidP="00A8740A">
      <w:pPr>
        <w:pStyle w:val="af8"/>
        <w:spacing w:before="159" w:line="360" w:lineRule="auto"/>
        <w:ind w:right="96" w:firstLineChars="100" w:firstLine="260"/>
        <w:jc w:val="both"/>
        <w:rPr>
          <w:color w:val="auto"/>
          <w:spacing w:val="10"/>
        </w:rPr>
      </w:pPr>
      <w:r w:rsidRPr="0007258C">
        <w:rPr>
          <w:color w:val="auto"/>
          <w:spacing w:val="10"/>
        </w:rPr>
        <w:t>五、监督管理</w:t>
      </w:r>
    </w:p>
    <w:p w14:paraId="683E4F46" w14:textId="77777777" w:rsidR="00A8740A" w:rsidRPr="0007258C" w:rsidRDefault="00A8740A" w:rsidP="00A8740A">
      <w:pPr>
        <w:pStyle w:val="af8"/>
        <w:spacing w:before="159" w:line="360" w:lineRule="auto"/>
        <w:ind w:right="96" w:firstLineChars="200" w:firstLine="520"/>
        <w:jc w:val="both"/>
        <w:rPr>
          <w:color w:val="auto"/>
          <w:spacing w:val="10"/>
        </w:rPr>
      </w:pPr>
      <w:r w:rsidRPr="0007258C">
        <w:rPr>
          <w:color w:val="auto"/>
          <w:spacing w:val="10"/>
        </w:rPr>
        <w:t>甲方将指定专人负责乙方合同履行情况的监督，对乙方服务质量进行客观评价，定期反馈乙方对临床服务中存在问题，并召集沟通协调会议，对阶段性工作进行总结，逐步完善维修维保售后服务管理。</w:t>
      </w:r>
    </w:p>
    <w:p w14:paraId="3974276B" w14:textId="77777777" w:rsidR="00A8740A" w:rsidRPr="0007258C" w:rsidRDefault="00A8740A" w:rsidP="00A8740A">
      <w:pPr>
        <w:spacing w:line="360" w:lineRule="auto"/>
        <w:rPr>
          <w:rFonts w:ascii="宋体" w:eastAsia="宋体" w:hAnsi="宋体" w:hint="eastAsia"/>
          <w:spacing w:val="6"/>
          <w:sz w:val="24"/>
        </w:rPr>
      </w:pPr>
    </w:p>
    <w:p w14:paraId="3818F86E" w14:textId="77777777" w:rsidR="00A8740A" w:rsidRPr="0007258C" w:rsidRDefault="00A8740A" w:rsidP="00A8740A">
      <w:pPr>
        <w:pStyle w:val="af8"/>
        <w:spacing w:line="360" w:lineRule="auto"/>
        <w:rPr>
          <w:color w:val="auto"/>
          <w:spacing w:val="6"/>
        </w:rPr>
      </w:pPr>
    </w:p>
    <w:p w14:paraId="30FF7585" w14:textId="77777777" w:rsidR="00A8740A" w:rsidRPr="0007258C" w:rsidRDefault="00A8740A" w:rsidP="00A8740A">
      <w:pPr>
        <w:spacing w:line="360" w:lineRule="auto"/>
        <w:rPr>
          <w:rFonts w:ascii="宋体" w:eastAsia="宋体" w:hAnsi="宋体" w:hint="eastAsia"/>
          <w:spacing w:val="6"/>
          <w:sz w:val="24"/>
        </w:rPr>
      </w:pPr>
    </w:p>
    <w:p w14:paraId="534C35D3" w14:textId="77777777" w:rsidR="00A8740A" w:rsidRPr="0007258C" w:rsidRDefault="00A8740A" w:rsidP="00A8740A">
      <w:pPr>
        <w:pStyle w:val="af8"/>
        <w:spacing w:line="360" w:lineRule="auto"/>
        <w:rPr>
          <w:color w:val="auto"/>
          <w:spacing w:val="6"/>
        </w:rPr>
      </w:pPr>
    </w:p>
    <w:p w14:paraId="2DB9B692" w14:textId="77777777" w:rsidR="00A8740A" w:rsidRPr="0007258C" w:rsidRDefault="00A8740A" w:rsidP="00A8740A">
      <w:pPr>
        <w:spacing w:line="360" w:lineRule="auto"/>
        <w:rPr>
          <w:rFonts w:ascii="宋体" w:eastAsia="宋体" w:hAnsi="宋体" w:hint="eastAsia"/>
          <w:spacing w:val="6"/>
          <w:sz w:val="24"/>
        </w:rPr>
      </w:pPr>
    </w:p>
    <w:p w14:paraId="489DCD7D" w14:textId="77777777" w:rsidR="00A8740A" w:rsidRPr="0007258C" w:rsidRDefault="00A8740A" w:rsidP="00A8740A">
      <w:pPr>
        <w:pStyle w:val="af8"/>
        <w:spacing w:line="360" w:lineRule="auto"/>
        <w:rPr>
          <w:color w:val="auto"/>
          <w:spacing w:val="6"/>
        </w:rPr>
      </w:pPr>
    </w:p>
    <w:p w14:paraId="68E11511" w14:textId="77777777" w:rsidR="00A8740A" w:rsidRPr="0007258C" w:rsidRDefault="00A8740A" w:rsidP="00A8740A">
      <w:pPr>
        <w:rPr>
          <w:rFonts w:ascii="宋体" w:eastAsia="宋体" w:hAnsi="宋体" w:cs="仿宋" w:hint="eastAsia"/>
          <w:b/>
          <w:bCs/>
          <w:spacing w:val="-8"/>
          <w:sz w:val="24"/>
        </w:rPr>
      </w:pPr>
      <w:r w:rsidRPr="0007258C">
        <w:rPr>
          <w:rFonts w:ascii="宋体" w:eastAsia="宋体" w:hAnsi="宋体" w:hint="eastAsia"/>
          <w:b/>
          <w:bCs/>
          <w:spacing w:val="-8"/>
          <w:sz w:val="24"/>
        </w:rPr>
        <w:br w:type="page"/>
      </w:r>
    </w:p>
    <w:p w14:paraId="1DF21328" w14:textId="77777777" w:rsidR="00A8740A" w:rsidRPr="0007258C" w:rsidRDefault="00A8740A" w:rsidP="00A8740A">
      <w:pPr>
        <w:pStyle w:val="af8"/>
        <w:spacing w:before="43" w:line="360" w:lineRule="auto"/>
        <w:rPr>
          <w:color w:val="auto"/>
        </w:rPr>
      </w:pPr>
      <w:r w:rsidRPr="0007258C">
        <w:rPr>
          <w:b/>
          <w:bCs/>
          <w:color w:val="auto"/>
          <w:spacing w:val="-8"/>
        </w:rPr>
        <w:lastRenderedPageBreak/>
        <w:t>附表3：</w:t>
      </w:r>
    </w:p>
    <w:p w14:paraId="6AD5A12C" w14:textId="77777777" w:rsidR="00A8740A" w:rsidRPr="0007258C" w:rsidRDefault="00A8740A" w:rsidP="00A8740A">
      <w:pPr>
        <w:pStyle w:val="Bodytext5"/>
        <w:spacing w:after="0"/>
        <w:jc w:val="center"/>
        <w:rPr>
          <w:b/>
          <w:bCs/>
        </w:rPr>
      </w:pPr>
      <w:r w:rsidRPr="0007258C">
        <w:rPr>
          <w:b/>
          <w:bCs/>
        </w:rPr>
        <w:t>医疗设备维修维保供应商半年度评价表</w:t>
      </w:r>
    </w:p>
    <w:tbl>
      <w:tblPr>
        <w:tblStyle w:val="TableNormal"/>
        <w:tblW w:w="9512" w:type="dxa"/>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48"/>
        <w:gridCol w:w="3801"/>
        <w:gridCol w:w="2727"/>
        <w:gridCol w:w="914"/>
        <w:gridCol w:w="722"/>
      </w:tblGrid>
      <w:tr w:rsidR="00A8740A" w:rsidRPr="0007258C" w14:paraId="2B8141A6" w14:textId="77777777" w:rsidTr="005A6258">
        <w:trPr>
          <w:trHeight w:val="554"/>
        </w:trPr>
        <w:tc>
          <w:tcPr>
            <w:tcW w:w="1348" w:type="dxa"/>
          </w:tcPr>
          <w:p w14:paraId="2095054E" w14:textId="77777777" w:rsidR="00A8740A" w:rsidRPr="0007258C" w:rsidRDefault="00A8740A" w:rsidP="005A6258">
            <w:pPr>
              <w:pStyle w:val="TableText"/>
              <w:spacing w:before="169" w:line="276" w:lineRule="auto"/>
              <w:ind w:left="131"/>
              <w:jc w:val="center"/>
              <w:rPr>
                <w:rFonts w:ascii="宋体" w:eastAsia="宋体" w:hAnsi="宋体" w:hint="eastAsia"/>
              </w:rPr>
            </w:pPr>
            <w:proofErr w:type="spellStart"/>
            <w:r w:rsidRPr="0007258C">
              <w:rPr>
                <w:rFonts w:ascii="宋体" w:eastAsia="宋体" w:hAnsi="宋体"/>
                <w:b/>
                <w:bCs/>
                <w:spacing w:val="5"/>
              </w:rPr>
              <w:t>项目及分值</w:t>
            </w:r>
            <w:proofErr w:type="spellEnd"/>
          </w:p>
        </w:tc>
        <w:tc>
          <w:tcPr>
            <w:tcW w:w="3801" w:type="dxa"/>
          </w:tcPr>
          <w:p w14:paraId="0FF93F9B" w14:textId="77777777" w:rsidR="00A8740A" w:rsidRPr="0007258C" w:rsidRDefault="00A8740A" w:rsidP="005A6258">
            <w:pPr>
              <w:pStyle w:val="TableText"/>
              <w:spacing w:before="170" w:line="276" w:lineRule="auto"/>
              <w:ind w:left="68"/>
              <w:jc w:val="center"/>
              <w:rPr>
                <w:rFonts w:ascii="宋体" w:eastAsia="宋体" w:hAnsi="宋体" w:hint="eastAsia"/>
              </w:rPr>
            </w:pPr>
            <w:proofErr w:type="spellStart"/>
            <w:r w:rsidRPr="0007258C">
              <w:rPr>
                <w:rFonts w:ascii="宋体" w:eastAsia="宋体" w:hAnsi="宋体"/>
                <w:b/>
                <w:bCs/>
                <w:spacing w:val="3"/>
              </w:rPr>
              <w:t>质量标准</w:t>
            </w:r>
            <w:proofErr w:type="spellEnd"/>
          </w:p>
        </w:tc>
        <w:tc>
          <w:tcPr>
            <w:tcW w:w="2727" w:type="dxa"/>
          </w:tcPr>
          <w:p w14:paraId="6809CE9C" w14:textId="77777777" w:rsidR="00A8740A" w:rsidRPr="0007258C" w:rsidRDefault="00A8740A" w:rsidP="005A6258">
            <w:pPr>
              <w:pStyle w:val="TableText"/>
              <w:spacing w:before="170" w:line="276" w:lineRule="auto"/>
              <w:ind w:left="100"/>
              <w:jc w:val="center"/>
              <w:rPr>
                <w:rFonts w:ascii="宋体" w:eastAsia="宋体" w:hAnsi="宋体" w:hint="eastAsia"/>
              </w:rPr>
            </w:pPr>
            <w:proofErr w:type="spellStart"/>
            <w:r w:rsidRPr="0007258C">
              <w:rPr>
                <w:rFonts w:ascii="宋体" w:eastAsia="宋体" w:hAnsi="宋体"/>
                <w:b/>
                <w:bCs/>
                <w:spacing w:val="4"/>
              </w:rPr>
              <w:t>考核细则</w:t>
            </w:r>
            <w:proofErr w:type="spellEnd"/>
          </w:p>
        </w:tc>
        <w:tc>
          <w:tcPr>
            <w:tcW w:w="914" w:type="dxa"/>
          </w:tcPr>
          <w:p w14:paraId="5B482471" w14:textId="77777777" w:rsidR="00A8740A" w:rsidRPr="0007258C" w:rsidRDefault="00A8740A" w:rsidP="005A6258">
            <w:pPr>
              <w:pStyle w:val="TableText"/>
              <w:spacing w:before="34" w:line="276" w:lineRule="auto"/>
              <w:ind w:right="131"/>
              <w:rPr>
                <w:rFonts w:ascii="宋体" w:eastAsia="宋体" w:hAnsi="宋体" w:hint="eastAsia"/>
              </w:rPr>
            </w:pPr>
            <w:proofErr w:type="spellStart"/>
            <w:r w:rsidRPr="0007258C">
              <w:rPr>
                <w:rFonts w:ascii="宋体" w:eastAsia="宋体" w:hAnsi="宋体"/>
                <w:b/>
                <w:bCs/>
                <w:spacing w:val="-1"/>
              </w:rPr>
              <w:t>扣分</w:t>
            </w:r>
            <w:r w:rsidRPr="0007258C">
              <w:rPr>
                <w:rFonts w:ascii="宋体" w:eastAsia="宋体" w:hAnsi="宋体"/>
                <w:b/>
                <w:bCs/>
              </w:rPr>
              <w:t>依据</w:t>
            </w:r>
            <w:proofErr w:type="spellEnd"/>
          </w:p>
        </w:tc>
        <w:tc>
          <w:tcPr>
            <w:tcW w:w="720" w:type="dxa"/>
          </w:tcPr>
          <w:p w14:paraId="79AAE0DC" w14:textId="77777777" w:rsidR="00A8740A" w:rsidRPr="0007258C" w:rsidRDefault="00A8740A" w:rsidP="005A6258">
            <w:pPr>
              <w:pStyle w:val="TableText"/>
              <w:spacing w:before="170" w:line="276" w:lineRule="auto"/>
              <w:rPr>
                <w:rFonts w:ascii="宋体" w:eastAsia="宋体" w:hAnsi="宋体" w:hint="eastAsia"/>
              </w:rPr>
            </w:pPr>
            <w:proofErr w:type="spellStart"/>
            <w:r w:rsidRPr="0007258C">
              <w:rPr>
                <w:rFonts w:ascii="宋体" w:eastAsia="宋体" w:hAnsi="宋体"/>
                <w:b/>
                <w:bCs/>
              </w:rPr>
              <w:t>得分</w:t>
            </w:r>
            <w:proofErr w:type="spellEnd"/>
          </w:p>
        </w:tc>
      </w:tr>
      <w:tr w:rsidR="00A8740A" w:rsidRPr="0007258C" w14:paraId="679A443A" w14:textId="77777777" w:rsidTr="005A6258">
        <w:trPr>
          <w:trHeight w:val="1911"/>
        </w:trPr>
        <w:tc>
          <w:tcPr>
            <w:tcW w:w="1348" w:type="dxa"/>
          </w:tcPr>
          <w:p w14:paraId="18C03C2C" w14:textId="77777777" w:rsidR="00A8740A" w:rsidRPr="0007258C" w:rsidRDefault="00A8740A" w:rsidP="005A6258">
            <w:pPr>
              <w:spacing w:line="276" w:lineRule="auto"/>
              <w:ind w:left="131"/>
              <w:rPr>
                <w:rFonts w:ascii="宋体" w:hAnsi="宋体" w:hint="eastAsia"/>
                <w:sz w:val="24"/>
              </w:rPr>
            </w:pPr>
          </w:p>
          <w:p w14:paraId="21D126AC" w14:textId="77777777" w:rsidR="00A8740A" w:rsidRPr="0007258C" w:rsidRDefault="00A8740A" w:rsidP="005A6258">
            <w:pPr>
              <w:spacing w:line="276" w:lineRule="auto"/>
              <w:ind w:left="131"/>
              <w:rPr>
                <w:rFonts w:ascii="宋体" w:hAnsi="宋体" w:hint="eastAsia"/>
                <w:sz w:val="24"/>
              </w:rPr>
            </w:pPr>
          </w:p>
          <w:p w14:paraId="6FC56149" w14:textId="77777777" w:rsidR="00A8740A" w:rsidRPr="0007258C" w:rsidRDefault="00A8740A" w:rsidP="005A6258">
            <w:pPr>
              <w:pStyle w:val="TableText"/>
              <w:spacing w:before="65" w:line="276" w:lineRule="auto"/>
              <w:ind w:left="131" w:right="147"/>
              <w:rPr>
                <w:rFonts w:ascii="宋体" w:eastAsia="宋体" w:hAnsi="宋体" w:hint="eastAsia"/>
              </w:rPr>
            </w:pPr>
            <w:r w:rsidRPr="0007258C">
              <w:rPr>
                <w:rFonts w:ascii="宋体" w:eastAsia="宋体" w:hAnsi="宋体"/>
                <w:spacing w:val="5"/>
              </w:rPr>
              <w:t>响应时效性</w:t>
            </w:r>
            <w:r w:rsidRPr="0007258C">
              <w:rPr>
                <w:rFonts w:ascii="宋体" w:eastAsia="宋体" w:hAnsi="宋体"/>
                <w:spacing w:val="-2"/>
              </w:rPr>
              <w:t>（10分）</w:t>
            </w:r>
          </w:p>
        </w:tc>
        <w:tc>
          <w:tcPr>
            <w:tcW w:w="3801" w:type="dxa"/>
          </w:tcPr>
          <w:p w14:paraId="02320E55" w14:textId="77777777" w:rsidR="00A8740A" w:rsidRPr="0007258C" w:rsidRDefault="00A8740A" w:rsidP="005A6258">
            <w:pPr>
              <w:pStyle w:val="TableText"/>
              <w:spacing w:before="31" w:line="276" w:lineRule="auto"/>
              <w:ind w:left="68" w:right="50"/>
              <w:rPr>
                <w:rFonts w:ascii="宋体" w:eastAsia="宋体" w:hAnsi="宋体" w:hint="eastAsia"/>
                <w:lang w:eastAsia="zh-CN"/>
              </w:rPr>
            </w:pPr>
            <w:r w:rsidRPr="0007258C">
              <w:rPr>
                <w:rFonts w:ascii="宋体" w:eastAsia="宋体" w:hAnsi="宋体"/>
                <w:spacing w:val="2"/>
                <w:lang w:eastAsia="zh-CN"/>
              </w:rPr>
              <w:t>1、报修响应时间：急救设备≤5分钟；</w:t>
            </w:r>
            <w:r w:rsidRPr="0007258C">
              <w:rPr>
                <w:rFonts w:ascii="宋体" w:eastAsia="宋体" w:hAnsi="宋体"/>
                <w:spacing w:val="4"/>
                <w:lang w:eastAsia="zh-CN"/>
              </w:rPr>
              <w:t>一般设备≤10分钟。</w:t>
            </w:r>
          </w:p>
          <w:p w14:paraId="555C7A11" w14:textId="77777777" w:rsidR="00A8740A" w:rsidRPr="0007258C" w:rsidRDefault="00A8740A" w:rsidP="005A6258">
            <w:pPr>
              <w:pStyle w:val="TableText"/>
              <w:spacing w:before="23" w:line="276" w:lineRule="auto"/>
              <w:ind w:left="68" w:right="48"/>
              <w:rPr>
                <w:rFonts w:ascii="宋体" w:eastAsia="宋体" w:hAnsi="宋体" w:hint="eastAsia"/>
                <w:lang w:eastAsia="zh-CN"/>
              </w:rPr>
            </w:pPr>
            <w:r w:rsidRPr="0007258C">
              <w:rPr>
                <w:rFonts w:ascii="宋体" w:eastAsia="宋体" w:hAnsi="宋体"/>
                <w:spacing w:val="1"/>
                <w:lang w:eastAsia="zh-CN"/>
              </w:rPr>
              <w:t>2、乙方应365天×24小时提供服务，</w:t>
            </w:r>
            <w:r w:rsidRPr="0007258C">
              <w:rPr>
                <w:rFonts w:ascii="宋体" w:eastAsia="宋体" w:hAnsi="宋体"/>
                <w:spacing w:val="9"/>
                <w:lang w:eastAsia="zh-CN"/>
              </w:rPr>
              <w:t>驻场人员作息时间同甲方正常工作时</w:t>
            </w:r>
          </w:p>
          <w:p w14:paraId="57C3B7F1" w14:textId="77777777" w:rsidR="00A8740A" w:rsidRPr="0007258C" w:rsidRDefault="00A8740A" w:rsidP="005A6258">
            <w:pPr>
              <w:pStyle w:val="TableText"/>
              <w:spacing w:before="26" w:line="276" w:lineRule="auto"/>
              <w:ind w:left="68" w:right="122"/>
              <w:rPr>
                <w:rFonts w:ascii="宋体" w:eastAsia="宋体" w:hAnsi="宋体" w:hint="eastAsia"/>
                <w:lang w:eastAsia="zh-CN"/>
              </w:rPr>
            </w:pPr>
            <w:r w:rsidRPr="0007258C">
              <w:rPr>
                <w:rFonts w:ascii="宋体" w:eastAsia="宋体" w:hAnsi="宋体"/>
                <w:spacing w:val="7"/>
                <w:lang w:eastAsia="zh-CN"/>
              </w:rPr>
              <w:t>间，并建立夜间、双休日、节假日值班制，应急值班人员≥1人，随时保障通</w:t>
            </w:r>
            <w:r w:rsidRPr="0007258C">
              <w:rPr>
                <w:rFonts w:ascii="宋体" w:eastAsia="宋体" w:hAnsi="宋体"/>
                <w:spacing w:val="4"/>
                <w:lang w:eastAsia="zh-CN"/>
              </w:rPr>
              <w:t>讯畅通。</w:t>
            </w:r>
          </w:p>
        </w:tc>
        <w:tc>
          <w:tcPr>
            <w:tcW w:w="2727" w:type="dxa"/>
          </w:tcPr>
          <w:p w14:paraId="0A747A43" w14:textId="77777777" w:rsidR="00A8740A" w:rsidRPr="0007258C" w:rsidRDefault="00A8740A" w:rsidP="005A6258">
            <w:pPr>
              <w:spacing w:line="276" w:lineRule="auto"/>
              <w:ind w:left="100"/>
              <w:rPr>
                <w:rFonts w:ascii="宋体" w:hAnsi="宋体" w:hint="eastAsia"/>
                <w:sz w:val="24"/>
              </w:rPr>
            </w:pPr>
          </w:p>
          <w:p w14:paraId="31830A6C" w14:textId="77777777" w:rsidR="00A8740A" w:rsidRPr="0007258C" w:rsidRDefault="00A8740A" w:rsidP="005A6258">
            <w:pPr>
              <w:pStyle w:val="TableText"/>
              <w:spacing w:before="65" w:line="276" w:lineRule="auto"/>
              <w:ind w:left="100"/>
              <w:rPr>
                <w:rFonts w:ascii="宋体" w:eastAsia="宋体" w:hAnsi="宋体" w:hint="eastAsia"/>
                <w:lang w:eastAsia="zh-CN"/>
              </w:rPr>
            </w:pPr>
            <w:r w:rsidRPr="0007258C">
              <w:rPr>
                <w:rFonts w:ascii="宋体" w:eastAsia="宋体" w:hAnsi="宋体" w:cs="宋体"/>
                <w:spacing w:val="4"/>
                <w:lang w:eastAsia="zh-CN"/>
              </w:rPr>
              <w:t>□</w:t>
            </w:r>
            <w:r w:rsidRPr="0007258C">
              <w:rPr>
                <w:rFonts w:ascii="宋体" w:eastAsia="宋体" w:hAnsi="宋体"/>
                <w:spacing w:val="4"/>
                <w:lang w:eastAsia="zh-CN"/>
              </w:rPr>
              <w:t>响应及时</w:t>
            </w:r>
            <w:proofErr w:type="gramStart"/>
            <w:r w:rsidRPr="0007258C">
              <w:rPr>
                <w:rFonts w:ascii="宋体" w:eastAsia="宋体" w:hAnsi="宋体"/>
                <w:spacing w:val="4"/>
                <w:lang w:eastAsia="zh-CN"/>
              </w:rPr>
              <w:t>且建立并遵</w:t>
            </w:r>
            <w:proofErr w:type="gramEnd"/>
          </w:p>
          <w:p w14:paraId="0B339FEA" w14:textId="77777777" w:rsidR="00A8740A" w:rsidRPr="0007258C" w:rsidRDefault="00A8740A" w:rsidP="005A6258">
            <w:pPr>
              <w:pStyle w:val="TableText"/>
              <w:spacing w:before="24" w:line="276" w:lineRule="auto"/>
              <w:ind w:left="100" w:right="103"/>
              <w:rPr>
                <w:rFonts w:ascii="宋体" w:eastAsia="宋体" w:hAnsi="宋体" w:hint="eastAsia"/>
                <w:lang w:eastAsia="zh-CN"/>
              </w:rPr>
            </w:pPr>
            <w:r w:rsidRPr="0007258C">
              <w:rPr>
                <w:rFonts w:ascii="宋体" w:eastAsia="宋体" w:hAnsi="宋体"/>
                <w:spacing w:val="6"/>
                <w:lang w:eastAsia="zh-CN"/>
              </w:rPr>
              <w:t>守作息、值班相关规定（10</w:t>
            </w:r>
            <w:r w:rsidRPr="0007258C">
              <w:rPr>
                <w:rFonts w:ascii="宋体" w:eastAsia="宋体" w:hAnsi="宋体"/>
                <w:spacing w:val="-4"/>
                <w:lang w:eastAsia="zh-CN"/>
              </w:rPr>
              <w:t>分）</w:t>
            </w:r>
          </w:p>
          <w:p w14:paraId="568A7CD8" w14:textId="77777777" w:rsidR="00A8740A" w:rsidRPr="0007258C" w:rsidRDefault="00A8740A" w:rsidP="005A6258">
            <w:pPr>
              <w:pStyle w:val="TableText"/>
              <w:spacing w:before="19" w:line="276" w:lineRule="auto"/>
              <w:ind w:left="100"/>
              <w:rPr>
                <w:rFonts w:ascii="宋体" w:eastAsia="宋体" w:hAnsi="宋体" w:hint="eastAsia"/>
              </w:rPr>
            </w:pPr>
            <w:r w:rsidRPr="0007258C">
              <w:rPr>
                <w:rFonts w:ascii="宋体" w:eastAsia="宋体" w:hAnsi="宋体" w:cs="宋体"/>
                <w:spacing w:val="-3"/>
              </w:rPr>
              <w:t>□</w:t>
            </w:r>
            <w:r w:rsidRPr="0007258C">
              <w:rPr>
                <w:rFonts w:ascii="宋体" w:eastAsia="宋体" w:hAnsi="宋体"/>
                <w:spacing w:val="-3"/>
              </w:rPr>
              <w:t>响应不及时1次扣1分</w:t>
            </w:r>
          </w:p>
        </w:tc>
        <w:tc>
          <w:tcPr>
            <w:tcW w:w="914" w:type="dxa"/>
          </w:tcPr>
          <w:p w14:paraId="19E44416" w14:textId="77777777" w:rsidR="00A8740A" w:rsidRPr="0007258C" w:rsidRDefault="00A8740A" w:rsidP="005A6258">
            <w:pPr>
              <w:spacing w:line="276" w:lineRule="auto"/>
              <w:rPr>
                <w:rFonts w:ascii="宋体" w:hAnsi="宋体" w:hint="eastAsia"/>
                <w:sz w:val="24"/>
              </w:rPr>
            </w:pPr>
          </w:p>
        </w:tc>
        <w:tc>
          <w:tcPr>
            <w:tcW w:w="720" w:type="dxa"/>
          </w:tcPr>
          <w:p w14:paraId="6514BCC2" w14:textId="77777777" w:rsidR="00A8740A" w:rsidRPr="0007258C" w:rsidRDefault="00A8740A" w:rsidP="005A6258">
            <w:pPr>
              <w:spacing w:line="276" w:lineRule="auto"/>
              <w:rPr>
                <w:rFonts w:ascii="宋体" w:hAnsi="宋体" w:hint="eastAsia"/>
                <w:sz w:val="24"/>
              </w:rPr>
            </w:pPr>
          </w:p>
        </w:tc>
      </w:tr>
      <w:tr w:rsidR="00A8740A" w:rsidRPr="0007258C" w14:paraId="4CB3AA66" w14:textId="77777777" w:rsidTr="005A6258">
        <w:trPr>
          <w:trHeight w:val="3272"/>
        </w:trPr>
        <w:tc>
          <w:tcPr>
            <w:tcW w:w="1348" w:type="dxa"/>
          </w:tcPr>
          <w:p w14:paraId="24385889" w14:textId="77777777" w:rsidR="00A8740A" w:rsidRPr="0007258C" w:rsidRDefault="00A8740A" w:rsidP="005A6258">
            <w:pPr>
              <w:spacing w:line="276" w:lineRule="auto"/>
              <w:ind w:left="131"/>
              <w:rPr>
                <w:rFonts w:ascii="宋体" w:hAnsi="宋体" w:hint="eastAsia"/>
                <w:sz w:val="24"/>
              </w:rPr>
            </w:pPr>
          </w:p>
          <w:p w14:paraId="20A95617" w14:textId="77777777" w:rsidR="00A8740A" w:rsidRPr="0007258C" w:rsidRDefault="00A8740A" w:rsidP="005A6258">
            <w:pPr>
              <w:spacing w:line="276" w:lineRule="auto"/>
              <w:ind w:left="131"/>
              <w:rPr>
                <w:rFonts w:ascii="宋体" w:hAnsi="宋体" w:hint="eastAsia"/>
                <w:sz w:val="24"/>
              </w:rPr>
            </w:pPr>
          </w:p>
          <w:p w14:paraId="1B586D6D" w14:textId="77777777" w:rsidR="00A8740A" w:rsidRPr="0007258C" w:rsidRDefault="00A8740A" w:rsidP="005A6258">
            <w:pPr>
              <w:spacing w:line="276" w:lineRule="auto"/>
              <w:ind w:left="131"/>
              <w:rPr>
                <w:rFonts w:ascii="宋体" w:hAnsi="宋体" w:hint="eastAsia"/>
                <w:sz w:val="24"/>
              </w:rPr>
            </w:pPr>
          </w:p>
          <w:p w14:paraId="2A6AA380" w14:textId="77777777" w:rsidR="00A8740A" w:rsidRPr="0007258C" w:rsidRDefault="00A8740A" w:rsidP="005A6258">
            <w:pPr>
              <w:spacing w:line="276" w:lineRule="auto"/>
              <w:ind w:left="131"/>
              <w:rPr>
                <w:rFonts w:ascii="宋体" w:hAnsi="宋体" w:hint="eastAsia"/>
                <w:sz w:val="24"/>
              </w:rPr>
            </w:pPr>
          </w:p>
          <w:p w14:paraId="580F221E" w14:textId="77777777" w:rsidR="00A8740A" w:rsidRPr="0007258C" w:rsidRDefault="00A8740A" w:rsidP="005A6258">
            <w:pPr>
              <w:pStyle w:val="TableText"/>
              <w:spacing w:before="65" w:line="276" w:lineRule="auto"/>
              <w:ind w:left="131" w:right="147"/>
              <w:rPr>
                <w:rFonts w:ascii="宋体" w:eastAsia="宋体" w:hAnsi="宋体" w:hint="eastAsia"/>
              </w:rPr>
            </w:pPr>
            <w:proofErr w:type="spellStart"/>
            <w:r w:rsidRPr="0007258C">
              <w:rPr>
                <w:rFonts w:ascii="宋体" w:eastAsia="宋体" w:hAnsi="宋体"/>
                <w:spacing w:val="6"/>
              </w:rPr>
              <w:t>维修完成质</w:t>
            </w:r>
            <w:r w:rsidRPr="0007258C">
              <w:rPr>
                <w:rFonts w:ascii="宋体" w:eastAsia="宋体" w:hAnsi="宋体"/>
              </w:rPr>
              <w:t>量</w:t>
            </w:r>
            <w:proofErr w:type="spellEnd"/>
          </w:p>
          <w:p w14:paraId="579CB0B7" w14:textId="77777777" w:rsidR="00A8740A" w:rsidRPr="0007258C" w:rsidRDefault="00A8740A" w:rsidP="005A6258">
            <w:pPr>
              <w:pStyle w:val="TableText"/>
              <w:spacing w:before="16" w:line="276" w:lineRule="auto"/>
              <w:ind w:left="131"/>
              <w:rPr>
                <w:rFonts w:ascii="宋体" w:eastAsia="宋体" w:hAnsi="宋体" w:hint="eastAsia"/>
              </w:rPr>
            </w:pPr>
            <w:r w:rsidRPr="0007258C">
              <w:rPr>
                <w:rFonts w:ascii="宋体" w:eastAsia="宋体" w:hAnsi="宋体"/>
                <w:spacing w:val="-2"/>
              </w:rPr>
              <w:t>（35分）</w:t>
            </w:r>
          </w:p>
        </w:tc>
        <w:tc>
          <w:tcPr>
            <w:tcW w:w="3801" w:type="dxa"/>
          </w:tcPr>
          <w:p w14:paraId="313431D3" w14:textId="77777777" w:rsidR="00A8740A" w:rsidRPr="0007258C" w:rsidRDefault="00A8740A" w:rsidP="005A6258">
            <w:pPr>
              <w:pStyle w:val="TableText"/>
              <w:spacing w:before="31" w:line="276" w:lineRule="auto"/>
              <w:ind w:left="68" w:right="106"/>
              <w:rPr>
                <w:rFonts w:ascii="宋体" w:eastAsia="宋体" w:hAnsi="宋体" w:hint="eastAsia"/>
                <w:lang w:eastAsia="zh-CN"/>
              </w:rPr>
            </w:pPr>
            <w:r w:rsidRPr="0007258C">
              <w:rPr>
                <w:rFonts w:ascii="宋体" w:eastAsia="宋体" w:hAnsi="宋体"/>
                <w:spacing w:val="3"/>
                <w:lang w:eastAsia="zh-CN"/>
              </w:rPr>
              <w:t>1、准确测定故障，保障设备修复后使用</w:t>
            </w:r>
            <w:r w:rsidRPr="0007258C">
              <w:rPr>
                <w:rFonts w:ascii="宋体" w:eastAsia="宋体" w:hAnsi="宋体"/>
                <w:spacing w:val="8"/>
                <w:lang w:eastAsia="zh-CN"/>
              </w:rPr>
              <w:t>安全且性能稳定恢复正常运行。</w:t>
            </w:r>
          </w:p>
          <w:p w14:paraId="3A684139" w14:textId="77777777" w:rsidR="00A8740A" w:rsidRPr="0007258C" w:rsidRDefault="00A8740A" w:rsidP="005A6258">
            <w:pPr>
              <w:pStyle w:val="TableText"/>
              <w:spacing w:before="24" w:line="276" w:lineRule="auto"/>
              <w:ind w:left="68" w:right="106"/>
              <w:rPr>
                <w:rFonts w:ascii="宋体" w:eastAsia="宋体" w:hAnsi="宋体" w:hint="eastAsia"/>
                <w:lang w:eastAsia="zh-CN"/>
              </w:rPr>
            </w:pPr>
            <w:r w:rsidRPr="0007258C">
              <w:rPr>
                <w:rFonts w:ascii="宋体" w:eastAsia="宋体" w:hAnsi="宋体"/>
                <w:spacing w:val="6"/>
                <w:lang w:eastAsia="zh-CN"/>
              </w:rPr>
              <w:t>2、修复时限：特急维修≤1天；紧急维</w:t>
            </w:r>
            <w:r w:rsidRPr="0007258C">
              <w:rPr>
                <w:rFonts w:ascii="宋体" w:eastAsia="宋体" w:hAnsi="宋体"/>
                <w:spacing w:val="2"/>
                <w:lang w:eastAsia="zh-CN"/>
              </w:rPr>
              <w:t>修≤2天；日常维修≤5天；离院维修≤</w:t>
            </w:r>
          </w:p>
          <w:p w14:paraId="4C9AEBD1" w14:textId="77777777" w:rsidR="00A8740A" w:rsidRPr="0007258C" w:rsidRDefault="00A8740A" w:rsidP="005A6258">
            <w:pPr>
              <w:pStyle w:val="TableText"/>
              <w:spacing w:before="21" w:line="276" w:lineRule="auto"/>
              <w:ind w:left="68"/>
              <w:rPr>
                <w:rFonts w:ascii="宋体" w:eastAsia="宋体" w:hAnsi="宋体" w:hint="eastAsia"/>
                <w:lang w:eastAsia="zh-CN"/>
              </w:rPr>
            </w:pPr>
            <w:r w:rsidRPr="0007258C">
              <w:rPr>
                <w:rFonts w:ascii="宋体" w:eastAsia="宋体" w:hAnsi="宋体"/>
                <w:spacing w:val="-5"/>
                <w:lang w:eastAsia="zh-CN"/>
              </w:rPr>
              <w:t>15天。</w:t>
            </w:r>
          </w:p>
          <w:p w14:paraId="6E558F09" w14:textId="77777777" w:rsidR="00A8740A" w:rsidRPr="0007258C" w:rsidRDefault="00A8740A" w:rsidP="005A6258">
            <w:pPr>
              <w:pStyle w:val="TableText"/>
              <w:spacing w:before="18" w:line="276" w:lineRule="auto"/>
              <w:ind w:left="68" w:right="176"/>
              <w:rPr>
                <w:rFonts w:ascii="宋体" w:eastAsia="宋体" w:hAnsi="宋体" w:hint="eastAsia"/>
                <w:lang w:eastAsia="zh-CN"/>
              </w:rPr>
            </w:pPr>
            <w:r w:rsidRPr="0007258C">
              <w:rPr>
                <w:rFonts w:ascii="宋体" w:eastAsia="宋体" w:hAnsi="宋体"/>
                <w:spacing w:val="7"/>
                <w:lang w:eastAsia="zh-CN"/>
              </w:rPr>
              <w:t>3、设备离院维修时间原则上不超过15</w:t>
            </w:r>
            <w:r w:rsidRPr="0007258C">
              <w:rPr>
                <w:rFonts w:ascii="宋体" w:eastAsia="宋体" w:hAnsi="宋体"/>
                <w:spacing w:val="-3"/>
                <w:lang w:eastAsia="zh-CN"/>
              </w:rPr>
              <w:t>天。</w:t>
            </w:r>
          </w:p>
          <w:p w14:paraId="635D2B80" w14:textId="77777777" w:rsidR="00A8740A" w:rsidRPr="0007258C" w:rsidRDefault="00A8740A" w:rsidP="005A6258">
            <w:pPr>
              <w:pStyle w:val="TableText"/>
              <w:spacing w:before="21" w:line="276" w:lineRule="auto"/>
              <w:ind w:left="68" w:right="106"/>
              <w:rPr>
                <w:rFonts w:ascii="宋体" w:eastAsia="宋体" w:hAnsi="宋体" w:hint="eastAsia"/>
                <w:lang w:eastAsia="zh-CN"/>
              </w:rPr>
            </w:pPr>
            <w:r w:rsidRPr="0007258C">
              <w:rPr>
                <w:rFonts w:ascii="宋体" w:eastAsia="宋体" w:hAnsi="宋体"/>
                <w:spacing w:val="2"/>
                <w:lang w:eastAsia="zh-CN"/>
              </w:rPr>
              <w:t>4、合同签订后的3个月内实现软件正常</w:t>
            </w:r>
            <w:r w:rsidRPr="0007258C">
              <w:rPr>
                <w:rFonts w:ascii="宋体" w:eastAsia="宋体" w:hAnsi="宋体"/>
                <w:spacing w:val="8"/>
                <w:lang w:eastAsia="zh-CN"/>
              </w:rPr>
              <w:t>运行，并保障软件日常维护和升级。</w:t>
            </w:r>
          </w:p>
          <w:p w14:paraId="085AC89C" w14:textId="77777777" w:rsidR="00A8740A" w:rsidRPr="0007258C" w:rsidRDefault="00A8740A" w:rsidP="005A6258">
            <w:pPr>
              <w:pStyle w:val="TableText"/>
              <w:spacing w:before="25" w:line="276" w:lineRule="auto"/>
              <w:ind w:left="68" w:right="106"/>
              <w:rPr>
                <w:rFonts w:ascii="宋体" w:eastAsia="宋体" w:hAnsi="宋体" w:hint="eastAsia"/>
                <w:lang w:eastAsia="zh-CN"/>
              </w:rPr>
            </w:pPr>
            <w:r w:rsidRPr="0007258C">
              <w:rPr>
                <w:rFonts w:ascii="宋体" w:eastAsia="宋体" w:hAnsi="宋体"/>
                <w:spacing w:val="5"/>
                <w:lang w:eastAsia="zh-CN"/>
              </w:rPr>
              <w:t>5、总体开机率：全年平均须达到95%以</w:t>
            </w:r>
            <w:r w:rsidRPr="0007258C">
              <w:rPr>
                <w:rFonts w:ascii="宋体" w:eastAsia="宋体" w:hAnsi="宋体"/>
                <w:spacing w:val="9"/>
                <w:lang w:eastAsia="zh-CN"/>
              </w:rPr>
              <w:t>上，急救及生命支持类设备开机率应达</w:t>
            </w:r>
            <w:r w:rsidRPr="0007258C">
              <w:rPr>
                <w:rFonts w:ascii="宋体" w:eastAsia="宋体" w:hAnsi="宋体"/>
                <w:spacing w:val="1"/>
                <w:lang w:eastAsia="zh-CN"/>
              </w:rPr>
              <w:t>到100%（以365天计算）</w:t>
            </w:r>
          </w:p>
        </w:tc>
        <w:tc>
          <w:tcPr>
            <w:tcW w:w="2727" w:type="dxa"/>
          </w:tcPr>
          <w:p w14:paraId="1DCECCDC" w14:textId="77777777" w:rsidR="00A8740A" w:rsidRPr="0007258C" w:rsidRDefault="00A8740A" w:rsidP="005A6258">
            <w:pPr>
              <w:spacing w:line="276" w:lineRule="auto"/>
              <w:ind w:left="100"/>
              <w:rPr>
                <w:rFonts w:ascii="宋体" w:hAnsi="宋体" w:hint="eastAsia"/>
                <w:sz w:val="24"/>
              </w:rPr>
            </w:pPr>
          </w:p>
          <w:p w14:paraId="2195D2A4" w14:textId="77777777" w:rsidR="00A8740A" w:rsidRPr="0007258C" w:rsidRDefault="00A8740A" w:rsidP="005A6258">
            <w:pPr>
              <w:pStyle w:val="TableText"/>
              <w:spacing w:before="65" w:line="276" w:lineRule="auto"/>
              <w:ind w:left="100" w:right="104"/>
              <w:rPr>
                <w:rFonts w:ascii="宋体" w:eastAsia="宋体" w:hAnsi="宋体" w:hint="eastAsia"/>
                <w:lang w:eastAsia="zh-CN"/>
              </w:rPr>
            </w:pPr>
            <w:r w:rsidRPr="0007258C">
              <w:rPr>
                <w:rFonts w:ascii="宋体" w:eastAsia="宋体" w:hAnsi="宋体" w:cs="宋体"/>
                <w:spacing w:val="4"/>
                <w:lang w:eastAsia="zh-CN"/>
              </w:rPr>
              <w:t>□</w:t>
            </w:r>
            <w:r w:rsidRPr="0007258C">
              <w:rPr>
                <w:rFonts w:ascii="宋体" w:eastAsia="宋体" w:hAnsi="宋体"/>
                <w:spacing w:val="4"/>
                <w:lang w:eastAsia="zh-CN"/>
              </w:rPr>
              <w:t>完成良好，修复及时，</w:t>
            </w:r>
            <w:r w:rsidRPr="0007258C">
              <w:rPr>
                <w:rFonts w:ascii="宋体" w:eastAsia="宋体" w:hAnsi="宋体"/>
                <w:spacing w:val="8"/>
                <w:lang w:eastAsia="zh-CN"/>
              </w:rPr>
              <w:t>软件运行正常，保障设备正</w:t>
            </w:r>
            <w:r w:rsidRPr="0007258C">
              <w:rPr>
                <w:rFonts w:ascii="宋体" w:eastAsia="宋体" w:hAnsi="宋体"/>
                <w:spacing w:val="4"/>
                <w:lang w:eastAsia="zh-CN"/>
              </w:rPr>
              <w:t>常开机运行（35分）。</w:t>
            </w:r>
          </w:p>
          <w:p w14:paraId="0BBE9255" w14:textId="77777777" w:rsidR="00A8740A" w:rsidRPr="0007258C" w:rsidRDefault="00A8740A" w:rsidP="005A6258">
            <w:pPr>
              <w:pStyle w:val="TableText"/>
              <w:spacing w:before="26" w:line="276" w:lineRule="auto"/>
              <w:ind w:left="100" w:right="104"/>
              <w:rPr>
                <w:rFonts w:ascii="宋体" w:eastAsia="宋体" w:hAnsi="宋体" w:hint="eastAsia"/>
                <w:lang w:eastAsia="zh-CN"/>
              </w:rPr>
            </w:pPr>
            <w:r w:rsidRPr="0007258C">
              <w:rPr>
                <w:rFonts w:ascii="宋体" w:eastAsia="宋体" w:hAnsi="宋体" w:cs="宋体"/>
                <w:spacing w:val="4"/>
                <w:lang w:eastAsia="zh-CN"/>
              </w:rPr>
              <w:t>□</w:t>
            </w:r>
            <w:r w:rsidRPr="0007258C">
              <w:rPr>
                <w:rFonts w:ascii="宋体" w:eastAsia="宋体" w:hAnsi="宋体"/>
                <w:spacing w:val="4"/>
                <w:lang w:eastAsia="zh-CN"/>
              </w:rPr>
              <w:t>完成一般、不及时、软</w:t>
            </w:r>
            <w:r w:rsidRPr="0007258C">
              <w:rPr>
                <w:rFonts w:ascii="宋体" w:eastAsia="宋体" w:hAnsi="宋体"/>
                <w:spacing w:val="5"/>
                <w:lang w:eastAsia="zh-CN"/>
              </w:rPr>
              <w:t>件或设备运行存在隐患1项</w:t>
            </w:r>
            <w:r w:rsidRPr="0007258C">
              <w:rPr>
                <w:rFonts w:ascii="宋体" w:eastAsia="宋体" w:hAnsi="宋体"/>
                <w:spacing w:val="-8"/>
                <w:lang w:eastAsia="zh-CN"/>
              </w:rPr>
              <w:t>扣1分。</w:t>
            </w:r>
          </w:p>
          <w:p w14:paraId="29007590" w14:textId="77777777" w:rsidR="00A8740A" w:rsidRPr="0007258C" w:rsidRDefault="00A8740A" w:rsidP="005A6258">
            <w:pPr>
              <w:pStyle w:val="TableText"/>
              <w:spacing w:before="22" w:line="276" w:lineRule="auto"/>
              <w:ind w:left="100" w:right="134"/>
              <w:rPr>
                <w:rFonts w:ascii="宋体" w:eastAsia="宋体" w:hAnsi="宋体" w:hint="eastAsia"/>
                <w:lang w:eastAsia="zh-CN"/>
              </w:rPr>
            </w:pPr>
            <w:r w:rsidRPr="0007258C">
              <w:rPr>
                <w:rFonts w:ascii="宋体" w:eastAsia="宋体" w:hAnsi="宋体" w:cs="宋体"/>
                <w:spacing w:val="2"/>
                <w:lang w:eastAsia="zh-CN"/>
              </w:rPr>
              <w:t>□</w:t>
            </w:r>
            <w:r w:rsidRPr="0007258C">
              <w:rPr>
                <w:rFonts w:ascii="宋体" w:eastAsia="宋体" w:hAnsi="宋体"/>
                <w:spacing w:val="2"/>
                <w:lang w:eastAsia="zh-CN"/>
              </w:rPr>
              <w:t>影响生命急救类设备、</w:t>
            </w:r>
            <w:r w:rsidRPr="0007258C">
              <w:rPr>
                <w:rFonts w:ascii="宋体" w:eastAsia="宋体" w:hAnsi="宋体"/>
                <w:spacing w:val="8"/>
                <w:lang w:eastAsia="zh-CN"/>
              </w:rPr>
              <w:t>大型或特种设备使用每次</w:t>
            </w:r>
            <w:r w:rsidRPr="0007258C">
              <w:rPr>
                <w:rFonts w:ascii="宋体" w:eastAsia="宋体" w:hAnsi="宋体"/>
                <w:spacing w:val="-6"/>
                <w:lang w:eastAsia="zh-CN"/>
              </w:rPr>
              <w:t>扣5分。</w:t>
            </w:r>
          </w:p>
        </w:tc>
        <w:tc>
          <w:tcPr>
            <w:tcW w:w="914" w:type="dxa"/>
          </w:tcPr>
          <w:p w14:paraId="11AACF03" w14:textId="77777777" w:rsidR="00A8740A" w:rsidRPr="0007258C" w:rsidRDefault="00A8740A" w:rsidP="005A6258">
            <w:pPr>
              <w:spacing w:line="276" w:lineRule="auto"/>
              <w:rPr>
                <w:rFonts w:ascii="宋体" w:hAnsi="宋体" w:hint="eastAsia"/>
                <w:sz w:val="24"/>
              </w:rPr>
            </w:pPr>
          </w:p>
        </w:tc>
        <w:tc>
          <w:tcPr>
            <w:tcW w:w="720" w:type="dxa"/>
          </w:tcPr>
          <w:p w14:paraId="60D45452" w14:textId="77777777" w:rsidR="00A8740A" w:rsidRPr="0007258C" w:rsidRDefault="00A8740A" w:rsidP="005A6258">
            <w:pPr>
              <w:spacing w:line="276" w:lineRule="auto"/>
              <w:rPr>
                <w:rFonts w:ascii="宋体" w:hAnsi="宋体" w:hint="eastAsia"/>
                <w:sz w:val="24"/>
              </w:rPr>
            </w:pPr>
          </w:p>
        </w:tc>
      </w:tr>
      <w:tr w:rsidR="00A8740A" w:rsidRPr="0007258C" w14:paraId="5060F15C" w14:textId="77777777" w:rsidTr="005A6258">
        <w:trPr>
          <w:trHeight w:val="1365"/>
        </w:trPr>
        <w:tc>
          <w:tcPr>
            <w:tcW w:w="1348" w:type="dxa"/>
          </w:tcPr>
          <w:p w14:paraId="239CF861" w14:textId="77777777" w:rsidR="00A8740A" w:rsidRPr="0007258C" w:rsidRDefault="00A8740A" w:rsidP="005A6258">
            <w:pPr>
              <w:pStyle w:val="TableText"/>
              <w:spacing w:before="302" w:line="276" w:lineRule="auto"/>
              <w:ind w:left="131"/>
              <w:rPr>
                <w:rFonts w:ascii="宋体" w:eastAsia="宋体" w:hAnsi="宋体" w:hint="eastAsia"/>
                <w:lang w:eastAsia="zh-CN"/>
              </w:rPr>
            </w:pPr>
            <w:r w:rsidRPr="0007258C">
              <w:rPr>
                <w:rFonts w:ascii="宋体" w:eastAsia="宋体" w:hAnsi="宋体"/>
                <w:spacing w:val="6"/>
                <w:lang w:eastAsia="zh-CN"/>
              </w:rPr>
              <w:t>配件质量及</w:t>
            </w:r>
          </w:p>
          <w:p w14:paraId="57F1553D" w14:textId="77777777" w:rsidR="00A8740A" w:rsidRPr="0007258C" w:rsidRDefault="00A8740A" w:rsidP="005A6258">
            <w:pPr>
              <w:pStyle w:val="TableText"/>
              <w:spacing w:before="20" w:line="276" w:lineRule="auto"/>
              <w:ind w:left="131"/>
              <w:rPr>
                <w:rFonts w:ascii="宋体" w:eastAsia="宋体" w:hAnsi="宋体" w:hint="eastAsia"/>
                <w:lang w:eastAsia="zh-CN"/>
              </w:rPr>
            </w:pPr>
            <w:r w:rsidRPr="0007258C">
              <w:rPr>
                <w:rFonts w:ascii="宋体" w:eastAsia="宋体" w:hAnsi="宋体"/>
                <w:spacing w:val="5"/>
                <w:lang w:eastAsia="zh-CN"/>
              </w:rPr>
              <w:t>供应时效</w:t>
            </w:r>
          </w:p>
          <w:p w14:paraId="605FE13F" w14:textId="77777777" w:rsidR="00A8740A" w:rsidRPr="0007258C" w:rsidRDefault="00A8740A" w:rsidP="005A6258">
            <w:pPr>
              <w:pStyle w:val="TableText"/>
              <w:spacing w:before="23" w:line="276" w:lineRule="auto"/>
              <w:ind w:left="131"/>
              <w:rPr>
                <w:rFonts w:ascii="宋体" w:eastAsia="宋体" w:hAnsi="宋体" w:hint="eastAsia"/>
                <w:lang w:eastAsia="zh-CN"/>
              </w:rPr>
            </w:pPr>
            <w:r w:rsidRPr="0007258C">
              <w:rPr>
                <w:rFonts w:ascii="宋体" w:eastAsia="宋体" w:hAnsi="宋体"/>
                <w:spacing w:val="-7"/>
                <w:lang w:eastAsia="zh-CN"/>
              </w:rPr>
              <w:t>(10分)</w:t>
            </w:r>
          </w:p>
        </w:tc>
        <w:tc>
          <w:tcPr>
            <w:tcW w:w="3801" w:type="dxa"/>
          </w:tcPr>
          <w:p w14:paraId="595110CA" w14:textId="77777777" w:rsidR="00A8740A" w:rsidRPr="0007258C" w:rsidRDefault="00A8740A" w:rsidP="005A6258">
            <w:pPr>
              <w:pStyle w:val="TableText"/>
              <w:spacing w:before="22" w:line="276" w:lineRule="auto"/>
              <w:ind w:left="210" w:right="122"/>
              <w:rPr>
                <w:rFonts w:ascii="宋体" w:eastAsia="宋体" w:hAnsi="宋体" w:hint="eastAsia"/>
                <w:spacing w:val="6"/>
                <w:lang w:eastAsia="zh-CN"/>
              </w:rPr>
            </w:pPr>
          </w:p>
          <w:p w14:paraId="15FE0C99" w14:textId="77777777" w:rsidR="00A8740A" w:rsidRPr="0007258C" w:rsidRDefault="00A8740A" w:rsidP="005A6258">
            <w:pPr>
              <w:pStyle w:val="TableText"/>
              <w:spacing w:before="22" w:line="276" w:lineRule="auto"/>
              <w:ind w:left="210" w:right="122"/>
              <w:rPr>
                <w:rFonts w:ascii="宋体" w:eastAsia="宋体" w:hAnsi="宋体" w:hint="eastAsia"/>
                <w:lang w:eastAsia="zh-CN"/>
              </w:rPr>
            </w:pPr>
            <w:r w:rsidRPr="0007258C">
              <w:rPr>
                <w:rFonts w:ascii="宋体" w:eastAsia="宋体" w:hAnsi="宋体"/>
                <w:spacing w:val="6"/>
                <w:lang w:eastAsia="zh-CN"/>
              </w:rPr>
              <w:t>医疗设备应使用原厂配件</w:t>
            </w:r>
            <w:r w:rsidRPr="0007258C">
              <w:rPr>
                <w:rFonts w:ascii="宋体" w:eastAsia="宋体" w:hAnsi="宋体"/>
                <w:spacing w:val="19"/>
                <w:lang w:eastAsia="zh-CN"/>
              </w:rPr>
              <w:t>，</w:t>
            </w:r>
            <w:r w:rsidRPr="0007258C">
              <w:rPr>
                <w:rFonts w:ascii="宋体" w:eastAsia="宋体" w:hAnsi="宋体"/>
                <w:spacing w:val="6"/>
                <w:lang w:eastAsia="zh-CN"/>
              </w:rPr>
              <w:t>必须与原设备相互兼容，保证设</w:t>
            </w:r>
            <w:r w:rsidRPr="0007258C">
              <w:rPr>
                <w:rFonts w:ascii="宋体" w:eastAsia="宋体" w:hAnsi="宋体"/>
                <w:spacing w:val="9"/>
                <w:lang w:eastAsia="zh-CN"/>
              </w:rPr>
              <w:t>备性能不降低。备件到达时限应满足修</w:t>
            </w:r>
            <w:r w:rsidRPr="0007258C">
              <w:rPr>
                <w:rFonts w:ascii="宋体" w:eastAsia="宋体" w:hAnsi="宋体"/>
                <w:spacing w:val="5"/>
                <w:lang w:eastAsia="zh-CN"/>
              </w:rPr>
              <w:t>复时限要求。</w:t>
            </w:r>
          </w:p>
        </w:tc>
        <w:tc>
          <w:tcPr>
            <w:tcW w:w="2727" w:type="dxa"/>
          </w:tcPr>
          <w:p w14:paraId="4E35FCAF" w14:textId="77777777" w:rsidR="00A8740A" w:rsidRPr="0007258C" w:rsidRDefault="00A8740A" w:rsidP="005A6258">
            <w:pPr>
              <w:pStyle w:val="TableText"/>
              <w:spacing w:before="32" w:line="276" w:lineRule="auto"/>
              <w:ind w:left="100"/>
              <w:rPr>
                <w:rFonts w:ascii="宋体" w:eastAsia="宋体" w:hAnsi="宋体" w:hint="eastAsia"/>
                <w:lang w:eastAsia="zh-CN"/>
              </w:rPr>
            </w:pPr>
            <w:r w:rsidRPr="0007258C">
              <w:rPr>
                <w:rFonts w:ascii="宋体" w:eastAsia="宋体" w:hAnsi="宋体" w:cs="宋体"/>
                <w:spacing w:val="6"/>
                <w:lang w:eastAsia="zh-CN"/>
              </w:rPr>
              <w:t>□</w:t>
            </w:r>
            <w:r w:rsidRPr="0007258C">
              <w:rPr>
                <w:rFonts w:ascii="宋体" w:eastAsia="宋体" w:hAnsi="宋体"/>
                <w:spacing w:val="6"/>
                <w:lang w:eastAsia="zh-CN"/>
              </w:rPr>
              <w:t>按规定提供符合质量</w:t>
            </w:r>
          </w:p>
          <w:p w14:paraId="082B9AC5" w14:textId="77777777" w:rsidR="00A8740A" w:rsidRPr="0007258C" w:rsidRDefault="00A8740A" w:rsidP="005A6258">
            <w:pPr>
              <w:pStyle w:val="TableText"/>
              <w:spacing w:before="25" w:line="276" w:lineRule="auto"/>
              <w:ind w:left="100" w:right="103"/>
              <w:rPr>
                <w:rFonts w:ascii="宋体" w:eastAsia="宋体" w:hAnsi="宋体" w:hint="eastAsia"/>
                <w:lang w:eastAsia="zh-CN"/>
              </w:rPr>
            </w:pPr>
            <w:r w:rsidRPr="0007258C">
              <w:rPr>
                <w:rFonts w:ascii="宋体" w:eastAsia="宋体" w:hAnsi="宋体"/>
                <w:spacing w:val="7"/>
                <w:lang w:eastAsia="zh-CN"/>
              </w:rPr>
              <w:t>要求的备件且供应及时（10</w:t>
            </w:r>
            <w:r w:rsidRPr="0007258C">
              <w:rPr>
                <w:rFonts w:ascii="宋体" w:eastAsia="宋体" w:hAnsi="宋体"/>
                <w:spacing w:val="-4"/>
                <w:lang w:eastAsia="zh-CN"/>
              </w:rPr>
              <w:t>分）</w:t>
            </w:r>
          </w:p>
          <w:p w14:paraId="0BDD3F34" w14:textId="77777777" w:rsidR="00A8740A" w:rsidRPr="0007258C" w:rsidRDefault="00A8740A" w:rsidP="005A6258">
            <w:pPr>
              <w:pStyle w:val="TableText"/>
              <w:spacing w:before="21" w:line="276" w:lineRule="auto"/>
              <w:ind w:left="100" w:right="308"/>
              <w:rPr>
                <w:rFonts w:ascii="宋体" w:eastAsia="宋体" w:hAnsi="宋体" w:hint="eastAsia"/>
                <w:lang w:eastAsia="zh-CN"/>
              </w:rPr>
            </w:pPr>
            <w:r w:rsidRPr="0007258C">
              <w:rPr>
                <w:rFonts w:ascii="宋体" w:eastAsia="宋体" w:hAnsi="宋体" w:cs="宋体"/>
                <w:spacing w:val="5"/>
                <w:lang w:eastAsia="zh-CN"/>
              </w:rPr>
              <w:t>□</w:t>
            </w:r>
            <w:r w:rsidRPr="0007258C">
              <w:rPr>
                <w:rFonts w:ascii="宋体" w:eastAsia="宋体" w:hAnsi="宋体"/>
                <w:spacing w:val="5"/>
                <w:lang w:eastAsia="zh-CN"/>
              </w:rPr>
              <w:t>未按规定提供符合质</w:t>
            </w:r>
            <w:r w:rsidRPr="0007258C">
              <w:rPr>
                <w:rFonts w:ascii="宋体" w:eastAsia="宋体" w:hAnsi="宋体"/>
                <w:spacing w:val="1"/>
                <w:lang w:eastAsia="zh-CN"/>
              </w:rPr>
              <w:t>量要求的备件1次扣2分</w:t>
            </w:r>
          </w:p>
        </w:tc>
        <w:tc>
          <w:tcPr>
            <w:tcW w:w="914" w:type="dxa"/>
          </w:tcPr>
          <w:p w14:paraId="41CE53E1" w14:textId="77777777" w:rsidR="00A8740A" w:rsidRPr="0007258C" w:rsidRDefault="00A8740A" w:rsidP="005A6258">
            <w:pPr>
              <w:spacing w:line="276" w:lineRule="auto"/>
              <w:rPr>
                <w:rFonts w:ascii="宋体" w:hAnsi="宋体" w:hint="eastAsia"/>
                <w:sz w:val="24"/>
              </w:rPr>
            </w:pPr>
          </w:p>
        </w:tc>
        <w:tc>
          <w:tcPr>
            <w:tcW w:w="720" w:type="dxa"/>
          </w:tcPr>
          <w:p w14:paraId="2374BC1A" w14:textId="77777777" w:rsidR="00A8740A" w:rsidRPr="0007258C" w:rsidRDefault="00A8740A" w:rsidP="005A6258">
            <w:pPr>
              <w:spacing w:line="276" w:lineRule="auto"/>
              <w:rPr>
                <w:rFonts w:ascii="宋体" w:hAnsi="宋体" w:hint="eastAsia"/>
                <w:sz w:val="24"/>
              </w:rPr>
            </w:pPr>
          </w:p>
        </w:tc>
      </w:tr>
      <w:tr w:rsidR="00A8740A" w:rsidRPr="0007258C" w14:paraId="35B72F7D" w14:textId="77777777" w:rsidTr="005A6258">
        <w:trPr>
          <w:trHeight w:val="1366"/>
        </w:trPr>
        <w:tc>
          <w:tcPr>
            <w:tcW w:w="1348" w:type="dxa"/>
          </w:tcPr>
          <w:p w14:paraId="32182DF0" w14:textId="77777777" w:rsidR="00A8740A" w:rsidRPr="0007258C" w:rsidRDefault="00A8740A" w:rsidP="005A6258">
            <w:pPr>
              <w:pStyle w:val="TableText"/>
              <w:spacing w:before="169" w:line="276" w:lineRule="auto"/>
              <w:ind w:left="131" w:right="147"/>
              <w:jc w:val="both"/>
              <w:rPr>
                <w:rFonts w:ascii="宋体" w:eastAsia="宋体" w:hAnsi="宋体" w:hint="eastAsia"/>
                <w:lang w:eastAsia="zh-CN"/>
              </w:rPr>
            </w:pPr>
            <w:r w:rsidRPr="0007258C">
              <w:rPr>
                <w:rFonts w:ascii="宋体" w:eastAsia="宋体" w:hAnsi="宋体"/>
                <w:spacing w:val="6"/>
                <w:lang w:eastAsia="zh-CN"/>
              </w:rPr>
              <w:lastRenderedPageBreak/>
              <w:t>备用设备到</w:t>
            </w:r>
            <w:r w:rsidRPr="0007258C">
              <w:rPr>
                <w:rFonts w:ascii="宋体" w:eastAsia="宋体" w:hAnsi="宋体"/>
                <w:spacing w:val="11"/>
                <w:lang w:eastAsia="zh-CN"/>
              </w:rPr>
              <w:t>达时效性</w:t>
            </w:r>
            <w:r w:rsidRPr="0007258C">
              <w:rPr>
                <w:rFonts w:ascii="宋体" w:eastAsia="宋体" w:hAnsi="宋体"/>
                <w:spacing w:val="-2"/>
                <w:lang w:eastAsia="zh-CN"/>
              </w:rPr>
              <w:t>（10分）</w:t>
            </w:r>
          </w:p>
        </w:tc>
        <w:tc>
          <w:tcPr>
            <w:tcW w:w="3801" w:type="dxa"/>
          </w:tcPr>
          <w:p w14:paraId="64A73005" w14:textId="77777777" w:rsidR="00A8740A" w:rsidRPr="0007258C" w:rsidRDefault="00A8740A" w:rsidP="005A6258">
            <w:pPr>
              <w:pStyle w:val="TableText"/>
              <w:spacing w:before="36" w:line="276" w:lineRule="auto"/>
              <w:ind w:left="210" w:right="122"/>
              <w:jc w:val="both"/>
              <w:rPr>
                <w:rFonts w:ascii="宋体" w:eastAsia="宋体" w:hAnsi="宋体" w:hint="eastAsia"/>
                <w:lang w:eastAsia="zh-CN"/>
              </w:rPr>
            </w:pPr>
            <w:r w:rsidRPr="0007258C">
              <w:rPr>
                <w:rFonts w:ascii="宋体" w:eastAsia="宋体" w:hAnsi="宋体"/>
                <w:spacing w:val="9"/>
                <w:lang w:eastAsia="zh-CN"/>
              </w:rPr>
              <w:t>应在西安市内建立完善且充足的应急备用库，在临床工作需要时及时提供备用机，备用机性能安全稳定且满足临床工</w:t>
            </w:r>
            <w:r w:rsidRPr="0007258C">
              <w:rPr>
                <w:rFonts w:ascii="宋体" w:eastAsia="宋体" w:hAnsi="宋体"/>
                <w:spacing w:val="6"/>
                <w:lang w:eastAsia="zh-CN"/>
              </w:rPr>
              <w:t>作需要，到场时间≤4小时。</w:t>
            </w:r>
          </w:p>
          <w:p w14:paraId="7CEA15DE" w14:textId="77777777" w:rsidR="00A8740A" w:rsidRPr="0007258C" w:rsidRDefault="00A8740A" w:rsidP="005A6258">
            <w:pPr>
              <w:pStyle w:val="TableText"/>
              <w:spacing w:before="25" w:line="276" w:lineRule="auto"/>
              <w:ind w:left="210"/>
              <w:rPr>
                <w:rFonts w:ascii="宋体" w:eastAsia="宋体" w:hAnsi="宋体" w:hint="eastAsia"/>
                <w:lang w:eastAsia="zh-CN"/>
              </w:rPr>
            </w:pPr>
            <w:r w:rsidRPr="0007258C">
              <w:rPr>
                <w:rFonts w:ascii="宋体" w:eastAsia="宋体" w:hAnsi="宋体"/>
                <w:spacing w:val="7"/>
                <w:lang w:eastAsia="zh-CN"/>
              </w:rPr>
              <w:t>（确无替代品的大型设备除外）</w:t>
            </w:r>
          </w:p>
        </w:tc>
        <w:tc>
          <w:tcPr>
            <w:tcW w:w="2727" w:type="dxa"/>
          </w:tcPr>
          <w:p w14:paraId="3B55CEA0" w14:textId="77777777" w:rsidR="00A8740A" w:rsidRPr="0007258C" w:rsidRDefault="00A8740A" w:rsidP="005A6258">
            <w:pPr>
              <w:pStyle w:val="TableText"/>
              <w:spacing w:before="33" w:line="276" w:lineRule="auto"/>
              <w:ind w:left="100" w:right="104"/>
              <w:rPr>
                <w:rFonts w:ascii="宋体" w:eastAsia="宋体" w:hAnsi="宋体" w:hint="eastAsia"/>
                <w:lang w:eastAsia="zh-CN"/>
              </w:rPr>
            </w:pPr>
            <w:r w:rsidRPr="0007258C">
              <w:rPr>
                <w:rFonts w:ascii="宋体" w:eastAsia="宋体" w:hAnsi="宋体" w:cs="宋体"/>
                <w:spacing w:val="6"/>
                <w:lang w:eastAsia="zh-CN"/>
              </w:rPr>
              <w:t>□</w:t>
            </w:r>
            <w:r w:rsidRPr="0007258C">
              <w:rPr>
                <w:rFonts w:ascii="宋体" w:eastAsia="宋体" w:hAnsi="宋体"/>
                <w:spacing w:val="6"/>
                <w:lang w:eastAsia="zh-CN"/>
              </w:rPr>
              <w:t>备用设备及时到场，设</w:t>
            </w:r>
            <w:r w:rsidRPr="0007258C">
              <w:rPr>
                <w:rFonts w:ascii="宋体" w:eastAsia="宋体" w:hAnsi="宋体"/>
                <w:spacing w:val="7"/>
                <w:lang w:eastAsia="zh-CN"/>
              </w:rPr>
              <w:t>备性能安全稳定，满足临床</w:t>
            </w:r>
            <w:r w:rsidRPr="0007258C">
              <w:rPr>
                <w:rFonts w:ascii="宋体" w:eastAsia="宋体" w:hAnsi="宋体"/>
                <w:spacing w:val="2"/>
                <w:lang w:eastAsia="zh-CN"/>
              </w:rPr>
              <w:t>需求（10分）</w:t>
            </w:r>
          </w:p>
          <w:p w14:paraId="65E49608" w14:textId="77777777" w:rsidR="00A8740A" w:rsidRPr="0007258C" w:rsidRDefault="00A8740A" w:rsidP="005A6258">
            <w:pPr>
              <w:pStyle w:val="TableText"/>
              <w:spacing w:before="21" w:line="276" w:lineRule="auto"/>
              <w:ind w:left="100" w:right="308"/>
              <w:rPr>
                <w:rFonts w:ascii="宋体" w:eastAsia="宋体" w:hAnsi="宋体" w:hint="eastAsia"/>
                <w:lang w:eastAsia="zh-CN"/>
              </w:rPr>
            </w:pPr>
            <w:r w:rsidRPr="0007258C">
              <w:rPr>
                <w:rFonts w:ascii="宋体" w:eastAsia="宋体" w:hAnsi="宋体" w:cs="宋体"/>
                <w:spacing w:val="5"/>
                <w:lang w:eastAsia="zh-CN"/>
              </w:rPr>
              <w:t>□</w:t>
            </w:r>
            <w:r w:rsidRPr="0007258C">
              <w:rPr>
                <w:rFonts w:ascii="宋体" w:eastAsia="宋体" w:hAnsi="宋体"/>
                <w:spacing w:val="5"/>
                <w:lang w:eastAsia="zh-CN"/>
              </w:rPr>
              <w:t>备用设备不能完全满</w:t>
            </w:r>
            <w:r w:rsidRPr="0007258C">
              <w:rPr>
                <w:rFonts w:ascii="宋体" w:eastAsia="宋体" w:hAnsi="宋体"/>
                <w:lang w:eastAsia="zh-CN"/>
              </w:rPr>
              <w:t>足临床需求1次扣1分</w:t>
            </w:r>
          </w:p>
        </w:tc>
        <w:tc>
          <w:tcPr>
            <w:tcW w:w="914" w:type="dxa"/>
          </w:tcPr>
          <w:p w14:paraId="0D5C9CCE" w14:textId="77777777" w:rsidR="00A8740A" w:rsidRPr="0007258C" w:rsidRDefault="00A8740A" w:rsidP="005A6258">
            <w:pPr>
              <w:spacing w:line="276" w:lineRule="auto"/>
              <w:rPr>
                <w:rFonts w:ascii="宋体" w:hAnsi="宋体" w:hint="eastAsia"/>
                <w:sz w:val="24"/>
              </w:rPr>
            </w:pPr>
          </w:p>
        </w:tc>
        <w:tc>
          <w:tcPr>
            <w:tcW w:w="720" w:type="dxa"/>
          </w:tcPr>
          <w:p w14:paraId="34F853E4" w14:textId="77777777" w:rsidR="00A8740A" w:rsidRPr="0007258C" w:rsidRDefault="00A8740A" w:rsidP="005A6258">
            <w:pPr>
              <w:spacing w:line="276" w:lineRule="auto"/>
              <w:rPr>
                <w:rFonts w:ascii="宋体" w:hAnsi="宋体" w:hint="eastAsia"/>
                <w:sz w:val="24"/>
              </w:rPr>
            </w:pPr>
          </w:p>
        </w:tc>
      </w:tr>
      <w:tr w:rsidR="00A8740A" w:rsidRPr="0007258C" w14:paraId="0E89AD7A" w14:textId="77777777" w:rsidTr="005A6258">
        <w:trPr>
          <w:trHeight w:val="739"/>
        </w:trPr>
        <w:tc>
          <w:tcPr>
            <w:tcW w:w="1348" w:type="dxa"/>
          </w:tcPr>
          <w:p w14:paraId="4FA5AA32" w14:textId="77777777" w:rsidR="00A8740A" w:rsidRPr="0007258C" w:rsidRDefault="00A8740A" w:rsidP="005A6258">
            <w:pPr>
              <w:spacing w:line="276" w:lineRule="auto"/>
              <w:ind w:left="131"/>
              <w:rPr>
                <w:rFonts w:ascii="宋体" w:hAnsi="宋体" w:hint="eastAsia"/>
                <w:sz w:val="24"/>
              </w:rPr>
            </w:pPr>
          </w:p>
          <w:p w14:paraId="217F2D90" w14:textId="77777777" w:rsidR="00A8740A" w:rsidRPr="0007258C" w:rsidRDefault="00A8740A" w:rsidP="005A6258">
            <w:pPr>
              <w:spacing w:line="276" w:lineRule="auto"/>
              <w:ind w:left="131"/>
              <w:rPr>
                <w:rFonts w:ascii="宋体" w:hAnsi="宋体" w:hint="eastAsia"/>
                <w:sz w:val="24"/>
              </w:rPr>
            </w:pPr>
          </w:p>
          <w:p w14:paraId="2703A848" w14:textId="77777777" w:rsidR="00A8740A" w:rsidRPr="0007258C" w:rsidRDefault="00A8740A" w:rsidP="005A6258">
            <w:pPr>
              <w:spacing w:line="276" w:lineRule="auto"/>
              <w:ind w:left="131"/>
              <w:rPr>
                <w:rFonts w:ascii="宋体" w:hAnsi="宋体" w:hint="eastAsia"/>
                <w:sz w:val="24"/>
              </w:rPr>
            </w:pPr>
          </w:p>
          <w:p w14:paraId="525BAA1F" w14:textId="77777777" w:rsidR="00A8740A" w:rsidRPr="0007258C" w:rsidRDefault="00A8740A" w:rsidP="005A6258">
            <w:pPr>
              <w:pStyle w:val="TableText"/>
              <w:spacing w:before="65" w:line="276" w:lineRule="auto"/>
              <w:ind w:left="131" w:right="147"/>
              <w:rPr>
                <w:rFonts w:ascii="宋体" w:eastAsia="宋体" w:hAnsi="宋体" w:hint="eastAsia"/>
                <w:lang w:eastAsia="zh-CN"/>
              </w:rPr>
            </w:pPr>
            <w:r w:rsidRPr="0007258C">
              <w:rPr>
                <w:rFonts w:ascii="宋体" w:eastAsia="宋体" w:hAnsi="宋体"/>
                <w:spacing w:val="5"/>
                <w:lang w:eastAsia="zh-CN"/>
              </w:rPr>
              <w:t>与设备科协</w:t>
            </w:r>
            <w:r w:rsidRPr="0007258C">
              <w:rPr>
                <w:rFonts w:ascii="宋体" w:eastAsia="宋体" w:hAnsi="宋体"/>
                <w:spacing w:val="3"/>
                <w:lang w:eastAsia="zh-CN"/>
              </w:rPr>
              <w:t>作配合</w:t>
            </w:r>
          </w:p>
          <w:p w14:paraId="219A4A8B" w14:textId="77777777" w:rsidR="00A8740A" w:rsidRPr="0007258C" w:rsidRDefault="00A8740A" w:rsidP="005A6258">
            <w:pPr>
              <w:pStyle w:val="TableText"/>
              <w:spacing w:before="23" w:line="276" w:lineRule="auto"/>
              <w:ind w:left="131"/>
              <w:rPr>
                <w:rFonts w:ascii="宋体" w:eastAsia="宋体" w:hAnsi="宋体" w:hint="eastAsia"/>
                <w:lang w:eastAsia="zh-CN"/>
              </w:rPr>
            </w:pPr>
            <w:r w:rsidRPr="0007258C">
              <w:rPr>
                <w:rFonts w:ascii="宋体" w:eastAsia="宋体" w:hAnsi="宋体"/>
                <w:spacing w:val="-2"/>
                <w:lang w:eastAsia="zh-CN"/>
              </w:rPr>
              <w:t>（10分）</w:t>
            </w:r>
          </w:p>
        </w:tc>
        <w:tc>
          <w:tcPr>
            <w:tcW w:w="3801" w:type="dxa"/>
          </w:tcPr>
          <w:p w14:paraId="372A83D3" w14:textId="77777777" w:rsidR="00A8740A" w:rsidRPr="0007258C" w:rsidRDefault="00A8740A" w:rsidP="005A6258">
            <w:pPr>
              <w:pStyle w:val="TableText"/>
              <w:numPr>
                <w:ilvl w:val="0"/>
                <w:numId w:val="3"/>
              </w:numPr>
              <w:kinsoku w:val="0"/>
              <w:autoSpaceDE w:val="0"/>
              <w:autoSpaceDN w:val="0"/>
              <w:adjustRightInd w:val="0"/>
              <w:snapToGrid w:val="0"/>
              <w:spacing w:before="37" w:line="276" w:lineRule="auto"/>
              <w:ind w:left="68" w:right="108"/>
              <w:textAlignment w:val="baseline"/>
              <w:rPr>
                <w:rFonts w:ascii="宋体" w:eastAsia="宋体" w:hAnsi="宋体" w:hint="eastAsia"/>
                <w:spacing w:val="4"/>
                <w:lang w:eastAsia="zh-CN"/>
              </w:rPr>
            </w:pPr>
            <w:r w:rsidRPr="0007258C">
              <w:rPr>
                <w:rFonts w:ascii="宋体" w:eastAsia="宋体" w:hAnsi="宋体"/>
                <w:spacing w:val="3"/>
                <w:lang w:eastAsia="zh-CN"/>
              </w:rPr>
              <w:t>配合</w:t>
            </w:r>
            <w:r w:rsidRPr="0007258C">
              <w:rPr>
                <w:rFonts w:ascii="宋体" w:eastAsia="宋体" w:hAnsi="宋体"/>
                <w:spacing w:val="10"/>
                <w:lang w:eastAsia="zh-CN"/>
              </w:rPr>
              <w:t>进行</w:t>
            </w:r>
            <w:r w:rsidRPr="0007258C">
              <w:rPr>
                <w:rFonts w:ascii="宋体" w:eastAsia="宋体" w:hAnsi="宋体" w:hint="eastAsia"/>
                <w:spacing w:val="10"/>
                <w:lang w:eastAsia="zh-CN"/>
              </w:rPr>
              <w:t>设备</w:t>
            </w:r>
            <w:r w:rsidRPr="0007258C">
              <w:rPr>
                <w:rFonts w:ascii="宋体" w:eastAsia="宋体" w:hAnsi="宋体"/>
                <w:spacing w:val="10"/>
                <w:lang w:eastAsia="zh-CN"/>
              </w:rPr>
              <w:t>安装及技术验收工作，建立医疗设备保养档案</w:t>
            </w:r>
            <w:r w:rsidRPr="0007258C">
              <w:rPr>
                <w:rFonts w:ascii="宋体" w:eastAsia="宋体" w:hAnsi="宋体"/>
                <w:spacing w:val="4"/>
                <w:lang w:eastAsia="zh-CN"/>
              </w:rPr>
              <w:t>等。</w:t>
            </w:r>
            <w:r w:rsidRPr="0007258C">
              <w:rPr>
                <w:rFonts w:ascii="宋体" w:eastAsia="宋体" w:hAnsi="宋体"/>
                <w:spacing w:val="10"/>
                <w:lang w:eastAsia="zh-CN"/>
              </w:rPr>
              <w:t>提供医疗设备技术咨询</w:t>
            </w:r>
            <w:r w:rsidRPr="0007258C">
              <w:rPr>
                <w:rFonts w:ascii="宋体" w:eastAsia="宋体" w:hAnsi="宋体" w:hint="eastAsia"/>
                <w:spacing w:val="10"/>
                <w:lang w:eastAsia="zh-CN"/>
              </w:rPr>
              <w:t>，包括：</w:t>
            </w:r>
            <w:r w:rsidRPr="0007258C">
              <w:rPr>
                <w:rFonts w:ascii="宋体" w:eastAsia="宋体" w:hAnsi="宋体"/>
                <w:spacing w:val="5"/>
                <w:lang w:eastAsia="zh-CN"/>
              </w:rPr>
              <w:t>维护、</w:t>
            </w:r>
            <w:r w:rsidRPr="0007258C">
              <w:rPr>
                <w:rFonts w:ascii="宋体" w:eastAsia="宋体" w:hAnsi="宋体"/>
                <w:spacing w:val="11"/>
                <w:lang w:eastAsia="zh-CN"/>
              </w:rPr>
              <w:t>巡检、质控、经济效益分析、计量、压力容器检测</w:t>
            </w:r>
            <w:r w:rsidRPr="0007258C">
              <w:rPr>
                <w:rFonts w:ascii="宋体" w:eastAsia="宋体" w:hAnsi="宋体" w:hint="eastAsia"/>
                <w:spacing w:val="11"/>
                <w:lang w:eastAsia="zh-CN"/>
              </w:rPr>
              <w:t>等全生命周期的管理服务</w:t>
            </w:r>
            <w:r w:rsidRPr="0007258C">
              <w:rPr>
                <w:rFonts w:ascii="宋体" w:eastAsia="宋体" w:hAnsi="宋体"/>
                <w:spacing w:val="9"/>
                <w:lang w:eastAsia="zh-CN"/>
              </w:rPr>
              <w:t>。</w:t>
            </w:r>
          </w:p>
          <w:p w14:paraId="750FFA82" w14:textId="77777777" w:rsidR="00A8740A" w:rsidRPr="0007258C" w:rsidRDefault="00A8740A" w:rsidP="005A6258">
            <w:pPr>
              <w:pStyle w:val="TableText"/>
              <w:spacing w:before="26" w:line="276" w:lineRule="auto"/>
              <w:ind w:right="108"/>
              <w:rPr>
                <w:rFonts w:ascii="宋体" w:eastAsia="宋体" w:hAnsi="宋体" w:hint="eastAsia"/>
                <w:lang w:eastAsia="zh-CN"/>
              </w:rPr>
            </w:pPr>
            <w:r w:rsidRPr="0007258C">
              <w:rPr>
                <w:rFonts w:ascii="宋体" w:eastAsia="宋体" w:hAnsi="宋体" w:hint="eastAsia"/>
                <w:spacing w:val="3"/>
                <w:lang w:eastAsia="zh-CN"/>
              </w:rPr>
              <w:t>2</w:t>
            </w:r>
            <w:r w:rsidRPr="0007258C">
              <w:rPr>
                <w:rFonts w:ascii="宋体" w:eastAsia="宋体" w:hAnsi="宋体"/>
                <w:spacing w:val="3"/>
                <w:lang w:eastAsia="zh-CN"/>
              </w:rPr>
              <w:t>、协助完成计量设备、特种设备、辐射</w:t>
            </w:r>
            <w:r w:rsidRPr="0007258C">
              <w:rPr>
                <w:rFonts w:ascii="宋体" w:eastAsia="宋体" w:hAnsi="宋体"/>
                <w:spacing w:val="8"/>
                <w:lang w:eastAsia="zh-CN"/>
              </w:rPr>
              <w:t>安全、环评、预评、</w:t>
            </w:r>
            <w:proofErr w:type="gramStart"/>
            <w:r w:rsidRPr="0007258C">
              <w:rPr>
                <w:rFonts w:ascii="宋体" w:eastAsia="宋体" w:hAnsi="宋体"/>
                <w:spacing w:val="8"/>
                <w:lang w:eastAsia="zh-CN"/>
              </w:rPr>
              <w:t>控评管理</w:t>
            </w:r>
            <w:proofErr w:type="gramEnd"/>
            <w:r w:rsidRPr="0007258C">
              <w:rPr>
                <w:rFonts w:ascii="宋体" w:eastAsia="宋体" w:hAnsi="宋体"/>
                <w:spacing w:val="8"/>
                <w:lang w:eastAsia="zh-CN"/>
              </w:rPr>
              <w:t>等工作</w:t>
            </w:r>
            <w:r w:rsidRPr="0007258C">
              <w:rPr>
                <w:rFonts w:ascii="宋体" w:eastAsia="宋体" w:hAnsi="宋体" w:hint="eastAsia"/>
                <w:spacing w:val="8"/>
                <w:lang w:eastAsia="zh-CN"/>
              </w:rPr>
              <w:t>。</w:t>
            </w:r>
          </w:p>
          <w:p w14:paraId="010A4AA9" w14:textId="77777777" w:rsidR="00A8740A" w:rsidRPr="0007258C" w:rsidRDefault="00A8740A" w:rsidP="005A6258">
            <w:pPr>
              <w:pStyle w:val="af8"/>
              <w:spacing w:before="113" w:line="276" w:lineRule="auto"/>
              <w:ind w:right="60"/>
              <w:rPr>
                <w:color w:val="auto"/>
                <w:spacing w:val="8"/>
              </w:rPr>
            </w:pPr>
            <w:r w:rsidRPr="0007258C">
              <w:rPr>
                <w:color w:val="auto"/>
                <w:spacing w:val="4"/>
              </w:rPr>
              <w:t>3、</w:t>
            </w:r>
            <w:r w:rsidRPr="0007258C">
              <w:rPr>
                <w:color w:val="auto"/>
                <w:spacing w:val="10"/>
              </w:rPr>
              <w:t>配合进行报废工作，协助设备</w:t>
            </w:r>
            <w:proofErr w:type="gramStart"/>
            <w:r w:rsidRPr="0007258C">
              <w:rPr>
                <w:color w:val="auto"/>
                <w:spacing w:val="10"/>
              </w:rPr>
              <w:t>科对于</w:t>
            </w:r>
            <w:proofErr w:type="gramEnd"/>
            <w:r w:rsidRPr="0007258C">
              <w:rPr>
                <w:color w:val="auto"/>
                <w:spacing w:val="10"/>
              </w:rPr>
              <w:t>设备状况进行相关分析。符合</w:t>
            </w:r>
            <w:r w:rsidRPr="0007258C">
              <w:rPr>
                <w:color w:val="auto"/>
                <w:spacing w:val="8"/>
              </w:rPr>
              <w:t>报废条件按流程配合设备科开展报废工作。</w:t>
            </w:r>
          </w:p>
          <w:p w14:paraId="02DEEB92" w14:textId="77777777" w:rsidR="00A8740A" w:rsidRPr="0007258C" w:rsidRDefault="00A8740A" w:rsidP="005A6258">
            <w:pPr>
              <w:pStyle w:val="af8"/>
              <w:spacing w:before="35" w:line="276" w:lineRule="auto"/>
              <w:ind w:right="185"/>
              <w:rPr>
                <w:color w:val="auto"/>
              </w:rPr>
            </w:pPr>
            <w:r w:rsidRPr="0007258C">
              <w:rPr>
                <w:color w:val="auto"/>
                <w:spacing w:val="8"/>
              </w:rPr>
              <w:t>4、配合设备</w:t>
            </w:r>
            <w:proofErr w:type="gramStart"/>
            <w:r w:rsidRPr="0007258C">
              <w:rPr>
                <w:color w:val="auto"/>
                <w:spacing w:val="8"/>
              </w:rPr>
              <w:t>科规范</w:t>
            </w:r>
            <w:proofErr w:type="gramEnd"/>
            <w:r w:rsidRPr="0007258C">
              <w:rPr>
                <w:color w:val="auto"/>
                <w:spacing w:val="8"/>
              </w:rPr>
              <w:t>管理，在质量</w:t>
            </w:r>
            <w:r w:rsidRPr="0007258C">
              <w:rPr>
                <w:color w:val="auto"/>
                <w:spacing w:val="7"/>
              </w:rPr>
              <w:t>控制，风险评估与防范，应急预</w:t>
            </w:r>
            <w:r w:rsidRPr="0007258C">
              <w:rPr>
                <w:color w:val="auto"/>
                <w:spacing w:val="11"/>
              </w:rPr>
              <w:t>案，安全运行及分析评价，不良事件上报等方面，完</w:t>
            </w:r>
            <w:r w:rsidRPr="0007258C">
              <w:rPr>
                <w:color w:val="auto"/>
                <w:spacing w:val="10"/>
              </w:rPr>
              <w:t>善各项规章制度及岗位职责。定期组织应</w:t>
            </w:r>
            <w:r w:rsidRPr="0007258C">
              <w:rPr>
                <w:color w:val="auto"/>
                <w:spacing w:val="5"/>
              </w:rPr>
              <w:t>急预案演练。</w:t>
            </w:r>
          </w:p>
          <w:p w14:paraId="3D000008" w14:textId="77777777" w:rsidR="00A8740A" w:rsidRPr="0007258C" w:rsidRDefault="00A8740A" w:rsidP="005A6258">
            <w:pPr>
              <w:pStyle w:val="TableText"/>
              <w:spacing w:before="26" w:line="276" w:lineRule="auto"/>
              <w:ind w:right="106"/>
              <w:rPr>
                <w:rFonts w:ascii="宋体" w:eastAsia="宋体" w:hAnsi="宋体" w:hint="eastAsia"/>
                <w:lang w:eastAsia="zh-CN"/>
              </w:rPr>
            </w:pPr>
            <w:r w:rsidRPr="0007258C">
              <w:rPr>
                <w:rFonts w:ascii="宋体" w:eastAsia="宋体" w:hAnsi="宋体" w:hint="eastAsia"/>
                <w:spacing w:val="4"/>
                <w:lang w:eastAsia="zh-CN"/>
              </w:rPr>
              <w:t>5</w:t>
            </w:r>
            <w:r w:rsidRPr="0007258C">
              <w:rPr>
                <w:rFonts w:ascii="宋体" w:eastAsia="宋体" w:hAnsi="宋体"/>
                <w:spacing w:val="4"/>
                <w:lang w:eastAsia="zh-CN"/>
              </w:rPr>
              <w:t>、配合做好设备拆移机、场地勘察、搬</w:t>
            </w:r>
            <w:r w:rsidRPr="0007258C">
              <w:rPr>
                <w:rFonts w:ascii="宋体" w:eastAsia="宋体" w:hAnsi="宋体"/>
                <w:spacing w:val="8"/>
                <w:lang w:eastAsia="zh-CN"/>
              </w:rPr>
              <w:t>家方案制定及其他应急协调工作</w:t>
            </w:r>
            <w:r w:rsidRPr="0007258C">
              <w:rPr>
                <w:rFonts w:ascii="宋体" w:eastAsia="宋体" w:hAnsi="宋体" w:hint="eastAsia"/>
                <w:spacing w:val="8"/>
                <w:lang w:eastAsia="zh-CN"/>
              </w:rPr>
              <w:t>，中大型价值人民币30万元以上及专业设备，负责协助设备科及厂家移机安装实施。其他小设备负责免费转运、安装服务。</w:t>
            </w:r>
          </w:p>
        </w:tc>
        <w:tc>
          <w:tcPr>
            <w:tcW w:w="2727" w:type="dxa"/>
          </w:tcPr>
          <w:p w14:paraId="440DF687" w14:textId="77777777" w:rsidR="00A8740A" w:rsidRPr="0007258C" w:rsidRDefault="00A8740A" w:rsidP="005A6258">
            <w:pPr>
              <w:spacing w:line="276" w:lineRule="auto"/>
              <w:ind w:left="100"/>
              <w:rPr>
                <w:rFonts w:ascii="宋体" w:hAnsi="宋体" w:hint="eastAsia"/>
                <w:sz w:val="24"/>
              </w:rPr>
            </w:pPr>
          </w:p>
          <w:p w14:paraId="66B76C70" w14:textId="77777777" w:rsidR="00A8740A" w:rsidRPr="0007258C" w:rsidRDefault="00A8740A" w:rsidP="005A6258">
            <w:pPr>
              <w:pStyle w:val="TableText"/>
              <w:spacing w:before="66" w:line="276" w:lineRule="auto"/>
              <w:ind w:left="100" w:right="104"/>
              <w:rPr>
                <w:rFonts w:ascii="宋体" w:eastAsia="宋体" w:hAnsi="宋体" w:hint="eastAsia"/>
                <w:lang w:eastAsia="zh-CN"/>
              </w:rPr>
            </w:pPr>
            <w:r w:rsidRPr="0007258C">
              <w:rPr>
                <w:rFonts w:ascii="宋体" w:eastAsia="宋体" w:hAnsi="宋体" w:cs="宋体"/>
                <w:spacing w:val="5"/>
                <w:lang w:eastAsia="zh-CN"/>
              </w:rPr>
              <w:t>□</w:t>
            </w:r>
            <w:r w:rsidRPr="0007258C">
              <w:rPr>
                <w:rFonts w:ascii="宋体" w:eastAsia="宋体" w:hAnsi="宋体"/>
                <w:spacing w:val="5"/>
                <w:lang w:eastAsia="zh-CN"/>
              </w:rPr>
              <w:t>配合度高，积极协调，</w:t>
            </w:r>
            <w:r w:rsidRPr="0007258C">
              <w:rPr>
                <w:rFonts w:ascii="宋体" w:eastAsia="宋体" w:hAnsi="宋体"/>
                <w:spacing w:val="8"/>
                <w:lang w:eastAsia="zh-CN"/>
              </w:rPr>
              <w:t>各类专用设备台账清晰，质</w:t>
            </w:r>
            <w:r w:rsidRPr="0007258C">
              <w:rPr>
                <w:rFonts w:ascii="宋体" w:eastAsia="宋体" w:hAnsi="宋体"/>
                <w:spacing w:val="7"/>
                <w:lang w:eastAsia="zh-CN"/>
              </w:rPr>
              <w:t>控、报废、检测、监管工作</w:t>
            </w:r>
            <w:r w:rsidRPr="0007258C">
              <w:rPr>
                <w:rFonts w:ascii="宋体" w:eastAsia="宋体" w:hAnsi="宋体"/>
                <w:spacing w:val="4"/>
                <w:lang w:eastAsia="zh-CN"/>
              </w:rPr>
              <w:t>预警及时（10分）</w:t>
            </w:r>
          </w:p>
          <w:p w14:paraId="25C7E4E6" w14:textId="77777777" w:rsidR="00A8740A" w:rsidRPr="0007258C" w:rsidRDefault="00A8740A" w:rsidP="005A6258">
            <w:pPr>
              <w:pStyle w:val="TableText"/>
              <w:spacing w:before="22" w:line="276" w:lineRule="auto"/>
              <w:ind w:left="100" w:right="106"/>
              <w:rPr>
                <w:rFonts w:ascii="宋体" w:eastAsia="宋体" w:hAnsi="宋体" w:hint="eastAsia"/>
                <w:lang w:eastAsia="zh-CN"/>
              </w:rPr>
            </w:pPr>
            <w:r w:rsidRPr="0007258C">
              <w:rPr>
                <w:rFonts w:ascii="宋体" w:eastAsia="宋体" w:hAnsi="宋体" w:cs="宋体"/>
                <w:spacing w:val="4"/>
                <w:lang w:eastAsia="zh-CN"/>
              </w:rPr>
              <w:t>□</w:t>
            </w:r>
            <w:r w:rsidRPr="0007258C">
              <w:rPr>
                <w:rFonts w:ascii="宋体" w:eastAsia="宋体" w:hAnsi="宋体"/>
                <w:spacing w:val="4"/>
                <w:lang w:eastAsia="zh-CN"/>
              </w:rPr>
              <w:t>配合及协作一般，相关</w:t>
            </w:r>
            <w:r w:rsidRPr="0007258C">
              <w:rPr>
                <w:rFonts w:ascii="宋体" w:eastAsia="宋体" w:hAnsi="宋体"/>
                <w:spacing w:val="2"/>
                <w:lang w:eastAsia="zh-CN"/>
              </w:rPr>
              <w:t>工作不能达到要求1项扣</w:t>
            </w:r>
            <w:r w:rsidRPr="0007258C">
              <w:rPr>
                <w:rFonts w:ascii="宋体" w:eastAsia="宋体" w:hAnsi="宋体" w:hint="eastAsia"/>
                <w:spacing w:val="2"/>
                <w:lang w:eastAsia="zh-CN"/>
              </w:rPr>
              <w:t>2</w:t>
            </w:r>
            <w:r w:rsidRPr="0007258C">
              <w:rPr>
                <w:rFonts w:ascii="宋体" w:eastAsia="宋体" w:hAnsi="宋体"/>
                <w:lang w:eastAsia="zh-CN"/>
              </w:rPr>
              <w:t>分</w:t>
            </w:r>
          </w:p>
        </w:tc>
        <w:tc>
          <w:tcPr>
            <w:tcW w:w="914" w:type="dxa"/>
          </w:tcPr>
          <w:p w14:paraId="00A507BA" w14:textId="77777777" w:rsidR="00A8740A" w:rsidRPr="0007258C" w:rsidRDefault="00A8740A" w:rsidP="005A6258">
            <w:pPr>
              <w:spacing w:line="276" w:lineRule="auto"/>
              <w:rPr>
                <w:rFonts w:ascii="宋体" w:hAnsi="宋体" w:hint="eastAsia"/>
                <w:sz w:val="24"/>
              </w:rPr>
            </w:pPr>
          </w:p>
        </w:tc>
        <w:tc>
          <w:tcPr>
            <w:tcW w:w="720" w:type="dxa"/>
          </w:tcPr>
          <w:p w14:paraId="56261893" w14:textId="77777777" w:rsidR="00A8740A" w:rsidRPr="0007258C" w:rsidRDefault="00A8740A" w:rsidP="005A6258">
            <w:pPr>
              <w:spacing w:line="276" w:lineRule="auto"/>
              <w:rPr>
                <w:rFonts w:ascii="宋体" w:hAnsi="宋体" w:hint="eastAsia"/>
                <w:sz w:val="24"/>
              </w:rPr>
            </w:pPr>
          </w:p>
        </w:tc>
      </w:tr>
      <w:tr w:rsidR="00A8740A" w:rsidRPr="0007258C" w14:paraId="73247D8D" w14:textId="77777777" w:rsidTr="005A6258">
        <w:trPr>
          <w:trHeight w:val="1098"/>
        </w:trPr>
        <w:tc>
          <w:tcPr>
            <w:tcW w:w="1348" w:type="dxa"/>
          </w:tcPr>
          <w:p w14:paraId="52D0D9BE" w14:textId="77777777" w:rsidR="00A8740A" w:rsidRPr="0007258C" w:rsidRDefault="00A8740A" w:rsidP="005A6258">
            <w:pPr>
              <w:pStyle w:val="TableText"/>
              <w:spacing w:before="172" w:line="276" w:lineRule="auto"/>
              <w:ind w:left="131"/>
              <w:rPr>
                <w:rFonts w:ascii="宋体" w:eastAsia="宋体" w:hAnsi="宋体" w:hint="eastAsia"/>
                <w:lang w:eastAsia="zh-CN"/>
              </w:rPr>
            </w:pPr>
            <w:r w:rsidRPr="0007258C">
              <w:rPr>
                <w:rFonts w:ascii="宋体" w:eastAsia="宋体" w:hAnsi="宋体"/>
                <w:spacing w:val="7"/>
                <w:lang w:eastAsia="zh-CN"/>
              </w:rPr>
              <w:t>经济效益分</w:t>
            </w:r>
          </w:p>
          <w:p w14:paraId="313E1F3F" w14:textId="77777777" w:rsidR="00A8740A" w:rsidRPr="0007258C" w:rsidRDefault="00A8740A" w:rsidP="005A6258">
            <w:pPr>
              <w:pStyle w:val="TableText"/>
              <w:spacing w:before="22" w:line="276" w:lineRule="auto"/>
              <w:ind w:left="131"/>
              <w:rPr>
                <w:rFonts w:ascii="宋体" w:eastAsia="宋体" w:hAnsi="宋体" w:hint="eastAsia"/>
                <w:lang w:eastAsia="zh-CN"/>
              </w:rPr>
            </w:pPr>
            <w:proofErr w:type="gramStart"/>
            <w:r w:rsidRPr="0007258C">
              <w:rPr>
                <w:rFonts w:ascii="宋体" w:eastAsia="宋体" w:hAnsi="宋体"/>
                <w:spacing w:val="7"/>
                <w:lang w:eastAsia="zh-CN"/>
              </w:rPr>
              <w:t>析完成</w:t>
            </w:r>
            <w:proofErr w:type="gramEnd"/>
            <w:r w:rsidRPr="0007258C">
              <w:rPr>
                <w:rFonts w:ascii="宋体" w:eastAsia="宋体" w:hAnsi="宋体"/>
                <w:spacing w:val="7"/>
                <w:lang w:eastAsia="zh-CN"/>
              </w:rPr>
              <w:t>情况</w:t>
            </w:r>
          </w:p>
          <w:p w14:paraId="374189D5" w14:textId="77777777" w:rsidR="00A8740A" w:rsidRPr="0007258C" w:rsidRDefault="00A8740A" w:rsidP="005A6258">
            <w:pPr>
              <w:pStyle w:val="TableText"/>
              <w:spacing w:before="22" w:line="276" w:lineRule="auto"/>
              <w:ind w:left="131"/>
              <w:rPr>
                <w:rFonts w:ascii="宋体" w:eastAsia="宋体" w:hAnsi="宋体" w:hint="eastAsia"/>
                <w:lang w:eastAsia="zh-CN"/>
              </w:rPr>
            </w:pPr>
            <w:r w:rsidRPr="0007258C">
              <w:rPr>
                <w:rFonts w:ascii="宋体" w:eastAsia="宋体" w:hAnsi="宋体"/>
                <w:spacing w:val="-4"/>
                <w:lang w:eastAsia="zh-CN"/>
              </w:rPr>
              <w:lastRenderedPageBreak/>
              <w:t>（5分）</w:t>
            </w:r>
          </w:p>
        </w:tc>
        <w:tc>
          <w:tcPr>
            <w:tcW w:w="3801" w:type="dxa"/>
          </w:tcPr>
          <w:p w14:paraId="685170F7" w14:textId="77777777" w:rsidR="00A8740A" w:rsidRPr="0007258C" w:rsidRDefault="00A8740A" w:rsidP="005A6258">
            <w:pPr>
              <w:pStyle w:val="TableText"/>
              <w:spacing w:before="35" w:line="276" w:lineRule="auto"/>
              <w:ind w:left="210" w:right="125"/>
              <w:rPr>
                <w:rFonts w:ascii="宋体" w:eastAsia="宋体" w:hAnsi="宋体" w:hint="eastAsia"/>
                <w:lang w:eastAsia="zh-CN"/>
              </w:rPr>
            </w:pPr>
            <w:r w:rsidRPr="0007258C">
              <w:rPr>
                <w:rFonts w:ascii="宋体" w:eastAsia="宋体" w:hAnsi="宋体"/>
                <w:spacing w:val="8"/>
                <w:lang w:eastAsia="zh-CN"/>
              </w:rPr>
              <w:lastRenderedPageBreak/>
              <w:t>每季度及年度进行设备经济效益分析，</w:t>
            </w:r>
            <w:r w:rsidRPr="0007258C">
              <w:rPr>
                <w:rFonts w:ascii="宋体" w:eastAsia="宋体" w:hAnsi="宋体"/>
                <w:spacing w:val="7"/>
                <w:lang w:eastAsia="zh-CN"/>
              </w:rPr>
              <w:t>并对</w:t>
            </w:r>
            <w:r w:rsidRPr="0007258C">
              <w:rPr>
                <w:rFonts w:ascii="宋体" w:eastAsia="宋体" w:hAnsi="宋体" w:hint="eastAsia"/>
                <w:spacing w:val="7"/>
                <w:lang w:eastAsia="zh-CN"/>
              </w:rPr>
              <w:t>大型</w:t>
            </w:r>
            <w:r w:rsidRPr="0007258C">
              <w:rPr>
                <w:rFonts w:ascii="宋体" w:eastAsia="宋体" w:hAnsi="宋体"/>
                <w:spacing w:val="7"/>
                <w:lang w:eastAsia="zh-CN"/>
              </w:rPr>
              <w:t>设备每年进行</w:t>
            </w:r>
            <w:r w:rsidRPr="0007258C">
              <w:rPr>
                <w:rFonts w:ascii="宋体" w:eastAsia="宋体" w:hAnsi="宋体" w:hint="eastAsia"/>
                <w:spacing w:val="7"/>
                <w:lang w:eastAsia="zh-CN"/>
              </w:rPr>
              <w:t>4</w:t>
            </w:r>
            <w:r w:rsidRPr="0007258C">
              <w:rPr>
                <w:rFonts w:ascii="宋体" w:eastAsia="宋体" w:hAnsi="宋体"/>
                <w:spacing w:val="7"/>
                <w:lang w:eastAsia="zh-CN"/>
              </w:rPr>
              <w:t>次的单机经济效益分析，</w:t>
            </w:r>
            <w:r w:rsidRPr="0007258C">
              <w:rPr>
                <w:rFonts w:ascii="宋体" w:eastAsia="宋体" w:hAnsi="宋体"/>
                <w:spacing w:val="7"/>
                <w:lang w:eastAsia="zh-CN"/>
              </w:rPr>
              <w:lastRenderedPageBreak/>
              <w:t>要求及时、真实、有效、完善。</w:t>
            </w:r>
          </w:p>
        </w:tc>
        <w:tc>
          <w:tcPr>
            <w:tcW w:w="2727" w:type="dxa"/>
          </w:tcPr>
          <w:p w14:paraId="1767A39A" w14:textId="77777777" w:rsidR="00A8740A" w:rsidRPr="0007258C" w:rsidRDefault="00A8740A" w:rsidP="005A6258">
            <w:pPr>
              <w:pStyle w:val="TableText"/>
              <w:spacing w:before="35" w:line="276" w:lineRule="auto"/>
              <w:ind w:left="100" w:right="308"/>
              <w:rPr>
                <w:rFonts w:ascii="宋体" w:eastAsia="宋体" w:hAnsi="宋体" w:hint="eastAsia"/>
                <w:lang w:eastAsia="zh-CN"/>
              </w:rPr>
            </w:pPr>
            <w:r w:rsidRPr="0007258C">
              <w:rPr>
                <w:rFonts w:ascii="宋体" w:eastAsia="宋体" w:hAnsi="宋体" w:cs="宋体"/>
                <w:spacing w:val="6"/>
                <w:lang w:eastAsia="zh-CN"/>
              </w:rPr>
              <w:lastRenderedPageBreak/>
              <w:t>□</w:t>
            </w:r>
            <w:r w:rsidRPr="0007258C">
              <w:rPr>
                <w:rFonts w:ascii="宋体" w:eastAsia="宋体" w:hAnsi="宋体"/>
                <w:spacing w:val="6"/>
                <w:lang w:eastAsia="zh-CN"/>
              </w:rPr>
              <w:t>经济效益分析完成情</w:t>
            </w:r>
            <w:r w:rsidRPr="0007258C">
              <w:rPr>
                <w:rFonts w:ascii="宋体" w:eastAsia="宋体" w:hAnsi="宋体"/>
                <w:spacing w:val="3"/>
                <w:lang w:eastAsia="zh-CN"/>
              </w:rPr>
              <w:t>况良好（5分）</w:t>
            </w:r>
          </w:p>
          <w:p w14:paraId="7DFC05B0" w14:textId="77777777" w:rsidR="00A8740A" w:rsidRPr="0007258C" w:rsidRDefault="00A8740A" w:rsidP="005A6258">
            <w:pPr>
              <w:pStyle w:val="TableText"/>
              <w:spacing w:before="20" w:line="276" w:lineRule="auto"/>
              <w:ind w:left="100"/>
              <w:rPr>
                <w:rFonts w:ascii="宋体" w:eastAsia="宋体" w:hAnsi="宋体" w:hint="eastAsia"/>
                <w:lang w:eastAsia="zh-CN"/>
              </w:rPr>
            </w:pPr>
            <w:r w:rsidRPr="0007258C">
              <w:rPr>
                <w:rFonts w:ascii="宋体" w:eastAsia="宋体" w:hAnsi="宋体" w:cs="宋体"/>
                <w:spacing w:val="2"/>
                <w:lang w:eastAsia="zh-CN"/>
              </w:rPr>
              <w:t>□</w:t>
            </w:r>
            <w:r w:rsidRPr="0007258C">
              <w:rPr>
                <w:rFonts w:ascii="宋体" w:eastAsia="宋体" w:hAnsi="宋体"/>
                <w:spacing w:val="2"/>
                <w:lang w:eastAsia="zh-CN"/>
              </w:rPr>
              <w:t>完成情况一般（3分）</w:t>
            </w:r>
          </w:p>
          <w:p w14:paraId="48731A5D" w14:textId="77777777" w:rsidR="00A8740A" w:rsidRPr="0007258C" w:rsidRDefault="00A8740A" w:rsidP="005A6258">
            <w:pPr>
              <w:pStyle w:val="TableText"/>
              <w:spacing w:before="23" w:line="276" w:lineRule="auto"/>
              <w:ind w:left="100"/>
              <w:rPr>
                <w:rFonts w:ascii="宋体" w:eastAsia="宋体" w:hAnsi="宋体" w:hint="eastAsia"/>
                <w:lang w:eastAsia="zh-CN"/>
              </w:rPr>
            </w:pPr>
            <w:r w:rsidRPr="0007258C">
              <w:rPr>
                <w:rFonts w:ascii="宋体" w:eastAsia="宋体" w:hAnsi="宋体" w:cs="宋体"/>
                <w:spacing w:val="2"/>
                <w:lang w:eastAsia="zh-CN"/>
              </w:rPr>
              <w:lastRenderedPageBreak/>
              <w:t>□</w:t>
            </w:r>
            <w:r w:rsidRPr="0007258C">
              <w:rPr>
                <w:rFonts w:ascii="宋体" w:eastAsia="宋体" w:hAnsi="宋体"/>
                <w:spacing w:val="2"/>
                <w:lang w:eastAsia="zh-CN"/>
              </w:rPr>
              <w:t>完成情况较差（1分）</w:t>
            </w:r>
          </w:p>
        </w:tc>
        <w:tc>
          <w:tcPr>
            <w:tcW w:w="914" w:type="dxa"/>
          </w:tcPr>
          <w:p w14:paraId="02C72B25" w14:textId="77777777" w:rsidR="00A8740A" w:rsidRPr="0007258C" w:rsidRDefault="00A8740A" w:rsidP="005A6258">
            <w:pPr>
              <w:spacing w:line="276" w:lineRule="auto"/>
              <w:rPr>
                <w:rFonts w:ascii="宋体" w:hAnsi="宋体" w:hint="eastAsia"/>
                <w:sz w:val="24"/>
              </w:rPr>
            </w:pPr>
          </w:p>
        </w:tc>
        <w:tc>
          <w:tcPr>
            <w:tcW w:w="720" w:type="dxa"/>
          </w:tcPr>
          <w:p w14:paraId="2DCED740" w14:textId="77777777" w:rsidR="00A8740A" w:rsidRPr="0007258C" w:rsidRDefault="00A8740A" w:rsidP="005A6258">
            <w:pPr>
              <w:spacing w:line="276" w:lineRule="auto"/>
              <w:rPr>
                <w:rFonts w:ascii="宋体" w:hAnsi="宋体" w:hint="eastAsia"/>
                <w:sz w:val="24"/>
              </w:rPr>
            </w:pPr>
          </w:p>
        </w:tc>
      </w:tr>
      <w:tr w:rsidR="00A8740A" w:rsidRPr="0007258C" w14:paraId="014A6845" w14:textId="77777777" w:rsidTr="005A6258">
        <w:trPr>
          <w:trHeight w:val="2999"/>
        </w:trPr>
        <w:tc>
          <w:tcPr>
            <w:tcW w:w="1348" w:type="dxa"/>
          </w:tcPr>
          <w:p w14:paraId="59F1901E" w14:textId="77777777" w:rsidR="00A8740A" w:rsidRPr="0007258C" w:rsidRDefault="00A8740A" w:rsidP="005A6258">
            <w:pPr>
              <w:spacing w:line="276" w:lineRule="auto"/>
              <w:ind w:left="131"/>
              <w:rPr>
                <w:rFonts w:ascii="宋体" w:hAnsi="宋体" w:hint="eastAsia"/>
                <w:sz w:val="24"/>
              </w:rPr>
            </w:pPr>
          </w:p>
          <w:p w14:paraId="2332BF85" w14:textId="77777777" w:rsidR="00A8740A" w:rsidRPr="0007258C" w:rsidRDefault="00A8740A" w:rsidP="005A6258">
            <w:pPr>
              <w:spacing w:line="276" w:lineRule="auto"/>
              <w:ind w:left="131"/>
              <w:rPr>
                <w:rFonts w:ascii="宋体" w:hAnsi="宋体" w:hint="eastAsia"/>
                <w:sz w:val="24"/>
              </w:rPr>
            </w:pPr>
          </w:p>
          <w:p w14:paraId="6CEA0504" w14:textId="77777777" w:rsidR="00A8740A" w:rsidRPr="0007258C" w:rsidRDefault="00A8740A" w:rsidP="005A6258">
            <w:pPr>
              <w:spacing w:line="276" w:lineRule="auto"/>
              <w:ind w:left="131"/>
              <w:rPr>
                <w:rFonts w:ascii="宋体" w:hAnsi="宋体" w:hint="eastAsia"/>
                <w:sz w:val="24"/>
              </w:rPr>
            </w:pPr>
          </w:p>
          <w:p w14:paraId="68CF5107" w14:textId="77777777" w:rsidR="00A8740A" w:rsidRPr="0007258C" w:rsidRDefault="00A8740A" w:rsidP="005A6258">
            <w:pPr>
              <w:spacing w:line="276" w:lineRule="auto"/>
              <w:ind w:left="131"/>
              <w:rPr>
                <w:rFonts w:ascii="宋体" w:hAnsi="宋体" w:hint="eastAsia"/>
                <w:sz w:val="24"/>
              </w:rPr>
            </w:pPr>
          </w:p>
          <w:p w14:paraId="74646D01" w14:textId="77777777" w:rsidR="00A8740A" w:rsidRPr="0007258C" w:rsidRDefault="00A8740A" w:rsidP="005A6258">
            <w:pPr>
              <w:pStyle w:val="TableText"/>
              <w:spacing w:before="65" w:line="276" w:lineRule="auto"/>
              <w:ind w:left="131" w:right="147"/>
              <w:jc w:val="both"/>
              <w:rPr>
                <w:rFonts w:ascii="宋体" w:eastAsia="宋体" w:hAnsi="宋体" w:hint="eastAsia"/>
                <w:lang w:eastAsia="zh-CN"/>
              </w:rPr>
            </w:pPr>
            <w:r w:rsidRPr="0007258C">
              <w:rPr>
                <w:rFonts w:ascii="宋体" w:eastAsia="宋体" w:hAnsi="宋体"/>
                <w:spacing w:val="7"/>
                <w:lang w:eastAsia="zh-CN"/>
              </w:rPr>
              <w:t>服务态度及</w:t>
            </w:r>
            <w:r w:rsidRPr="0007258C">
              <w:rPr>
                <w:rFonts w:ascii="宋体" w:eastAsia="宋体" w:hAnsi="宋体"/>
                <w:spacing w:val="4"/>
                <w:lang w:eastAsia="zh-CN"/>
              </w:rPr>
              <w:t>临床满意度</w:t>
            </w:r>
            <w:r w:rsidRPr="0007258C">
              <w:rPr>
                <w:rFonts w:ascii="宋体" w:eastAsia="宋体" w:hAnsi="宋体"/>
                <w:spacing w:val="12"/>
                <w:lang w:eastAsia="zh-CN"/>
              </w:rPr>
              <w:t>（10分）</w:t>
            </w:r>
          </w:p>
        </w:tc>
        <w:tc>
          <w:tcPr>
            <w:tcW w:w="3801" w:type="dxa"/>
          </w:tcPr>
          <w:p w14:paraId="4BB6BC0B" w14:textId="77777777" w:rsidR="00A8740A" w:rsidRPr="0007258C" w:rsidRDefault="00A8740A" w:rsidP="005A6258">
            <w:pPr>
              <w:spacing w:line="276" w:lineRule="auto"/>
              <w:ind w:left="210"/>
              <w:rPr>
                <w:rFonts w:ascii="宋体" w:hAnsi="宋体" w:hint="eastAsia"/>
                <w:sz w:val="24"/>
              </w:rPr>
            </w:pPr>
          </w:p>
          <w:p w14:paraId="3C58D56D" w14:textId="77777777" w:rsidR="00A8740A" w:rsidRPr="0007258C" w:rsidRDefault="00A8740A" w:rsidP="005A6258">
            <w:pPr>
              <w:spacing w:line="276" w:lineRule="auto"/>
              <w:ind w:left="210"/>
              <w:rPr>
                <w:rFonts w:ascii="宋体" w:hAnsi="宋体" w:hint="eastAsia"/>
                <w:sz w:val="24"/>
              </w:rPr>
            </w:pPr>
          </w:p>
          <w:p w14:paraId="370091DC" w14:textId="77777777" w:rsidR="00A8740A" w:rsidRPr="0007258C" w:rsidRDefault="00A8740A" w:rsidP="005A6258">
            <w:pPr>
              <w:spacing w:line="276" w:lineRule="auto"/>
              <w:ind w:left="210"/>
              <w:rPr>
                <w:rFonts w:ascii="宋体" w:hAnsi="宋体" w:hint="eastAsia"/>
                <w:sz w:val="24"/>
              </w:rPr>
            </w:pPr>
          </w:p>
          <w:p w14:paraId="2BE887E7" w14:textId="77777777" w:rsidR="00A8740A" w:rsidRPr="0007258C" w:rsidRDefault="00A8740A" w:rsidP="005A6258">
            <w:pPr>
              <w:spacing w:line="276" w:lineRule="auto"/>
              <w:ind w:left="210"/>
              <w:rPr>
                <w:rFonts w:ascii="宋体" w:hAnsi="宋体" w:hint="eastAsia"/>
                <w:sz w:val="24"/>
              </w:rPr>
            </w:pPr>
          </w:p>
          <w:p w14:paraId="12B280BD" w14:textId="77777777" w:rsidR="00A8740A" w:rsidRPr="0007258C" w:rsidRDefault="00A8740A" w:rsidP="005A6258">
            <w:pPr>
              <w:pStyle w:val="TableText"/>
              <w:spacing w:before="65" w:line="276" w:lineRule="auto"/>
              <w:ind w:left="210" w:right="48"/>
              <w:jc w:val="both"/>
              <w:rPr>
                <w:rFonts w:ascii="宋体" w:eastAsia="宋体" w:hAnsi="宋体" w:hint="eastAsia"/>
                <w:lang w:eastAsia="zh-CN"/>
              </w:rPr>
            </w:pPr>
            <w:r w:rsidRPr="0007258C">
              <w:rPr>
                <w:rFonts w:ascii="宋体" w:eastAsia="宋体" w:hAnsi="宋体"/>
                <w:spacing w:val="1"/>
                <w:lang w:eastAsia="zh-CN"/>
              </w:rPr>
              <w:t>服务态度良好，积极配合临床工作安排，</w:t>
            </w:r>
            <w:r w:rsidRPr="0007258C">
              <w:rPr>
                <w:rFonts w:ascii="宋体" w:eastAsia="宋体" w:hAnsi="宋体"/>
                <w:spacing w:val="9"/>
                <w:lang w:eastAsia="zh-CN"/>
              </w:rPr>
              <w:t>充分沟通协调维修响应方案，避免因设</w:t>
            </w:r>
            <w:r w:rsidRPr="0007258C">
              <w:rPr>
                <w:rFonts w:ascii="宋体" w:eastAsia="宋体" w:hAnsi="宋体"/>
                <w:spacing w:val="8"/>
                <w:lang w:eastAsia="zh-CN"/>
              </w:rPr>
              <w:t>备故障导致的患者或临床的投诉。</w:t>
            </w:r>
          </w:p>
        </w:tc>
        <w:tc>
          <w:tcPr>
            <w:tcW w:w="2727" w:type="dxa"/>
          </w:tcPr>
          <w:p w14:paraId="650181A3" w14:textId="77777777" w:rsidR="00A8740A" w:rsidRPr="0007258C" w:rsidRDefault="00A8740A" w:rsidP="005A6258">
            <w:pPr>
              <w:pStyle w:val="TableText"/>
              <w:spacing w:before="31" w:line="276" w:lineRule="auto"/>
              <w:ind w:left="100" w:right="144"/>
              <w:rPr>
                <w:rFonts w:ascii="宋体" w:eastAsia="宋体" w:hAnsi="宋体" w:hint="eastAsia"/>
                <w:lang w:eastAsia="zh-CN"/>
              </w:rPr>
            </w:pPr>
            <w:r w:rsidRPr="0007258C">
              <w:rPr>
                <w:rFonts w:ascii="宋体" w:eastAsia="宋体" w:hAnsi="宋体" w:cs="宋体"/>
                <w:lang w:eastAsia="zh-CN"/>
              </w:rPr>
              <w:t>□</w:t>
            </w:r>
            <w:r w:rsidRPr="0007258C">
              <w:rPr>
                <w:rFonts w:ascii="宋体" w:eastAsia="宋体" w:hAnsi="宋体"/>
                <w:lang w:eastAsia="zh-CN"/>
              </w:rPr>
              <w:t>态度良好、积极协作，</w:t>
            </w:r>
            <w:r w:rsidRPr="0007258C">
              <w:rPr>
                <w:rFonts w:ascii="宋体" w:eastAsia="宋体" w:hAnsi="宋体"/>
                <w:spacing w:val="4"/>
                <w:lang w:eastAsia="zh-CN"/>
              </w:rPr>
              <w:t>临床及设备</w:t>
            </w:r>
            <w:proofErr w:type="gramStart"/>
            <w:r w:rsidRPr="0007258C">
              <w:rPr>
                <w:rFonts w:ascii="宋体" w:eastAsia="宋体" w:hAnsi="宋体"/>
                <w:spacing w:val="4"/>
                <w:lang w:eastAsia="zh-CN"/>
              </w:rPr>
              <w:t>科满意</w:t>
            </w:r>
            <w:proofErr w:type="gramEnd"/>
            <w:r w:rsidRPr="0007258C">
              <w:rPr>
                <w:rFonts w:ascii="宋体" w:eastAsia="宋体" w:hAnsi="宋体"/>
                <w:spacing w:val="4"/>
                <w:lang w:eastAsia="zh-CN"/>
              </w:rPr>
              <w:t>度95分</w:t>
            </w:r>
            <w:r w:rsidRPr="0007258C">
              <w:rPr>
                <w:rFonts w:ascii="宋体" w:eastAsia="宋体" w:hAnsi="宋体"/>
                <w:spacing w:val="1"/>
                <w:lang w:eastAsia="zh-CN"/>
              </w:rPr>
              <w:t>以上（10分）</w:t>
            </w:r>
          </w:p>
          <w:p w14:paraId="05D74626" w14:textId="77777777" w:rsidR="00A8740A" w:rsidRPr="0007258C" w:rsidRDefault="00A8740A" w:rsidP="005A6258">
            <w:pPr>
              <w:pStyle w:val="TableText"/>
              <w:spacing w:before="22" w:line="276" w:lineRule="auto"/>
              <w:ind w:left="100" w:right="144"/>
              <w:rPr>
                <w:rFonts w:ascii="宋体" w:eastAsia="宋体" w:hAnsi="宋体" w:hint="eastAsia"/>
                <w:lang w:eastAsia="zh-CN"/>
              </w:rPr>
            </w:pPr>
            <w:r w:rsidRPr="0007258C">
              <w:rPr>
                <w:rFonts w:ascii="宋体" w:eastAsia="宋体" w:hAnsi="宋体" w:cs="宋体"/>
                <w:lang w:eastAsia="zh-CN"/>
              </w:rPr>
              <w:t>□</w:t>
            </w:r>
            <w:r w:rsidRPr="0007258C">
              <w:rPr>
                <w:rFonts w:ascii="宋体" w:eastAsia="宋体" w:hAnsi="宋体"/>
                <w:lang w:eastAsia="zh-CN"/>
              </w:rPr>
              <w:t>态度良好、积极协作，</w:t>
            </w:r>
            <w:r w:rsidRPr="0007258C">
              <w:rPr>
                <w:rFonts w:ascii="宋体" w:eastAsia="宋体" w:hAnsi="宋体"/>
                <w:spacing w:val="9"/>
                <w:lang w:eastAsia="zh-CN"/>
              </w:rPr>
              <w:t>但</w:t>
            </w:r>
            <w:r w:rsidRPr="0007258C">
              <w:rPr>
                <w:rFonts w:ascii="宋体" w:eastAsia="宋体" w:hAnsi="宋体"/>
                <w:noProof/>
                <w:position w:val="-13"/>
                <w:lang w:eastAsia="zh-CN"/>
              </w:rPr>
              <w:drawing>
                <wp:inline distT="0" distB="0" distL="0" distR="0" wp14:anchorId="0C726011" wp14:editId="1ADC117E">
                  <wp:extent cx="132080" cy="200025"/>
                  <wp:effectExtent l="0" t="0" r="1270" b="9525"/>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5"/>
                          <a:stretch>
                            <a:fillRect/>
                          </a:stretch>
                        </pic:blipFill>
                        <pic:spPr>
                          <a:xfrm>
                            <a:off x="0" y="0"/>
                            <a:ext cx="132586" cy="200613"/>
                          </a:xfrm>
                          <a:prstGeom prst="rect">
                            <a:avLst/>
                          </a:prstGeom>
                        </pic:spPr>
                      </pic:pic>
                    </a:graphicData>
                  </a:graphic>
                </wp:inline>
              </w:drawing>
            </w:r>
            <w:r w:rsidRPr="0007258C">
              <w:rPr>
                <w:rFonts w:ascii="宋体" w:eastAsia="宋体" w:hAnsi="宋体"/>
                <w:spacing w:val="9"/>
                <w:lang w:eastAsia="zh-CN"/>
              </w:rPr>
              <w:t>床及设备</w:t>
            </w:r>
            <w:proofErr w:type="gramStart"/>
            <w:r w:rsidRPr="0007258C">
              <w:rPr>
                <w:rFonts w:ascii="宋体" w:eastAsia="宋体" w:hAnsi="宋体"/>
                <w:spacing w:val="9"/>
                <w:lang w:eastAsia="zh-CN"/>
              </w:rPr>
              <w:t>科满意</w:t>
            </w:r>
            <w:proofErr w:type="gramEnd"/>
            <w:r w:rsidRPr="0007258C">
              <w:rPr>
                <w:rFonts w:ascii="宋体" w:eastAsia="宋体" w:hAnsi="宋体"/>
                <w:spacing w:val="9"/>
                <w:lang w:eastAsia="zh-CN"/>
              </w:rPr>
              <w:t>度</w:t>
            </w:r>
            <w:r w:rsidRPr="0007258C">
              <w:rPr>
                <w:rFonts w:ascii="宋体" w:eastAsia="宋体" w:hAnsi="宋体"/>
                <w:lang w:eastAsia="zh-CN"/>
              </w:rPr>
              <w:t>8594分（7分）</w:t>
            </w:r>
          </w:p>
          <w:p w14:paraId="2EAAE3EA" w14:textId="77777777" w:rsidR="00A8740A" w:rsidRPr="0007258C" w:rsidRDefault="00A8740A" w:rsidP="005A6258">
            <w:pPr>
              <w:pStyle w:val="TableText"/>
              <w:spacing w:before="20" w:line="276" w:lineRule="auto"/>
              <w:ind w:left="100" w:right="36"/>
              <w:rPr>
                <w:rFonts w:ascii="宋体" w:eastAsia="宋体" w:hAnsi="宋体" w:hint="eastAsia"/>
                <w:lang w:eastAsia="zh-CN"/>
              </w:rPr>
            </w:pPr>
            <w:r w:rsidRPr="0007258C">
              <w:rPr>
                <w:rFonts w:ascii="宋体" w:eastAsia="宋体" w:hAnsi="宋体"/>
                <w:spacing w:val="1"/>
                <w:lang w:eastAsia="zh-CN"/>
              </w:rPr>
              <w:t>□态度一般、协作性一般、</w:t>
            </w:r>
            <w:r w:rsidRPr="0007258C">
              <w:rPr>
                <w:rFonts w:ascii="宋体" w:eastAsia="宋体" w:hAnsi="宋体"/>
                <w:spacing w:val="4"/>
                <w:lang w:eastAsia="zh-CN"/>
              </w:rPr>
              <w:t>临床及设备</w:t>
            </w:r>
            <w:proofErr w:type="gramStart"/>
            <w:r w:rsidRPr="0007258C">
              <w:rPr>
                <w:rFonts w:ascii="宋体" w:eastAsia="宋体" w:hAnsi="宋体"/>
                <w:spacing w:val="4"/>
                <w:lang w:eastAsia="zh-CN"/>
              </w:rPr>
              <w:t>科满意</w:t>
            </w:r>
            <w:proofErr w:type="gramEnd"/>
            <w:r w:rsidRPr="0007258C">
              <w:rPr>
                <w:rFonts w:ascii="宋体" w:eastAsia="宋体" w:hAnsi="宋体"/>
                <w:spacing w:val="4"/>
                <w:lang w:eastAsia="zh-CN"/>
              </w:rPr>
              <w:t>度84分</w:t>
            </w:r>
            <w:r w:rsidRPr="0007258C">
              <w:rPr>
                <w:rFonts w:ascii="宋体" w:eastAsia="宋体" w:hAnsi="宋体"/>
                <w:lang w:eastAsia="zh-CN"/>
              </w:rPr>
              <w:t>以下（4分）</w:t>
            </w:r>
          </w:p>
          <w:p w14:paraId="6CF6661E" w14:textId="77777777" w:rsidR="00A8740A" w:rsidRPr="0007258C" w:rsidRDefault="00A8740A" w:rsidP="005A6258">
            <w:pPr>
              <w:pStyle w:val="TableText"/>
              <w:spacing w:before="23" w:line="276" w:lineRule="auto"/>
              <w:ind w:left="100" w:right="148"/>
              <w:rPr>
                <w:rFonts w:ascii="宋体" w:eastAsia="宋体" w:hAnsi="宋体" w:hint="eastAsia"/>
                <w:lang w:eastAsia="zh-CN"/>
              </w:rPr>
            </w:pPr>
            <w:r w:rsidRPr="0007258C">
              <w:rPr>
                <w:rFonts w:ascii="宋体" w:eastAsia="宋体" w:hAnsi="宋体"/>
                <w:spacing w:val="3"/>
                <w:lang w:eastAsia="zh-CN"/>
              </w:rPr>
              <w:t>□</w:t>
            </w:r>
            <w:proofErr w:type="gramStart"/>
            <w:r w:rsidRPr="0007258C">
              <w:rPr>
                <w:rFonts w:ascii="宋体" w:eastAsia="宋体" w:hAnsi="宋体"/>
                <w:spacing w:val="3"/>
                <w:lang w:eastAsia="zh-CN"/>
              </w:rPr>
              <w:t>临床不</w:t>
            </w:r>
            <w:proofErr w:type="gramEnd"/>
            <w:r w:rsidRPr="0007258C">
              <w:rPr>
                <w:rFonts w:ascii="宋体" w:eastAsia="宋体" w:hAnsi="宋体"/>
                <w:spacing w:val="3"/>
                <w:lang w:eastAsia="zh-CN"/>
              </w:rPr>
              <w:t>满意，满意度60</w:t>
            </w:r>
            <w:r w:rsidRPr="0007258C">
              <w:rPr>
                <w:rFonts w:ascii="宋体" w:eastAsia="宋体" w:hAnsi="宋体"/>
                <w:spacing w:val="2"/>
                <w:lang w:eastAsia="zh-CN"/>
              </w:rPr>
              <w:t>分以下（1分）</w:t>
            </w:r>
          </w:p>
        </w:tc>
        <w:tc>
          <w:tcPr>
            <w:tcW w:w="914" w:type="dxa"/>
          </w:tcPr>
          <w:p w14:paraId="43B86C22" w14:textId="77777777" w:rsidR="00A8740A" w:rsidRPr="0007258C" w:rsidRDefault="00A8740A" w:rsidP="005A6258">
            <w:pPr>
              <w:spacing w:line="276" w:lineRule="auto"/>
              <w:rPr>
                <w:rFonts w:ascii="宋体" w:hAnsi="宋体" w:hint="eastAsia"/>
                <w:sz w:val="24"/>
              </w:rPr>
            </w:pPr>
          </w:p>
        </w:tc>
        <w:tc>
          <w:tcPr>
            <w:tcW w:w="720" w:type="dxa"/>
          </w:tcPr>
          <w:p w14:paraId="15192919" w14:textId="77777777" w:rsidR="00A8740A" w:rsidRPr="0007258C" w:rsidRDefault="00A8740A" w:rsidP="005A6258">
            <w:pPr>
              <w:spacing w:line="276" w:lineRule="auto"/>
              <w:rPr>
                <w:rFonts w:ascii="宋体" w:hAnsi="宋体" w:hint="eastAsia"/>
                <w:sz w:val="24"/>
              </w:rPr>
            </w:pPr>
          </w:p>
        </w:tc>
      </w:tr>
      <w:tr w:rsidR="00A8740A" w:rsidRPr="0007258C" w14:paraId="002B1FBC" w14:textId="77777777" w:rsidTr="005A6258">
        <w:trPr>
          <w:trHeight w:val="1911"/>
        </w:trPr>
        <w:tc>
          <w:tcPr>
            <w:tcW w:w="1348" w:type="dxa"/>
          </w:tcPr>
          <w:p w14:paraId="1E8EDDC9" w14:textId="77777777" w:rsidR="00A8740A" w:rsidRPr="0007258C" w:rsidRDefault="00A8740A" w:rsidP="005A6258">
            <w:pPr>
              <w:spacing w:line="276" w:lineRule="auto"/>
              <w:ind w:left="131"/>
              <w:rPr>
                <w:rFonts w:ascii="宋体" w:hAnsi="宋体" w:hint="eastAsia"/>
                <w:sz w:val="24"/>
              </w:rPr>
            </w:pPr>
          </w:p>
          <w:p w14:paraId="69DF1CC5" w14:textId="77777777" w:rsidR="00A8740A" w:rsidRPr="0007258C" w:rsidRDefault="00A8740A" w:rsidP="005A6258">
            <w:pPr>
              <w:spacing w:line="276" w:lineRule="auto"/>
              <w:ind w:left="131"/>
              <w:rPr>
                <w:rFonts w:ascii="宋体" w:hAnsi="宋体" w:hint="eastAsia"/>
                <w:sz w:val="24"/>
              </w:rPr>
            </w:pPr>
          </w:p>
          <w:p w14:paraId="2F5F921D" w14:textId="77777777" w:rsidR="00A8740A" w:rsidRPr="0007258C" w:rsidRDefault="00A8740A" w:rsidP="005A6258">
            <w:pPr>
              <w:pStyle w:val="TableText"/>
              <w:spacing w:before="65" w:line="276" w:lineRule="auto"/>
              <w:ind w:left="131" w:right="147"/>
              <w:rPr>
                <w:rFonts w:ascii="宋体" w:eastAsia="宋体" w:hAnsi="宋体" w:hint="eastAsia"/>
                <w:lang w:eastAsia="zh-CN"/>
              </w:rPr>
            </w:pPr>
            <w:r w:rsidRPr="0007258C">
              <w:rPr>
                <w:rFonts w:ascii="宋体" w:eastAsia="宋体" w:hAnsi="宋体"/>
                <w:spacing w:val="7"/>
                <w:lang w:eastAsia="zh-CN"/>
              </w:rPr>
              <w:t>驻场人员服</w:t>
            </w:r>
            <w:r w:rsidRPr="0007258C">
              <w:rPr>
                <w:rFonts w:ascii="宋体" w:eastAsia="宋体" w:hAnsi="宋体"/>
                <w:spacing w:val="3"/>
                <w:lang w:eastAsia="zh-CN"/>
              </w:rPr>
              <w:t>务要求</w:t>
            </w:r>
          </w:p>
          <w:p w14:paraId="00752AEC" w14:textId="77777777" w:rsidR="00A8740A" w:rsidRPr="0007258C" w:rsidRDefault="00A8740A" w:rsidP="005A6258">
            <w:pPr>
              <w:pStyle w:val="TableText"/>
              <w:spacing w:before="21" w:line="276" w:lineRule="auto"/>
              <w:ind w:left="131"/>
              <w:rPr>
                <w:rFonts w:ascii="宋体" w:eastAsia="宋体" w:hAnsi="宋体" w:hint="eastAsia"/>
                <w:lang w:eastAsia="zh-CN"/>
              </w:rPr>
            </w:pPr>
            <w:r w:rsidRPr="0007258C">
              <w:rPr>
                <w:rFonts w:ascii="宋体" w:eastAsia="宋体" w:hAnsi="宋体"/>
                <w:spacing w:val="-2"/>
                <w:lang w:eastAsia="zh-CN"/>
              </w:rPr>
              <w:t>（10分）</w:t>
            </w:r>
          </w:p>
        </w:tc>
        <w:tc>
          <w:tcPr>
            <w:tcW w:w="3801" w:type="dxa"/>
          </w:tcPr>
          <w:p w14:paraId="29FC3EAE" w14:textId="77777777" w:rsidR="00A8740A" w:rsidRPr="0007258C" w:rsidRDefault="00A8740A" w:rsidP="005A6258">
            <w:pPr>
              <w:pStyle w:val="TableText"/>
              <w:spacing w:before="171" w:line="276" w:lineRule="auto"/>
              <w:ind w:left="210" w:right="108"/>
              <w:rPr>
                <w:rFonts w:ascii="宋体" w:eastAsia="宋体" w:hAnsi="宋体" w:hint="eastAsia"/>
                <w:lang w:eastAsia="zh-CN"/>
              </w:rPr>
            </w:pPr>
            <w:r w:rsidRPr="0007258C">
              <w:rPr>
                <w:rFonts w:ascii="宋体" w:eastAsia="宋体" w:hAnsi="宋体"/>
                <w:spacing w:val="5"/>
                <w:lang w:eastAsia="zh-CN"/>
              </w:rPr>
              <w:t>1、</w:t>
            </w:r>
            <w:r w:rsidRPr="0007258C">
              <w:rPr>
                <w:rFonts w:ascii="宋体" w:eastAsia="宋体" w:hAnsi="宋体"/>
                <w:spacing w:val="9"/>
                <w:lang w:eastAsia="zh-CN"/>
              </w:rPr>
              <w:t>驻</w:t>
            </w:r>
            <w:r w:rsidRPr="0007258C">
              <w:rPr>
                <w:rFonts w:ascii="宋体" w:eastAsia="宋体" w:hAnsi="宋体" w:hint="eastAsia"/>
                <w:spacing w:val="9"/>
                <w:lang w:eastAsia="zh-CN"/>
              </w:rPr>
              <w:t>场</w:t>
            </w:r>
            <w:r w:rsidRPr="0007258C">
              <w:rPr>
                <w:rFonts w:ascii="宋体" w:eastAsia="宋体" w:hAnsi="宋体"/>
                <w:spacing w:val="9"/>
                <w:lang w:eastAsia="zh-CN"/>
              </w:rPr>
              <w:t>工作人员</w:t>
            </w:r>
            <w:r w:rsidRPr="0007258C">
              <w:rPr>
                <w:rFonts w:ascii="宋体" w:eastAsia="宋体" w:hAnsi="宋体" w:hint="eastAsia"/>
                <w:spacing w:val="9"/>
                <w:lang w:eastAsia="zh-CN"/>
              </w:rPr>
              <w:t>17</w:t>
            </w:r>
            <w:r w:rsidRPr="0007258C">
              <w:rPr>
                <w:rFonts w:ascii="宋体" w:eastAsia="宋体" w:hAnsi="宋体"/>
                <w:spacing w:val="9"/>
                <w:lang w:eastAsia="zh-CN"/>
              </w:rPr>
              <w:t>人，其中</w:t>
            </w:r>
            <w:r w:rsidRPr="0007258C">
              <w:rPr>
                <w:rFonts w:ascii="宋体" w:eastAsia="宋体" w:hAnsi="宋体"/>
                <w:spacing w:val="10"/>
                <w:lang w:eastAsia="zh-CN"/>
              </w:rPr>
              <w:t>驻</w:t>
            </w:r>
            <w:r w:rsidRPr="0007258C">
              <w:rPr>
                <w:rFonts w:ascii="宋体" w:eastAsia="宋体" w:hAnsi="宋体" w:hint="eastAsia"/>
                <w:spacing w:val="10"/>
                <w:lang w:eastAsia="zh-CN"/>
              </w:rPr>
              <w:t>场</w:t>
            </w:r>
            <w:r w:rsidRPr="0007258C">
              <w:rPr>
                <w:rFonts w:ascii="宋体" w:eastAsia="宋体" w:hAnsi="宋体"/>
                <w:spacing w:val="10"/>
                <w:lang w:eastAsia="zh-CN"/>
              </w:rPr>
              <w:t>工程师</w:t>
            </w:r>
            <w:r w:rsidRPr="0007258C">
              <w:rPr>
                <w:rFonts w:ascii="宋体" w:eastAsia="宋体" w:hAnsi="宋体" w:hint="eastAsia"/>
                <w:spacing w:val="10"/>
                <w:lang w:eastAsia="zh-CN"/>
              </w:rPr>
              <w:t>16</w:t>
            </w:r>
            <w:r w:rsidRPr="0007258C">
              <w:rPr>
                <w:rFonts w:ascii="宋体" w:eastAsia="宋体" w:hAnsi="宋体"/>
                <w:spacing w:val="10"/>
                <w:lang w:eastAsia="zh-CN"/>
              </w:rPr>
              <w:t>人，负责日常医疗设备的维修及大型设备的现场保养；另设1名运营专员负责处理</w:t>
            </w:r>
            <w:r w:rsidRPr="0007258C">
              <w:rPr>
                <w:rFonts w:ascii="宋体" w:eastAsia="宋体" w:hAnsi="宋体"/>
                <w:spacing w:val="9"/>
                <w:lang w:eastAsia="zh-CN"/>
              </w:rPr>
              <w:t>报修，数据分析，零备件使用等商务事</w:t>
            </w:r>
            <w:r w:rsidRPr="0007258C">
              <w:rPr>
                <w:rFonts w:ascii="宋体" w:eastAsia="宋体" w:hAnsi="宋体"/>
                <w:spacing w:val="8"/>
                <w:lang w:eastAsia="zh-CN"/>
              </w:rPr>
              <w:t>宜安排。</w:t>
            </w:r>
          </w:p>
          <w:p w14:paraId="4CFD73BA" w14:textId="77777777" w:rsidR="00A8740A" w:rsidRPr="0007258C" w:rsidRDefault="00A8740A" w:rsidP="005A6258">
            <w:pPr>
              <w:pStyle w:val="TableText"/>
              <w:spacing w:before="15" w:line="276" w:lineRule="auto"/>
              <w:ind w:left="210"/>
              <w:rPr>
                <w:rFonts w:ascii="宋体" w:eastAsia="宋体" w:hAnsi="宋体" w:hint="eastAsia"/>
                <w:lang w:eastAsia="zh-CN"/>
              </w:rPr>
            </w:pPr>
            <w:r w:rsidRPr="0007258C">
              <w:rPr>
                <w:rFonts w:ascii="宋体" w:eastAsia="宋体" w:hAnsi="宋体"/>
                <w:spacing w:val="8"/>
                <w:lang w:eastAsia="zh-CN"/>
              </w:rPr>
              <w:t>2、严格执行相关管理制度。</w:t>
            </w:r>
          </w:p>
        </w:tc>
        <w:tc>
          <w:tcPr>
            <w:tcW w:w="2727" w:type="dxa"/>
          </w:tcPr>
          <w:p w14:paraId="324D75BC" w14:textId="77777777" w:rsidR="00A8740A" w:rsidRPr="0007258C" w:rsidRDefault="00A8740A" w:rsidP="005A6258">
            <w:pPr>
              <w:pStyle w:val="TableText"/>
              <w:spacing w:before="36" w:line="276" w:lineRule="auto"/>
              <w:ind w:left="100" w:right="144"/>
              <w:rPr>
                <w:rFonts w:ascii="宋体" w:eastAsia="宋体" w:hAnsi="宋体" w:hint="eastAsia"/>
                <w:lang w:eastAsia="zh-CN"/>
              </w:rPr>
            </w:pPr>
            <w:r w:rsidRPr="0007258C">
              <w:rPr>
                <w:rFonts w:ascii="宋体" w:eastAsia="宋体" w:hAnsi="宋体" w:cs="宋体"/>
                <w:spacing w:val="6"/>
                <w:lang w:eastAsia="zh-CN"/>
              </w:rPr>
              <w:t>□</w:t>
            </w:r>
            <w:r w:rsidRPr="0007258C">
              <w:rPr>
                <w:rFonts w:ascii="宋体" w:eastAsia="宋体" w:hAnsi="宋体"/>
                <w:spacing w:val="6"/>
                <w:lang w:eastAsia="zh-CN"/>
              </w:rPr>
              <w:t>驻场人员数量和技术</w:t>
            </w:r>
            <w:r w:rsidRPr="0007258C">
              <w:rPr>
                <w:rFonts w:ascii="宋体" w:eastAsia="宋体" w:hAnsi="宋体"/>
                <w:spacing w:val="4"/>
                <w:lang w:eastAsia="zh-CN"/>
              </w:rPr>
              <w:t>水平满足要求，在岗在位，</w:t>
            </w:r>
            <w:r w:rsidRPr="0007258C">
              <w:rPr>
                <w:rFonts w:ascii="宋体" w:eastAsia="宋体" w:hAnsi="宋体"/>
                <w:spacing w:val="8"/>
                <w:lang w:eastAsia="zh-CN"/>
              </w:rPr>
              <w:t>且严格执行相关管理制度</w:t>
            </w:r>
            <w:r w:rsidRPr="0007258C">
              <w:rPr>
                <w:rFonts w:ascii="宋体" w:eastAsia="宋体" w:hAnsi="宋体"/>
                <w:lang w:eastAsia="zh-CN"/>
              </w:rPr>
              <w:t>（10分）</w:t>
            </w:r>
          </w:p>
          <w:p w14:paraId="60AA7048" w14:textId="77777777" w:rsidR="00A8740A" w:rsidRPr="0007258C" w:rsidRDefault="00A8740A" w:rsidP="005A6258">
            <w:pPr>
              <w:pStyle w:val="TableText"/>
              <w:spacing w:before="21" w:line="276" w:lineRule="auto"/>
              <w:ind w:left="100" w:right="104"/>
              <w:rPr>
                <w:rFonts w:ascii="宋体" w:eastAsia="宋体" w:hAnsi="宋体" w:hint="eastAsia"/>
                <w:lang w:eastAsia="zh-CN"/>
              </w:rPr>
            </w:pPr>
            <w:r w:rsidRPr="0007258C">
              <w:rPr>
                <w:rFonts w:ascii="宋体" w:eastAsia="宋体" w:hAnsi="宋体" w:cs="宋体"/>
                <w:spacing w:val="6"/>
                <w:lang w:eastAsia="zh-CN"/>
              </w:rPr>
              <w:t>□</w:t>
            </w:r>
            <w:r w:rsidRPr="0007258C">
              <w:rPr>
                <w:rFonts w:ascii="宋体" w:eastAsia="宋体" w:hAnsi="宋体"/>
                <w:spacing w:val="6"/>
                <w:lang w:eastAsia="zh-CN"/>
              </w:rPr>
              <w:t>驻场人员脱岗，技术能</w:t>
            </w:r>
            <w:r w:rsidRPr="0007258C">
              <w:rPr>
                <w:rFonts w:ascii="宋体" w:eastAsia="宋体" w:hAnsi="宋体"/>
                <w:spacing w:val="8"/>
                <w:lang w:eastAsia="zh-CN"/>
              </w:rPr>
              <w:t>力不符合要求或制度执行</w:t>
            </w:r>
          </w:p>
          <w:p w14:paraId="05A262D6" w14:textId="77777777" w:rsidR="00A8740A" w:rsidRPr="0007258C" w:rsidRDefault="00A8740A" w:rsidP="005A6258">
            <w:pPr>
              <w:pStyle w:val="TableText"/>
              <w:spacing w:before="25" w:line="276" w:lineRule="auto"/>
              <w:ind w:left="100"/>
              <w:rPr>
                <w:rFonts w:ascii="宋体" w:eastAsia="宋体" w:hAnsi="宋体" w:hint="eastAsia"/>
              </w:rPr>
            </w:pPr>
            <w:r w:rsidRPr="0007258C">
              <w:rPr>
                <w:rFonts w:ascii="宋体" w:eastAsia="宋体" w:hAnsi="宋体"/>
                <w:spacing w:val="-3"/>
              </w:rPr>
              <w:t>不到位1次扣1分</w:t>
            </w:r>
          </w:p>
        </w:tc>
        <w:tc>
          <w:tcPr>
            <w:tcW w:w="914" w:type="dxa"/>
          </w:tcPr>
          <w:p w14:paraId="41B655B4" w14:textId="77777777" w:rsidR="00A8740A" w:rsidRPr="0007258C" w:rsidRDefault="00A8740A" w:rsidP="005A6258">
            <w:pPr>
              <w:spacing w:line="276" w:lineRule="auto"/>
              <w:rPr>
                <w:rFonts w:ascii="宋体" w:hAnsi="宋体" w:hint="eastAsia"/>
                <w:sz w:val="24"/>
              </w:rPr>
            </w:pPr>
          </w:p>
        </w:tc>
        <w:tc>
          <w:tcPr>
            <w:tcW w:w="720" w:type="dxa"/>
          </w:tcPr>
          <w:p w14:paraId="0B02A972" w14:textId="77777777" w:rsidR="00A8740A" w:rsidRPr="0007258C" w:rsidRDefault="00A8740A" w:rsidP="005A6258">
            <w:pPr>
              <w:spacing w:line="276" w:lineRule="auto"/>
              <w:rPr>
                <w:rFonts w:ascii="宋体" w:hAnsi="宋体" w:hint="eastAsia"/>
                <w:sz w:val="24"/>
              </w:rPr>
            </w:pPr>
          </w:p>
        </w:tc>
      </w:tr>
      <w:tr w:rsidR="00A8740A" w:rsidRPr="0007258C" w14:paraId="1FBCBB8F" w14:textId="77777777" w:rsidTr="005A6258">
        <w:trPr>
          <w:trHeight w:val="572"/>
        </w:trPr>
        <w:tc>
          <w:tcPr>
            <w:tcW w:w="9512" w:type="dxa"/>
            <w:gridSpan w:val="5"/>
          </w:tcPr>
          <w:p w14:paraId="116D0DF2" w14:textId="77777777" w:rsidR="00A8740A" w:rsidRPr="0007258C" w:rsidRDefault="00A8740A" w:rsidP="005A6258">
            <w:pPr>
              <w:pStyle w:val="TableText"/>
              <w:spacing w:before="46" w:line="276" w:lineRule="auto"/>
              <w:ind w:left="131" w:right="107"/>
              <w:rPr>
                <w:rFonts w:ascii="宋体" w:eastAsia="宋体" w:hAnsi="宋体" w:hint="eastAsia"/>
                <w:lang w:eastAsia="zh-CN"/>
              </w:rPr>
            </w:pPr>
            <w:r w:rsidRPr="0007258C">
              <w:rPr>
                <w:rFonts w:ascii="宋体" w:eastAsia="宋体" w:hAnsi="宋体"/>
                <w:spacing w:val="5"/>
                <w:lang w:eastAsia="zh-CN"/>
              </w:rPr>
              <w:t>【说明】综合得分90-100分为优秀；综合得分70-89分为良好；60-69分为合格；60分以下为不合</w:t>
            </w:r>
            <w:r w:rsidRPr="0007258C">
              <w:rPr>
                <w:rFonts w:ascii="宋体" w:eastAsia="宋体" w:hAnsi="宋体"/>
                <w:lang w:eastAsia="zh-CN"/>
              </w:rPr>
              <w:t>格</w:t>
            </w:r>
          </w:p>
        </w:tc>
      </w:tr>
      <w:tr w:rsidR="00A8740A" w:rsidRPr="0007258C" w14:paraId="13DE07C7" w14:textId="77777777" w:rsidTr="005A6258">
        <w:trPr>
          <w:trHeight w:val="572"/>
        </w:trPr>
        <w:tc>
          <w:tcPr>
            <w:tcW w:w="1348" w:type="dxa"/>
          </w:tcPr>
          <w:p w14:paraId="2674191A" w14:textId="77777777" w:rsidR="00A8740A" w:rsidRPr="0007258C" w:rsidRDefault="00A8740A" w:rsidP="005A6258">
            <w:pPr>
              <w:pStyle w:val="TableText"/>
              <w:spacing w:before="181" w:line="276" w:lineRule="auto"/>
              <w:ind w:left="131"/>
              <w:rPr>
                <w:rFonts w:ascii="宋体" w:eastAsia="宋体" w:hAnsi="宋体" w:hint="eastAsia"/>
              </w:rPr>
            </w:pPr>
            <w:proofErr w:type="spellStart"/>
            <w:r w:rsidRPr="0007258C">
              <w:rPr>
                <w:rFonts w:ascii="宋体" w:eastAsia="宋体" w:hAnsi="宋体"/>
                <w:spacing w:val="5"/>
              </w:rPr>
              <w:t>得分总和</w:t>
            </w:r>
            <w:proofErr w:type="spellEnd"/>
          </w:p>
        </w:tc>
        <w:tc>
          <w:tcPr>
            <w:tcW w:w="3801" w:type="dxa"/>
          </w:tcPr>
          <w:p w14:paraId="4EF3B051" w14:textId="77777777" w:rsidR="00A8740A" w:rsidRPr="0007258C" w:rsidRDefault="00A8740A" w:rsidP="005A6258">
            <w:pPr>
              <w:spacing w:line="276" w:lineRule="auto"/>
              <w:rPr>
                <w:rFonts w:ascii="宋体" w:hAnsi="宋体" w:hint="eastAsia"/>
                <w:sz w:val="24"/>
              </w:rPr>
            </w:pPr>
          </w:p>
        </w:tc>
        <w:tc>
          <w:tcPr>
            <w:tcW w:w="2727" w:type="dxa"/>
          </w:tcPr>
          <w:p w14:paraId="75C00444" w14:textId="77777777" w:rsidR="00A8740A" w:rsidRPr="0007258C" w:rsidRDefault="00A8740A" w:rsidP="005A6258">
            <w:pPr>
              <w:pStyle w:val="TableText"/>
              <w:spacing w:before="181" w:line="276" w:lineRule="auto"/>
              <w:ind w:left="420"/>
              <w:rPr>
                <w:rFonts w:ascii="宋体" w:eastAsia="宋体" w:hAnsi="宋体" w:hint="eastAsia"/>
              </w:rPr>
            </w:pPr>
            <w:proofErr w:type="spellStart"/>
            <w:r w:rsidRPr="0007258C">
              <w:rPr>
                <w:rFonts w:ascii="宋体" w:eastAsia="宋体" w:hAnsi="宋体"/>
                <w:spacing w:val="5"/>
              </w:rPr>
              <w:t>评估级别</w:t>
            </w:r>
            <w:proofErr w:type="spellEnd"/>
          </w:p>
        </w:tc>
        <w:tc>
          <w:tcPr>
            <w:tcW w:w="1636" w:type="dxa"/>
            <w:gridSpan w:val="2"/>
          </w:tcPr>
          <w:p w14:paraId="627093AC" w14:textId="77777777" w:rsidR="00A8740A" w:rsidRPr="0007258C" w:rsidRDefault="00A8740A" w:rsidP="005A6258">
            <w:pPr>
              <w:spacing w:line="276" w:lineRule="auto"/>
              <w:rPr>
                <w:rFonts w:ascii="宋体" w:hAnsi="宋体" w:hint="eastAsia"/>
                <w:sz w:val="24"/>
              </w:rPr>
            </w:pPr>
          </w:p>
        </w:tc>
      </w:tr>
      <w:tr w:rsidR="00A8740A" w:rsidRPr="0007258C" w14:paraId="0F194249" w14:textId="77777777" w:rsidTr="005A6258">
        <w:trPr>
          <w:trHeight w:val="1093"/>
        </w:trPr>
        <w:tc>
          <w:tcPr>
            <w:tcW w:w="9512" w:type="dxa"/>
            <w:gridSpan w:val="5"/>
          </w:tcPr>
          <w:p w14:paraId="47DD0C0C" w14:textId="77777777" w:rsidR="00A8740A" w:rsidRPr="0007258C" w:rsidRDefault="00A8740A" w:rsidP="005A6258">
            <w:pPr>
              <w:pStyle w:val="TableText"/>
              <w:spacing w:before="26" w:line="276" w:lineRule="auto"/>
              <w:ind w:left="131"/>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不合格服务低于合同要求，必须有显著改善以期达到水平；</w:t>
            </w:r>
          </w:p>
          <w:p w14:paraId="06240F64" w14:textId="77777777" w:rsidR="00A8740A" w:rsidRPr="0007258C" w:rsidRDefault="00A8740A" w:rsidP="005A6258">
            <w:pPr>
              <w:pStyle w:val="TableText"/>
              <w:spacing w:before="3" w:line="276" w:lineRule="auto"/>
              <w:ind w:left="131"/>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合格服务尚可，某些地方表现低于合同要求；</w:t>
            </w:r>
          </w:p>
          <w:p w14:paraId="306F1970" w14:textId="77777777" w:rsidR="00A8740A" w:rsidRPr="0007258C" w:rsidRDefault="00A8740A" w:rsidP="005A6258">
            <w:pPr>
              <w:pStyle w:val="TableText"/>
              <w:spacing w:before="6" w:line="276" w:lineRule="auto"/>
              <w:ind w:left="131"/>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良好服务良好，满足合同要求，有时超越合同要求；</w:t>
            </w:r>
          </w:p>
          <w:p w14:paraId="312FBAAD" w14:textId="77777777" w:rsidR="00A8740A" w:rsidRPr="0007258C" w:rsidRDefault="00A8740A" w:rsidP="005A6258">
            <w:pPr>
              <w:pStyle w:val="TableText"/>
              <w:spacing w:before="3" w:line="276" w:lineRule="auto"/>
              <w:ind w:left="131"/>
              <w:rPr>
                <w:rFonts w:ascii="宋体" w:eastAsia="宋体" w:hAnsi="宋体" w:hint="eastAsia"/>
                <w:lang w:eastAsia="zh-CN"/>
              </w:rPr>
            </w:pPr>
            <w:r w:rsidRPr="0007258C">
              <w:rPr>
                <w:rFonts w:ascii="宋体" w:eastAsia="宋体" w:hAnsi="宋体" w:cs="Wingdings"/>
                <w:spacing w:val="7"/>
                <w:lang w:eastAsia="zh-CN"/>
              </w:rPr>
              <w:t></w:t>
            </w:r>
            <w:r w:rsidRPr="0007258C">
              <w:rPr>
                <w:rFonts w:ascii="宋体" w:eastAsia="宋体" w:hAnsi="宋体"/>
                <w:spacing w:val="7"/>
                <w:lang w:eastAsia="zh-CN"/>
              </w:rPr>
              <w:t>优秀服务超卓，一直超越合同要求。</w:t>
            </w:r>
          </w:p>
        </w:tc>
      </w:tr>
      <w:tr w:rsidR="00A8740A" w:rsidRPr="0007258C" w14:paraId="6DE3CA68" w14:textId="77777777" w:rsidTr="005A6258">
        <w:trPr>
          <w:trHeight w:val="826"/>
        </w:trPr>
        <w:tc>
          <w:tcPr>
            <w:tcW w:w="9512" w:type="dxa"/>
            <w:gridSpan w:val="5"/>
          </w:tcPr>
          <w:p w14:paraId="5710B047" w14:textId="77777777" w:rsidR="00A8740A" w:rsidRPr="0007258C" w:rsidRDefault="00A8740A" w:rsidP="005A6258">
            <w:pPr>
              <w:pStyle w:val="TableText"/>
              <w:spacing w:before="35" w:line="276" w:lineRule="auto"/>
              <w:ind w:left="131"/>
              <w:rPr>
                <w:rFonts w:ascii="宋体" w:eastAsia="宋体" w:hAnsi="宋体" w:hint="eastAsia"/>
                <w:lang w:eastAsia="zh-CN"/>
              </w:rPr>
            </w:pPr>
            <w:r w:rsidRPr="0007258C">
              <w:rPr>
                <w:rFonts w:ascii="宋体" w:eastAsia="宋体" w:hAnsi="宋体"/>
                <w:spacing w:val="5"/>
                <w:lang w:eastAsia="zh-CN"/>
              </w:rPr>
              <w:t>建议与意见：</w:t>
            </w:r>
          </w:p>
          <w:p w14:paraId="364771C1" w14:textId="77777777" w:rsidR="00A8740A" w:rsidRPr="0007258C" w:rsidRDefault="00A8740A" w:rsidP="005A6258">
            <w:pPr>
              <w:pStyle w:val="TableText"/>
              <w:spacing w:before="291" w:line="276" w:lineRule="auto"/>
              <w:ind w:left="131"/>
              <w:rPr>
                <w:rFonts w:ascii="宋体" w:eastAsia="宋体" w:hAnsi="宋体" w:hint="eastAsia"/>
                <w:lang w:eastAsia="zh-CN"/>
              </w:rPr>
            </w:pPr>
            <w:r w:rsidRPr="0007258C">
              <w:rPr>
                <w:rFonts w:ascii="宋体" w:eastAsia="宋体" w:hAnsi="宋体"/>
                <w:spacing w:val="1"/>
                <w:lang w:eastAsia="zh-CN"/>
              </w:rPr>
              <w:t>考核人：审核人：</w:t>
            </w:r>
          </w:p>
        </w:tc>
      </w:tr>
    </w:tbl>
    <w:p w14:paraId="56D8FB0E" w14:textId="77777777" w:rsidR="00A8740A" w:rsidRPr="0007258C" w:rsidRDefault="00A8740A" w:rsidP="00A8740A">
      <w:pPr>
        <w:spacing w:line="360" w:lineRule="auto"/>
        <w:rPr>
          <w:rFonts w:ascii="宋体" w:eastAsia="宋体" w:hAnsi="宋体" w:hint="eastAsia"/>
          <w:sz w:val="24"/>
        </w:rPr>
      </w:pPr>
    </w:p>
    <w:p w14:paraId="5D242AEA" w14:textId="77777777" w:rsidR="00A8740A" w:rsidRPr="0007258C" w:rsidRDefault="00A8740A" w:rsidP="00A8740A">
      <w:pPr>
        <w:spacing w:line="360" w:lineRule="auto"/>
        <w:rPr>
          <w:rFonts w:ascii="宋体" w:eastAsia="宋体" w:hAnsi="宋体" w:hint="eastAsia"/>
          <w:sz w:val="24"/>
        </w:rPr>
        <w:sectPr w:rsidR="00A8740A" w:rsidRPr="0007258C" w:rsidSect="00A8740A">
          <w:footerReference w:type="default" r:id="rId6"/>
          <w:pgSz w:w="11906" w:h="16839"/>
          <w:pgMar w:top="1418" w:right="1305" w:bottom="1169" w:left="1305" w:header="0" w:footer="992" w:gutter="0"/>
          <w:cols w:space="720"/>
        </w:sectPr>
      </w:pPr>
    </w:p>
    <w:p w14:paraId="4F8F4340" w14:textId="77777777" w:rsidR="00A8740A" w:rsidRPr="0007258C" w:rsidRDefault="00A8740A" w:rsidP="00A8740A">
      <w:pPr>
        <w:pStyle w:val="af8"/>
        <w:spacing w:before="43" w:line="360" w:lineRule="auto"/>
        <w:rPr>
          <w:color w:val="auto"/>
        </w:rPr>
      </w:pPr>
      <w:r w:rsidRPr="0007258C">
        <w:rPr>
          <w:b/>
          <w:bCs/>
          <w:color w:val="auto"/>
          <w:spacing w:val="-5"/>
        </w:rPr>
        <w:lastRenderedPageBreak/>
        <w:t>附表4：</w:t>
      </w:r>
    </w:p>
    <w:p w14:paraId="4613CBD6" w14:textId="77777777" w:rsidR="00A8740A" w:rsidRPr="0007258C" w:rsidRDefault="00A8740A" w:rsidP="00A8740A">
      <w:pPr>
        <w:pStyle w:val="Bodytext5"/>
        <w:spacing w:after="0"/>
        <w:jc w:val="center"/>
        <w:rPr>
          <w:b/>
          <w:bCs/>
        </w:rPr>
      </w:pPr>
      <w:r w:rsidRPr="0007258C">
        <w:rPr>
          <w:b/>
          <w:bCs/>
        </w:rPr>
        <w:t>医疗设备维保供应商年度总体评价表</w:t>
      </w:r>
    </w:p>
    <w:tbl>
      <w:tblPr>
        <w:tblStyle w:val="TableNormal"/>
        <w:tblW w:w="9070"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2"/>
        <w:gridCol w:w="3303"/>
        <w:gridCol w:w="36"/>
        <w:gridCol w:w="992"/>
        <w:gridCol w:w="1432"/>
        <w:gridCol w:w="1825"/>
      </w:tblGrid>
      <w:tr w:rsidR="00A8740A" w:rsidRPr="0007258C" w14:paraId="4DC60663" w14:textId="77777777" w:rsidTr="005A6258">
        <w:trPr>
          <w:trHeight w:val="442"/>
        </w:trPr>
        <w:tc>
          <w:tcPr>
            <w:tcW w:w="4821" w:type="dxa"/>
            <w:gridSpan w:val="3"/>
            <w:tcBorders>
              <w:top w:val="single" w:sz="10" w:space="0" w:color="000000"/>
              <w:left w:val="single" w:sz="10" w:space="0" w:color="000000"/>
            </w:tcBorders>
          </w:tcPr>
          <w:p w14:paraId="007FA591" w14:textId="77777777" w:rsidR="00A8740A" w:rsidRPr="0007258C" w:rsidRDefault="00A8740A" w:rsidP="005A6258">
            <w:pPr>
              <w:pStyle w:val="TableText"/>
              <w:spacing w:before="115" w:line="276" w:lineRule="auto"/>
              <w:ind w:left="127"/>
              <w:rPr>
                <w:rFonts w:ascii="宋体" w:eastAsia="宋体" w:hAnsi="宋体" w:hint="eastAsia"/>
              </w:rPr>
            </w:pPr>
            <w:proofErr w:type="spellStart"/>
            <w:r w:rsidRPr="0007258C">
              <w:rPr>
                <w:rFonts w:ascii="宋体" w:eastAsia="宋体" w:hAnsi="宋体"/>
                <w:spacing w:val="6"/>
              </w:rPr>
              <w:t>项目及分值</w:t>
            </w:r>
            <w:proofErr w:type="spellEnd"/>
          </w:p>
        </w:tc>
        <w:tc>
          <w:tcPr>
            <w:tcW w:w="2424" w:type="dxa"/>
            <w:gridSpan w:val="2"/>
            <w:tcBorders>
              <w:top w:val="single" w:sz="10" w:space="0" w:color="000000"/>
            </w:tcBorders>
          </w:tcPr>
          <w:p w14:paraId="3BFF5077" w14:textId="77777777" w:rsidR="00A8740A" w:rsidRPr="0007258C" w:rsidRDefault="00A8740A" w:rsidP="005A6258">
            <w:pPr>
              <w:pStyle w:val="TableText"/>
              <w:spacing w:before="115" w:line="276" w:lineRule="auto"/>
              <w:ind w:left="420"/>
              <w:rPr>
                <w:rFonts w:ascii="宋体" w:eastAsia="宋体" w:hAnsi="宋体" w:hint="eastAsia"/>
              </w:rPr>
            </w:pPr>
            <w:proofErr w:type="spellStart"/>
            <w:r w:rsidRPr="0007258C">
              <w:rPr>
                <w:rFonts w:ascii="宋体" w:eastAsia="宋体" w:hAnsi="宋体"/>
                <w:spacing w:val="5"/>
              </w:rPr>
              <w:t>评估说明</w:t>
            </w:r>
            <w:proofErr w:type="spellEnd"/>
          </w:p>
        </w:tc>
        <w:tc>
          <w:tcPr>
            <w:tcW w:w="1825" w:type="dxa"/>
            <w:tcBorders>
              <w:top w:val="single" w:sz="10" w:space="0" w:color="000000"/>
              <w:right w:val="single" w:sz="10" w:space="0" w:color="000000"/>
            </w:tcBorders>
          </w:tcPr>
          <w:p w14:paraId="4CBEC630" w14:textId="77777777" w:rsidR="00A8740A" w:rsidRPr="0007258C" w:rsidRDefault="00A8740A" w:rsidP="005A6258">
            <w:pPr>
              <w:pStyle w:val="TableText"/>
              <w:spacing w:before="116" w:line="276" w:lineRule="auto"/>
              <w:ind w:left="420"/>
              <w:rPr>
                <w:rFonts w:ascii="宋体" w:eastAsia="宋体" w:hAnsi="宋体" w:hint="eastAsia"/>
              </w:rPr>
            </w:pPr>
            <w:proofErr w:type="spellStart"/>
            <w:r w:rsidRPr="0007258C">
              <w:rPr>
                <w:rFonts w:ascii="宋体" w:eastAsia="宋体" w:hAnsi="宋体"/>
                <w:spacing w:val="1"/>
              </w:rPr>
              <w:t>得分</w:t>
            </w:r>
            <w:proofErr w:type="spellEnd"/>
          </w:p>
        </w:tc>
      </w:tr>
      <w:tr w:rsidR="00A8740A" w:rsidRPr="0007258C" w14:paraId="42939C3D" w14:textId="77777777" w:rsidTr="005A6258">
        <w:trPr>
          <w:trHeight w:val="569"/>
        </w:trPr>
        <w:tc>
          <w:tcPr>
            <w:tcW w:w="4821" w:type="dxa"/>
            <w:gridSpan w:val="3"/>
            <w:tcBorders>
              <w:left w:val="single" w:sz="10" w:space="0" w:color="000000"/>
            </w:tcBorders>
          </w:tcPr>
          <w:p w14:paraId="40EFF3D5" w14:textId="77777777" w:rsidR="00A8740A" w:rsidRPr="0007258C" w:rsidRDefault="00A8740A" w:rsidP="005A6258">
            <w:pPr>
              <w:pStyle w:val="TableText"/>
              <w:spacing w:before="175" w:line="276" w:lineRule="auto"/>
              <w:ind w:left="127"/>
              <w:rPr>
                <w:rFonts w:ascii="宋体" w:eastAsia="宋体" w:hAnsi="宋体" w:hint="eastAsia"/>
              </w:rPr>
            </w:pPr>
            <w:r w:rsidRPr="0007258C">
              <w:rPr>
                <w:rFonts w:ascii="宋体" w:eastAsia="宋体" w:hAnsi="宋体"/>
                <w:spacing w:val="4"/>
              </w:rPr>
              <w:t>1、响应时效性（10分）</w:t>
            </w:r>
          </w:p>
        </w:tc>
        <w:tc>
          <w:tcPr>
            <w:tcW w:w="2424" w:type="dxa"/>
            <w:gridSpan w:val="2"/>
          </w:tcPr>
          <w:p w14:paraId="506A137C"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107A6579" w14:textId="77777777" w:rsidR="00A8740A" w:rsidRPr="0007258C" w:rsidRDefault="00A8740A" w:rsidP="005A6258">
            <w:pPr>
              <w:spacing w:line="276" w:lineRule="auto"/>
              <w:rPr>
                <w:rFonts w:ascii="宋体" w:hAnsi="宋体" w:hint="eastAsia"/>
                <w:sz w:val="24"/>
              </w:rPr>
            </w:pPr>
          </w:p>
        </w:tc>
      </w:tr>
      <w:tr w:rsidR="00A8740A" w:rsidRPr="0007258C" w14:paraId="4C1088B2" w14:textId="77777777" w:rsidTr="005A6258">
        <w:trPr>
          <w:trHeight w:val="494"/>
        </w:trPr>
        <w:tc>
          <w:tcPr>
            <w:tcW w:w="4821" w:type="dxa"/>
            <w:gridSpan w:val="3"/>
            <w:tcBorders>
              <w:left w:val="single" w:sz="10" w:space="0" w:color="000000"/>
            </w:tcBorders>
          </w:tcPr>
          <w:p w14:paraId="33DD9C5D" w14:textId="77777777" w:rsidR="00A8740A" w:rsidRPr="0007258C" w:rsidRDefault="00A8740A" w:rsidP="005A6258">
            <w:pPr>
              <w:pStyle w:val="TableText"/>
              <w:spacing w:before="138" w:line="276" w:lineRule="auto"/>
              <w:ind w:left="127"/>
              <w:rPr>
                <w:rFonts w:ascii="宋体" w:eastAsia="宋体" w:hAnsi="宋体" w:hint="eastAsia"/>
                <w:lang w:eastAsia="zh-CN"/>
              </w:rPr>
            </w:pPr>
            <w:r w:rsidRPr="0007258C">
              <w:rPr>
                <w:rFonts w:ascii="宋体" w:eastAsia="宋体" w:hAnsi="宋体"/>
                <w:spacing w:val="6"/>
                <w:lang w:eastAsia="zh-CN"/>
              </w:rPr>
              <w:t>2、维修完成质量（35分）</w:t>
            </w:r>
          </w:p>
        </w:tc>
        <w:tc>
          <w:tcPr>
            <w:tcW w:w="2424" w:type="dxa"/>
            <w:gridSpan w:val="2"/>
          </w:tcPr>
          <w:p w14:paraId="57C46B35"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2551BEC6" w14:textId="77777777" w:rsidR="00A8740A" w:rsidRPr="0007258C" w:rsidRDefault="00A8740A" w:rsidP="005A6258">
            <w:pPr>
              <w:spacing w:line="276" w:lineRule="auto"/>
              <w:rPr>
                <w:rFonts w:ascii="宋体" w:hAnsi="宋体" w:hint="eastAsia"/>
                <w:sz w:val="24"/>
              </w:rPr>
            </w:pPr>
          </w:p>
        </w:tc>
      </w:tr>
      <w:tr w:rsidR="00A8740A" w:rsidRPr="0007258C" w14:paraId="25702F67" w14:textId="77777777" w:rsidTr="005A6258">
        <w:trPr>
          <w:trHeight w:val="512"/>
        </w:trPr>
        <w:tc>
          <w:tcPr>
            <w:tcW w:w="4821" w:type="dxa"/>
            <w:gridSpan w:val="3"/>
            <w:tcBorders>
              <w:left w:val="single" w:sz="10" w:space="0" w:color="000000"/>
            </w:tcBorders>
          </w:tcPr>
          <w:p w14:paraId="3158FB8B" w14:textId="77777777" w:rsidR="00A8740A" w:rsidRPr="0007258C" w:rsidRDefault="00A8740A" w:rsidP="005A6258">
            <w:pPr>
              <w:pStyle w:val="TableText"/>
              <w:spacing w:before="148" w:line="276" w:lineRule="auto"/>
              <w:ind w:left="127"/>
              <w:rPr>
                <w:rFonts w:ascii="宋体" w:eastAsia="宋体" w:hAnsi="宋体" w:hint="eastAsia"/>
                <w:lang w:eastAsia="zh-CN"/>
              </w:rPr>
            </w:pPr>
            <w:r w:rsidRPr="0007258C">
              <w:rPr>
                <w:rFonts w:ascii="宋体" w:eastAsia="宋体" w:hAnsi="宋体"/>
                <w:spacing w:val="6"/>
                <w:lang w:eastAsia="zh-CN"/>
              </w:rPr>
              <w:t>3、配件质量及供应时效(10分)</w:t>
            </w:r>
          </w:p>
        </w:tc>
        <w:tc>
          <w:tcPr>
            <w:tcW w:w="2424" w:type="dxa"/>
            <w:gridSpan w:val="2"/>
          </w:tcPr>
          <w:p w14:paraId="3DB6C608"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27D80623" w14:textId="77777777" w:rsidR="00A8740A" w:rsidRPr="0007258C" w:rsidRDefault="00A8740A" w:rsidP="005A6258">
            <w:pPr>
              <w:spacing w:line="276" w:lineRule="auto"/>
              <w:rPr>
                <w:rFonts w:ascii="宋体" w:hAnsi="宋体" w:hint="eastAsia"/>
                <w:sz w:val="24"/>
              </w:rPr>
            </w:pPr>
          </w:p>
        </w:tc>
      </w:tr>
      <w:tr w:rsidR="00A8740A" w:rsidRPr="0007258C" w14:paraId="45FD15AF" w14:textId="77777777" w:rsidTr="005A6258">
        <w:trPr>
          <w:trHeight w:val="582"/>
        </w:trPr>
        <w:tc>
          <w:tcPr>
            <w:tcW w:w="4821" w:type="dxa"/>
            <w:gridSpan w:val="3"/>
            <w:tcBorders>
              <w:left w:val="single" w:sz="10" w:space="0" w:color="000000"/>
            </w:tcBorders>
          </w:tcPr>
          <w:p w14:paraId="5BD74F38" w14:textId="77777777" w:rsidR="00A8740A" w:rsidRPr="0007258C" w:rsidRDefault="00A8740A" w:rsidP="005A6258">
            <w:pPr>
              <w:pStyle w:val="TableText"/>
              <w:spacing w:before="185" w:line="276" w:lineRule="auto"/>
              <w:ind w:left="127"/>
              <w:rPr>
                <w:rFonts w:ascii="宋体" w:eastAsia="宋体" w:hAnsi="宋体" w:hint="eastAsia"/>
                <w:lang w:eastAsia="zh-CN"/>
              </w:rPr>
            </w:pPr>
            <w:r w:rsidRPr="0007258C">
              <w:rPr>
                <w:rFonts w:ascii="宋体" w:eastAsia="宋体" w:hAnsi="宋体"/>
                <w:spacing w:val="6"/>
                <w:lang w:eastAsia="zh-CN"/>
              </w:rPr>
              <w:t>4、备用设备到达时效性（10分）</w:t>
            </w:r>
          </w:p>
        </w:tc>
        <w:tc>
          <w:tcPr>
            <w:tcW w:w="2424" w:type="dxa"/>
            <w:gridSpan w:val="2"/>
          </w:tcPr>
          <w:p w14:paraId="6E06F826"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1C6ABDB9" w14:textId="77777777" w:rsidR="00A8740A" w:rsidRPr="0007258C" w:rsidRDefault="00A8740A" w:rsidP="005A6258">
            <w:pPr>
              <w:spacing w:line="276" w:lineRule="auto"/>
              <w:rPr>
                <w:rFonts w:ascii="宋体" w:hAnsi="宋体" w:hint="eastAsia"/>
                <w:sz w:val="24"/>
              </w:rPr>
            </w:pPr>
          </w:p>
        </w:tc>
      </w:tr>
      <w:tr w:rsidR="00A8740A" w:rsidRPr="0007258C" w14:paraId="0D0C6B93" w14:textId="77777777" w:rsidTr="005A6258">
        <w:trPr>
          <w:trHeight w:val="529"/>
        </w:trPr>
        <w:tc>
          <w:tcPr>
            <w:tcW w:w="4821" w:type="dxa"/>
            <w:gridSpan w:val="3"/>
            <w:tcBorders>
              <w:left w:val="single" w:sz="10" w:space="0" w:color="000000"/>
            </w:tcBorders>
          </w:tcPr>
          <w:p w14:paraId="1935AC40" w14:textId="77777777" w:rsidR="00A8740A" w:rsidRPr="0007258C" w:rsidRDefault="00A8740A" w:rsidP="005A6258">
            <w:pPr>
              <w:pStyle w:val="TableText"/>
              <w:spacing w:before="159" w:line="276" w:lineRule="auto"/>
              <w:ind w:left="127"/>
              <w:rPr>
                <w:rFonts w:ascii="宋体" w:eastAsia="宋体" w:hAnsi="宋体" w:hint="eastAsia"/>
                <w:lang w:eastAsia="zh-CN"/>
              </w:rPr>
            </w:pPr>
            <w:r w:rsidRPr="0007258C">
              <w:rPr>
                <w:rFonts w:ascii="宋体" w:eastAsia="宋体" w:hAnsi="宋体"/>
                <w:spacing w:val="6"/>
                <w:lang w:eastAsia="zh-CN"/>
              </w:rPr>
              <w:t>5、与设备科协作配合（10分）</w:t>
            </w:r>
          </w:p>
        </w:tc>
        <w:tc>
          <w:tcPr>
            <w:tcW w:w="2424" w:type="dxa"/>
            <w:gridSpan w:val="2"/>
          </w:tcPr>
          <w:p w14:paraId="3B1DC647"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004C6006" w14:textId="77777777" w:rsidR="00A8740A" w:rsidRPr="0007258C" w:rsidRDefault="00A8740A" w:rsidP="005A6258">
            <w:pPr>
              <w:spacing w:line="276" w:lineRule="auto"/>
              <w:rPr>
                <w:rFonts w:ascii="宋体" w:hAnsi="宋体" w:hint="eastAsia"/>
                <w:sz w:val="24"/>
              </w:rPr>
            </w:pPr>
          </w:p>
        </w:tc>
      </w:tr>
      <w:tr w:rsidR="00A8740A" w:rsidRPr="0007258C" w14:paraId="5E5F0946" w14:textId="77777777" w:rsidTr="005A6258">
        <w:trPr>
          <w:trHeight w:val="564"/>
        </w:trPr>
        <w:tc>
          <w:tcPr>
            <w:tcW w:w="4821" w:type="dxa"/>
            <w:gridSpan w:val="3"/>
            <w:tcBorders>
              <w:left w:val="single" w:sz="10" w:space="0" w:color="000000"/>
            </w:tcBorders>
          </w:tcPr>
          <w:p w14:paraId="30878C05" w14:textId="77777777" w:rsidR="00A8740A" w:rsidRPr="0007258C" w:rsidRDefault="00A8740A" w:rsidP="005A6258">
            <w:pPr>
              <w:pStyle w:val="TableText"/>
              <w:spacing w:before="178" w:line="276" w:lineRule="auto"/>
              <w:ind w:left="127"/>
              <w:rPr>
                <w:rFonts w:ascii="宋体" w:eastAsia="宋体" w:hAnsi="宋体" w:hint="eastAsia"/>
                <w:lang w:eastAsia="zh-CN"/>
              </w:rPr>
            </w:pPr>
            <w:r w:rsidRPr="0007258C">
              <w:rPr>
                <w:rFonts w:ascii="宋体" w:eastAsia="宋体" w:hAnsi="宋体"/>
                <w:spacing w:val="7"/>
                <w:lang w:eastAsia="zh-CN"/>
              </w:rPr>
              <w:t>6、经济效益分析完成情况（5分）</w:t>
            </w:r>
          </w:p>
        </w:tc>
        <w:tc>
          <w:tcPr>
            <w:tcW w:w="2424" w:type="dxa"/>
            <w:gridSpan w:val="2"/>
          </w:tcPr>
          <w:p w14:paraId="5B1364B6"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120B80F6" w14:textId="77777777" w:rsidR="00A8740A" w:rsidRPr="0007258C" w:rsidRDefault="00A8740A" w:rsidP="005A6258">
            <w:pPr>
              <w:spacing w:line="276" w:lineRule="auto"/>
              <w:rPr>
                <w:rFonts w:ascii="宋体" w:hAnsi="宋体" w:hint="eastAsia"/>
                <w:sz w:val="24"/>
              </w:rPr>
            </w:pPr>
          </w:p>
        </w:tc>
      </w:tr>
      <w:tr w:rsidR="00A8740A" w:rsidRPr="0007258C" w14:paraId="1542FEC7" w14:textId="77777777" w:rsidTr="005A6258">
        <w:trPr>
          <w:trHeight w:val="662"/>
        </w:trPr>
        <w:tc>
          <w:tcPr>
            <w:tcW w:w="4821" w:type="dxa"/>
            <w:gridSpan w:val="3"/>
            <w:tcBorders>
              <w:left w:val="single" w:sz="10" w:space="0" w:color="000000"/>
            </w:tcBorders>
          </w:tcPr>
          <w:p w14:paraId="7EF3AD33" w14:textId="77777777" w:rsidR="00A8740A" w:rsidRPr="0007258C" w:rsidRDefault="00A8740A" w:rsidP="005A6258">
            <w:pPr>
              <w:pStyle w:val="TableText"/>
              <w:spacing w:before="230" w:line="276" w:lineRule="auto"/>
              <w:ind w:left="127"/>
              <w:rPr>
                <w:rFonts w:ascii="宋体" w:eastAsia="宋体" w:hAnsi="宋体" w:hint="eastAsia"/>
                <w:lang w:eastAsia="zh-CN"/>
              </w:rPr>
            </w:pPr>
            <w:r w:rsidRPr="0007258C">
              <w:rPr>
                <w:rFonts w:ascii="宋体" w:eastAsia="宋体" w:hAnsi="宋体"/>
                <w:spacing w:val="6"/>
                <w:lang w:eastAsia="zh-CN"/>
              </w:rPr>
              <w:t>7、服务态度及临床满意度（10分）</w:t>
            </w:r>
          </w:p>
        </w:tc>
        <w:tc>
          <w:tcPr>
            <w:tcW w:w="2424" w:type="dxa"/>
            <w:gridSpan w:val="2"/>
          </w:tcPr>
          <w:p w14:paraId="65487782"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281DAB57" w14:textId="77777777" w:rsidR="00A8740A" w:rsidRPr="0007258C" w:rsidRDefault="00A8740A" w:rsidP="005A6258">
            <w:pPr>
              <w:spacing w:line="276" w:lineRule="auto"/>
              <w:rPr>
                <w:rFonts w:ascii="宋体" w:hAnsi="宋体" w:hint="eastAsia"/>
                <w:sz w:val="24"/>
              </w:rPr>
            </w:pPr>
          </w:p>
        </w:tc>
      </w:tr>
      <w:tr w:rsidR="00A8740A" w:rsidRPr="0007258C" w14:paraId="647BF2C3" w14:textId="77777777" w:rsidTr="005A6258">
        <w:trPr>
          <w:trHeight w:val="572"/>
        </w:trPr>
        <w:tc>
          <w:tcPr>
            <w:tcW w:w="4821" w:type="dxa"/>
            <w:gridSpan w:val="3"/>
            <w:tcBorders>
              <w:left w:val="single" w:sz="10" w:space="0" w:color="000000"/>
            </w:tcBorders>
          </w:tcPr>
          <w:p w14:paraId="4634C76C" w14:textId="77777777" w:rsidR="00A8740A" w:rsidRPr="0007258C" w:rsidRDefault="00A8740A" w:rsidP="005A6258">
            <w:pPr>
              <w:pStyle w:val="TableText"/>
              <w:spacing w:before="184" w:line="276" w:lineRule="auto"/>
              <w:ind w:left="127"/>
              <w:rPr>
                <w:rFonts w:ascii="宋体" w:eastAsia="宋体" w:hAnsi="宋体" w:hint="eastAsia"/>
                <w:lang w:eastAsia="zh-CN"/>
              </w:rPr>
            </w:pPr>
            <w:r w:rsidRPr="0007258C">
              <w:rPr>
                <w:rFonts w:ascii="宋体" w:eastAsia="宋体" w:hAnsi="宋体"/>
                <w:spacing w:val="6"/>
                <w:lang w:eastAsia="zh-CN"/>
              </w:rPr>
              <w:t>8、驻场人员服务要求（10分）</w:t>
            </w:r>
          </w:p>
        </w:tc>
        <w:tc>
          <w:tcPr>
            <w:tcW w:w="2424" w:type="dxa"/>
            <w:gridSpan w:val="2"/>
          </w:tcPr>
          <w:p w14:paraId="71D35DBD" w14:textId="77777777" w:rsidR="00A8740A" w:rsidRPr="0007258C" w:rsidRDefault="00A8740A" w:rsidP="005A6258">
            <w:pPr>
              <w:spacing w:line="276" w:lineRule="auto"/>
              <w:rPr>
                <w:rFonts w:ascii="宋体" w:hAnsi="宋体" w:hint="eastAsia"/>
                <w:sz w:val="24"/>
              </w:rPr>
            </w:pPr>
          </w:p>
        </w:tc>
        <w:tc>
          <w:tcPr>
            <w:tcW w:w="1825" w:type="dxa"/>
            <w:tcBorders>
              <w:right w:val="single" w:sz="10" w:space="0" w:color="000000"/>
            </w:tcBorders>
          </w:tcPr>
          <w:p w14:paraId="54BFFDE4" w14:textId="77777777" w:rsidR="00A8740A" w:rsidRPr="0007258C" w:rsidRDefault="00A8740A" w:rsidP="005A6258">
            <w:pPr>
              <w:spacing w:line="276" w:lineRule="auto"/>
              <w:rPr>
                <w:rFonts w:ascii="宋体" w:hAnsi="宋体" w:hint="eastAsia"/>
                <w:sz w:val="24"/>
              </w:rPr>
            </w:pPr>
          </w:p>
        </w:tc>
      </w:tr>
      <w:tr w:rsidR="00A8740A" w:rsidRPr="0007258C" w14:paraId="2DE287B4" w14:textId="77777777" w:rsidTr="005A6258">
        <w:trPr>
          <w:trHeight w:val="613"/>
        </w:trPr>
        <w:tc>
          <w:tcPr>
            <w:tcW w:w="9070" w:type="dxa"/>
            <w:gridSpan w:val="6"/>
            <w:tcBorders>
              <w:left w:val="single" w:sz="10" w:space="0" w:color="000000"/>
              <w:right w:val="single" w:sz="10" w:space="0" w:color="000000"/>
            </w:tcBorders>
          </w:tcPr>
          <w:p w14:paraId="021D0201" w14:textId="77777777" w:rsidR="00A8740A" w:rsidRPr="0007258C" w:rsidRDefault="00A8740A" w:rsidP="005A6258">
            <w:pPr>
              <w:pStyle w:val="TableText"/>
              <w:spacing w:before="207" w:line="276" w:lineRule="auto"/>
              <w:ind w:left="127"/>
              <w:rPr>
                <w:rFonts w:ascii="宋体" w:eastAsia="宋体" w:hAnsi="宋体" w:hint="eastAsia"/>
                <w:lang w:eastAsia="zh-CN"/>
              </w:rPr>
            </w:pPr>
            <w:r w:rsidRPr="0007258C">
              <w:rPr>
                <w:rFonts w:ascii="宋体" w:eastAsia="宋体" w:hAnsi="宋体"/>
                <w:spacing w:val="7"/>
                <w:lang w:eastAsia="zh-CN"/>
              </w:rPr>
              <w:t>【说明】综合得分90-100分为优秀；综合得分70</w:t>
            </w:r>
            <w:r w:rsidRPr="0007258C">
              <w:rPr>
                <w:rFonts w:ascii="宋体" w:eastAsia="宋体" w:hAnsi="宋体"/>
                <w:spacing w:val="6"/>
                <w:lang w:eastAsia="zh-CN"/>
              </w:rPr>
              <w:t>-89分为良好；60-69分为合格；60分以下为不合格</w:t>
            </w:r>
          </w:p>
        </w:tc>
      </w:tr>
      <w:tr w:rsidR="00A8740A" w:rsidRPr="0007258C" w14:paraId="73A08E73" w14:textId="77777777" w:rsidTr="005A6258">
        <w:trPr>
          <w:trHeight w:val="613"/>
        </w:trPr>
        <w:tc>
          <w:tcPr>
            <w:tcW w:w="1482" w:type="dxa"/>
            <w:tcBorders>
              <w:left w:val="single" w:sz="10" w:space="0" w:color="000000"/>
            </w:tcBorders>
          </w:tcPr>
          <w:p w14:paraId="667CC5BA" w14:textId="77777777" w:rsidR="00A8740A" w:rsidRPr="0007258C" w:rsidRDefault="00A8740A" w:rsidP="005A6258">
            <w:pPr>
              <w:pStyle w:val="TableText"/>
              <w:spacing w:before="208" w:line="276" w:lineRule="auto"/>
              <w:ind w:left="127"/>
              <w:rPr>
                <w:rFonts w:ascii="宋体" w:eastAsia="宋体" w:hAnsi="宋体" w:hint="eastAsia"/>
              </w:rPr>
            </w:pPr>
            <w:proofErr w:type="spellStart"/>
            <w:r w:rsidRPr="0007258C">
              <w:rPr>
                <w:rFonts w:ascii="宋体" w:eastAsia="宋体" w:hAnsi="宋体"/>
                <w:spacing w:val="5"/>
              </w:rPr>
              <w:t>得分总和</w:t>
            </w:r>
            <w:proofErr w:type="spellEnd"/>
          </w:p>
        </w:tc>
        <w:tc>
          <w:tcPr>
            <w:tcW w:w="3339" w:type="dxa"/>
            <w:gridSpan w:val="2"/>
            <w:tcBorders>
              <w:right w:val="single" w:sz="2" w:space="0" w:color="000000"/>
            </w:tcBorders>
          </w:tcPr>
          <w:p w14:paraId="5BBA7066" w14:textId="77777777" w:rsidR="00A8740A" w:rsidRPr="0007258C" w:rsidRDefault="00A8740A" w:rsidP="005A6258">
            <w:pPr>
              <w:spacing w:line="276" w:lineRule="auto"/>
              <w:ind w:left="127"/>
              <w:rPr>
                <w:rFonts w:ascii="宋体" w:hAnsi="宋体" w:hint="eastAsia"/>
                <w:sz w:val="24"/>
              </w:rPr>
            </w:pPr>
          </w:p>
        </w:tc>
        <w:tc>
          <w:tcPr>
            <w:tcW w:w="2424" w:type="dxa"/>
            <w:gridSpan w:val="2"/>
            <w:tcBorders>
              <w:left w:val="single" w:sz="2" w:space="0" w:color="000000"/>
              <w:right w:val="single" w:sz="2" w:space="0" w:color="000000"/>
            </w:tcBorders>
          </w:tcPr>
          <w:p w14:paraId="1A76CE40" w14:textId="77777777" w:rsidR="00A8740A" w:rsidRPr="0007258C" w:rsidRDefault="00A8740A" w:rsidP="005A6258">
            <w:pPr>
              <w:pStyle w:val="TableText"/>
              <w:spacing w:before="208" w:line="276" w:lineRule="auto"/>
              <w:ind w:left="420"/>
              <w:rPr>
                <w:rFonts w:ascii="宋体" w:eastAsia="宋体" w:hAnsi="宋体" w:hint="eastAsia"/>
              </w:rPr>
            </w:pPr>
            <w:proofErr w:type="spellStart"/>
            <w:r w:rsidRPr="0007258C">
              <w:rPr>
                <w:rFonts w:ascii="宋体" w:eastAsia="宋体" w:hAnsi="宋体"/>
                <w:spacing w:val="5"/>
              </w:rPr>
              <w:t>评估级别</w:t>
            </w:r>
            <w:proofErr w:type="spellEnd"/>
          </w:p>
        </w:tc>
        <w:tc>
          <w:tcPr>
            <w:tcW w:w="1825" w:type="dxa"/>
            <w:tcBorders>
              <w:left w:val="single" w:sz="2" w:space="0" w:color="000000"/>
              <w:right w:val="single" w:sz="10" w:space="0" w:color="000000"/>
            </w:tcBorders>
          </w:tcPr>
          <w:p w14:paraId="5AD334E1" w14:textId="77777777" w:rsidR="00A8740A" w:rsidRPr="0007258C" w:rsidRDefault="00A8740A" w:rsidP="005A6258">
            <w:pPr>
              <w:spacing w:line="276" w:lineRule="auto"/>
              <w:rPr>
                <w:rFonts w:ascii="宋体" w:hAnsi="宋体" w:hint="eastAsia"/>
                <w:sz w:val="24"/>
              </w:rPr>
            </w:pPr>
          </w:p>
        </w:tc>
      </w:tr>
      <w:tr w:rsidR="00A8740A" w:rsidRPr="0007258C" w14:paraId="365C75EE" w14:textId="77777777" w:rsidTr="005A6258">
        <w:trPr>
          <w:trHeight w:val="614"/>
        </w:trPr>
        <w:tc>
          <w:tcPr>
            <w:tcW w:w="9070" w:type="dxa"/>
            <w:gridSpan w:val="6"/>
            <w:tcBorders>
              <w:left w:val="single" w:sz="10" w:space="0" w:color="000000"/>
              <w:right w:val="single" w:sz="10" w:space="0" w:color="000000"/>
            </w:tcBorders>
          </w:tcPr>
          <w:p w14:paraId="7185D580" w14:textId="77777777" w:rsidR="00A8740A" w:rsidRPr="0007258C" w:rsidRDefault="00A8740A" w:rsidP="005A6258">
            <w:pPr>
              <w:pStyle w:val="TableText"/>
              <w:spacing w:before="211" w:line="276" w:lineRule="auto"/>
              <w:ind w:left="127"/>
              <w:rPr>
                <w:rFonts w:ascii="宋体" w:eastAsia="宋体" w:hAnsi="宋体" w:hint="eastAsia"/>
              </w:rPr>
            </w:pPr>
            <w:r w:rsidRPr="0007258C">
              <w:rPr>
                <w:rFonts w:ascii="宋体" w:eastAsia="宋体" w:hAnsi="宋体"/>
                <w:spacing w:val="8"/>
              </w:rPr>
              <w:t>【</w:t>
            </w:r>
            <w:r w:rsidRPr="0007258C">
              <w:rPr>
                <w:rFonts w:ascii="宋体" w:eastAsia="宋体" w:hAnsi="宋体" w:hint="eastAsia"/>
                <w:spacing w:val="7"/>
                <w:lang w:eastAsia="zh-CN"/>
              </w:rPr>
              <w:t>半年度</w:t>
            </w:r>
            <w:r w:rsidRPr="0007258C">
              <w:rPr>
                <w:rFonts w:ascii="宋体" w:eastAsia="宋体" w:hAnsi="宋体"/>
                <w:spacing w:val="7"/>
                <w:lang w:eastAsia="zh-CN"/>
              </w:rPr>
              <w:t>评估结果</w:t>
            </w:r>
            <w:r w:rsidRPr="0007258C">
              <w:rPr>
                <w:rFonts w:ascii="宋体" w:eastAsia="宋体" w:hAnsi="宋体"/>
                <w:spacing w:val="8"/>
              </w:rPr>
              <w:t>】</w:t>
            </w:r>
          </w:p>
        </w:tc>
      </w:tr>
      <w:tr w:rsidR="00A8740A" w:rsidRPr="0007258C" w14:paraId="48241E33" w14:textId="77777777" w:rsidTr="005A6258">
        <w:trPr>
          <w:trHeight w:val="614"/>
        </w:trPr>
        <w:tc>
          <w:tcPr>
            <w:tcW w:w="1482" w:type="dxa"/>
            <w:tcBorders>
              <w:left w:val="single" w:sz="10" w:space="0" w:color="000000"/>
            </w:tcBorders>
          </w:tcPr>
          <w:p w14:paraId="1424EAA1" w14:textId="77777777" w:rsidR="00A8740A" w:rsidRPr="0007258C" w:rsidRDefault="00A8740A" w:rsidP="005A6258">
            <w:pPr>
              <w:pStyle w:val="TableText"/>
              <w:spacing w:before="212" w:line="276" w:lineRule="auto"/>
              <w:ind w:left="127"/>
              <w:rPr>
                <w:rFonts w:ascii="宋体" w:eastAsia="宋体" w:hAnsi="宋体" w:hint="eastAsia"/>
              </w:rPr>
            </w:pPr>
            <w:proofErr w:type="spellStart"/>
            <w:r w:rsidRPr="0007258C">
              <w:rPr>
                <w:rFonts w:ascii="宋体" w:eastAsia="宋体" w:hAnsi="宋体"/>
                <w:spacing w:val="5"/>
              </w:rPr>
              <w:t>第一半</w:t>
            </w:r>
            <w:proofErr w:type="spellEnd"/>
            <w:proofErr w:type="gramStart"/>
            <w:r w:rsidRPr="0007258C">
              <w:rPr>
                <w:rFonts w:ascii="宋体" w:eastAsia="宋体" w:hAnsi="宋体" w:hint="eastAsia"/>
                <w:spacing w:val="5"/>
                <w:lang w:eastAsia="zh-CN"/>
              </w:rPr>
              <w:t>个</w:t>
            </w:r>
            <w:proofErr w:type="spellStart"/>
            <w:proofErr w:type="gramEnd"/>
            <w:r w:rsidRPr="0007258C">
              <w:rPr>
                <w:rFonts w:ascii="宋体" w:eastAsia="宋体" w:hAnsi="宋体"/>
                <w:spacing w:val="5"/>
              </w:rPr>
              <w:t>年度</w:t>
            </w:r>
            <w:proofErr w:type="spellEnd"/>
          </w:p>
        </w:tc>
        <w:tc>
          <w:tcPr>
            <w:tcW w:w="3303" w:type="dxa"/>
          </w:tcPr>
          <w:p w14:paraId="6749DAAF" w14:textId="77777777" w:rsidR="00A8740A" w:rsidRPr="0007258C" w:rsidRDefault="00A8740A" w:rsidP="005A6258">
            <w:pPr>
              <w:spacing w:line="276" w:lineRule="auto"/>
              <w:ind w:left="127"/>
              <w:rPr>
                <w:rFonts w:ascii="宋体" w:hAnsi="宋体" w:hint="eastAsia"/>
                <w:sz w:val="24"/>
              </w:rPr>
            </w:pPr>
          </w:p>
        </w:tc>
        <w:tc>
          <w:tcPr>
            <w:tcW w:w="1028" w:type="dxa"/>
            <w:gridSpan w:val="2"/>
            <w:vAlign w:val="center"/>
          </w:tcPr>
          <w:p w14:paraId="17574E42" w14:textId="77777777" w:rsidR="00A8740A" w:rsidRPr="0007258C" w:rsidRDefault="00A8740A" w:rsidP="005A6258">
            <w:pPr>
              <w:pStyle w:val="TableText"/>
              <w:spacing w:before="76" w:line="276" w:lineRule="auto"/>
              <w:ind w:left="127" w:right="100"/>
              <w:rPr>
                <w:rFonts w:ascii="宋体" w:eastAsia="宋体" w:hAnsi="宋体" w:hint="eastAsia"/>
              </w:rPr>
            </w:pPr>
            <w:proofErr w:type="spellStart"/>
            <w:r w:rsidRPr="0007258C">
              <w:rPr>
                <w:rFonts w:ascii="宋体" w:eastAsia="宋体" w:hAnsi="宋体"/>
                <w:spacing w:val="27"/>
              </w:rPr>
              <w:t>第二个半</w:t>
            </w:r>
            <w:r w:rsidRPr="0007258C">
              <w:rPr>
                <w:rFonts w:ascii="宋体" w:eastAsia="宋体" w:hAnsi="宋体"/>
                <w:spacing w:val="-1"/>
              </w:rPr>
              <w:t>年度</w:t>
            </w:r>
            <w:proofErr w:type="spellEnd"/>
          </w:p>
        </w:tc>
        <w:tc>
          <w:tcPr>
            <w:tcW w:w="3255" w:type="dxa"/>
            <w:gridSpan w:val="2"/>
            <w:tcBorders>
              <w:right w:val="single" w:sz="10" w:space="0" w:color="000000"/>
            </w:tcBorders>
            <w:vAlign w:val="center"/>
          </w:tcPr>
          <w:p w14:paraId="0B61F5EC" w14:textId="77777777" w:rsidR="00A8740A" w:rsidRPr="0007258C" w:rsidRDefault="00A8740A" w:rsidP="005A6258">
            <w:pPr>
              <w:spacing w:line="276" w:lineRule="auto"/>
              <w:jc w:val="center"/>
              <w:rPr>
                <w:rFonts w:ascii="宋体" w:hAnsi="宋体" w:hint="eastAsia"/>
                <w:sz w:val="24"/>
              </w:rPr>
            </w:pPr>
          </w:p>
        </w:tc>
      </w:tr>
      <w:tr w:rsidR="00A8740A" w:rsidRPr="0007258C" w14:paraId="712AC83B" w14:textId="77777777" w:rsidTr="005A6258">
        <w:trPr>
          <w:trHeight w:val="416"/>
        </w:trPr>
        <w:tc>
          <w:tcPr>
            <w:tcW w:w="9070" w:type="dxa"/>
            <w:gridSpan w:val="6"/>
            <w:tcBorders>
              <w:left w:val="single" w:sz="10" w:space="0" w:color="000000"/>
              <w:right w:val="single" w:sz="10" w:space="0" w:color="000000"/>
            </w:tcBorders>
          </w:tcPr>
          <w:p w14:paraId="2CA75E99" w14:textId="77777777" w:rsidR="00A8740A" w:rsidRPr="0007258C" w:rsidRDefault="00A8740A" w:rsidP="005A6258">
            <w:pPr>
              <w:pStyle w:val="TableText"/>
              <w:spacing w:before="65" w:line="276" w:lineRule="auto"/>
              <w:ind w:left="127"/>
              <w:rPr>
                <w:rFonts w:ascii="宋体" w:eastAsia="宋体" w:hAnsi="宋体" w:hint="eastAsia"/>
                <w:lang w:eastAsia="zh-CN"/>
              </w:rPr>
            </w:pPr>
            <w:r w:rsidRPr="0007258C">
              <w:rPr>
                <w:rFonts w:ascii="宋体" w:eastAsia="宋体" w:hAnsi="宋体"/>
                <w:spacing w:val="4"/>
                <w:lang w:eastAsia="zh-CN"/>
              </w:rPr>
              <w:t>整体评价：</w:t>
            </w:r>
          </w:p>
          <w:p w14:paraId="2BE4E5C8" w14:textId="77777777" w:rsidR="00A8740A" w:rsidRPr="0007258C" w:rsidRDefault="00A8740A" w:rsidP="005A6258">
            <w:pPr>
              <w:pStyle w:val="TableText"/>
              <w:spacing w:before="15" w:line="276" w:lineRule="auto"/>
              <w:ind w:left="127"/>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不合格服务低于合同要求，必须有显著改善以期达到水平；</w:t>
            </w:r>
          </w:p>
          <w:p w14:paraId="074FE71A" w14:textId="77777777" w:rsidR="00A8740A" w:rsidRPr="0007258C" w:rsidRDefault="00A8740A" w:rsidP="005A6258">
            <w:pPr>
              <w:pStyle w:val="TableText"/>
              <w:spacing w:before="3" w:line="276" w:lineRule="auto"/>
              <w:ind w:left="127"/>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合格服务尚可，某些地方表现低于合同要求；</w:t>
            </w:r>
          </w:p>
          <w:p w14:paraId="1F6181D3" w14:textId="77777777" w:rsidR="00A8740A" w:rsidRPr="0007258C" w:rsidRDefault="00A8740A" w:rsidP="005A6258">
            <w:pPr>
              <w:pStyle w:val="TableText"/>
              <w:spacing w:before="6" w:line="276" w:lineRule="auto"/>
              <w:ind w:left="127"/>
              <w:rPr>
                <w:rFonts w:ascii="宋体" w:eastAsia="宋体" w:hAnsi="宋体" w:hint="eastAsia"/>
                <w:lang w:eastAsia="zh-CN"/>
              </w:rPr>
            </w:pPr>
            <w:r w:rsidRPr="0007258C">
              <w:rPr>
                <w:rFonts w:ascii="宋体" w:eastAsia="宋体" w:hAnsi="宋体" w:cs="Wingdings"/>
                <w:spacing w:val="8"/>
                <w:position w:val="1"/>
                <w:lang w:eastAsia="zh-CN"/>
              </w:rPr>
              <w:t></w:t>
            </w:r>
            <w:r w:rsidRPr="0007258C">
              <w:rPr>
                <w:rFonts w:ascii="宋体" w:eastAsia="宋体" w:hAnsi="宋体"/>
                <w:spacing w:val="8"/>
                <w:position w:val="1"/>
                <w:lang w:eastAsia="zh-CN"/>
              </w:rPr>
              <w:t>良好服务良好，满足合同要求，有时超越合同要求；</w:t>
            </w:r>
          </w:p>
          <w:p w14:paraId="7ABE4A06" w14:textId="77777777" w:rsidR="00A8740A" w:rsidRPr="0007258C" w:rsidRDefault="00A8740A" w:rsidP="005A6258">
            <w:pPr>
              <w:pStyle w:val="TableText"/>
              <w:spacing w:before="3" w:line="276" w:lineRule="auto"/>
              <w:ind w:left="127"/>
              <w:rPr>
                <w:rFonts w:ascii="宋体" w:eastAsia="宋体" w:hAnsi="宋体" w:hint="eastAsia"/>
                <w:lang w:eastAsia="zh-CN"/>
              </w:rPr>
            </w:pPr>
            <w:r w:rsidRPr="0007258C">
              <w:rPr>
                <w:rFonts w:ascii="宋体" w:eastAsia="宋体" w:hAnsi="宋体" w:cs="Wingdings"/>
                <w:spacing w:val="7"/>
                <w:position w:val="1"/>
                <w:lang w:eastAsia="zh-CN"/>
              </w:rPr>
              <w:t></w:t>
            </w:r>
            <w:r w:rsidRPr="0007258C">
              <w:rPr>
                <w:rFonts w:ascii="宋体" w:eastAsia="宋体" w:hAnsi="宋体"/>
                <w:spacing w:val="7"/>
                <w:position w:val="1"/>
                <w:lang w:eastAsia="zh-CN"/>
              </w:rPr>
              <w:t>优秀服务超卓，一直超越合同要求。</w:t>
            </w:r>
          </w:p>
        </w:tc>
      </w:tr>
      <w:tr w:rsidR="00A8740A" w:rsidRPr="0007258C" w14:paraId="21065EDF" w14:textId="77777777" w:rsidTr="005A6258">
        <w:trPr>
          <w:trHeight w:val="1645"/>
        </w:trPr>
        <w:tc>
          <w:tcPr>
            <w:tcW w:w="9070" w:type="dxa"/>
            <w:gridSpan w:val="6"/>
            <w:tcBorders>
              <w:left w:val="single" w:sz="10" w:space="0" w:color="000000"/>
              <w:bottom w:val="single" w:sz="10" w:space="0" w:color="000000"/>
              <w:right w:val="single" w:sz="10" w:space="0" w:color="000000"/>
            </w:tcBorders>
          </w:tcPr>
          <w:p w14:paraId="1150699C" w14:textId="77777777" w:rsidR="00A8740A" w:rsidRPr="0007258C" w:rsidRDefault="00A8740A" w:rsidP="005A6258">
            <w:pPr>
              <w:pStyle w:val="TableText"/>
              <w:spacing w:before="51" w:line="276" w:lineRule="auto"/>
              <w:ind w:left="127"/>
              <w:rPr>
                <w:rFonts w:ascii="宋体" w:eastAsia="宋体" w:hAnsi="宋体" w:hint="eastAsia"/>
                <w:lang w:eastAsia="zh-CN"/>
              </w:rPr>
            </w:pPr>
            <w:r w:rsidRPr="0007258C">
              <w:rPr>
                <w:rFonts w:ascii="宋体" w:eastAsia="宋体" w:hAnsi="宋体"/>
                <w:spacing w:val="5"/>
                <w:lang w:eastAsia="zh-CN"/>
              </w:rPr>
              <w:t>建议与意见：</w:t>
            </w:r>
          </w:p>
          <w:p w14:paraId="54F047FC" w14:textId="77777777" w:rsidR="00A8740A" w:rsidRPr="0007258C" w:rsidRDefault="00A8740A" w:rsidP="005A6258">
            <w:pPr>
              <w:pStyle w:val="TableText"/>
              <w:spacing w:before="292" w:line="276" w:lineRule="auto"/>
              <w:ind w:left="127"/>
              <w:rPr>
                <w:rFonts w:ascii="宋体" w:eastAsia="宋体" w:hAnsi="宋体" w:hint="eastAsia"/>
                <w:lang w:eastAsia="zh-CN"/>
              </w:rPr>
            </w:pPr>
            <w:r w:rsidRPr="0007258C">
              <w:rPr>
                <w:rFonts w:ascii="宋体" w:eastAsia="宋体" w:hAnsi="宋体"/>
                <w:spacing w:val="1"/>
                <w:lang w:eastAsia="zh-CN"/>
              </w:rPr>
              <w:t>考核人：审核人：</w:t>
            </w:r>
          </w:p>
        </w:tc>
      </w:tr>
    </w:tbl>
    <w:p w14:paraId="022FBCB3" w14:textId="77777777" w:rsidR="00A8740A" w:rsidRPr="00A8740A" w:rsidRDefault="00A8740A"/>
    <w:sectPr w:rsidR="00A8740A" w:rsidRPr="00A874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69658"/>
      <w:docPartObj>
        <w:docPartGallery w:val="Page Numbers (Bottom of Page)"/>
        <w:docPartUnique/>
      </w:docPartObj>
    </w:sdtPr>
    <w:sdtContent>
      <w:p w14:paraId="0797D3C9" w14:textId="77777777" w:rsidR="00A8740A" w:rsidRPr="006C5016" w:rsidRDefault="00A8740A" w:rsidP="006C5016">
        <w:pPr>
          <w:pStyle w:val="af0"/>
          <w:jc w:val="center"/>
        </w:pPr>
        <w:r>
          <w:fldChar w:fldCharType="begin"/>
        </w:r>
        <w:r>
          <w:instrText>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15B010"/>
    <w:multiLevelType w:val="singleLevel"/>
    <w:tmpl w:val="E215B010"/>
    <w:lvl w:ilvl="0">
      <w:start w:val="1"/>
      <w:numFmt w:val="decimal"/>
      <w:suff w:val="nothing"/>
      <w:lvlText w:val="%1、"/>
      <w:lvlJc w:val="left"/>
    </w:lvl>
  </w:abstractNum>
  <w:abstractNum w:abstractNumId="1" w15:restartNumberingAfterBreak="0">
    <w:nsid w:val="3EA614E4"/>
    <w:multiLevelType w:val="multilevel"/>
    <w:tmpl w:val="3EA614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7076D03"/>
    <w:multiLevelType w:val="hybridMultilevel"/>
    <w:tmpl w:val="DC8C6D80"/>
    <w:lvl w:ilvl="0" w:tplc="9A3EB520">
      <w:start w:val="1"/>
      <w:numFmt w:val="decimal"/>
      <w:lvlText w:val="%1"/>
      <w:lvlJc w:val="center"/>
      <w:pPr>
        <w:ind w:left="724"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58AD1DFA"/>
    <w:multiLevelType w:val="multilevel"/>
    <w:tmpl w:val="58AD1DFA"/>
    <w:lvl w:ilvl="0">
      <w:start w:val="1"/>
      <w:numFmt w:val="decimal"/>
      <w:pStyle w:val="1"/>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1428963701">
    <w:abstractNumId w:val="3"/>
  </w:num>
  <w:num w:numId="2" w16cid:durableId="1748763006">
    <w:abstractNumId w:val="2"/>
  </w:num>
  <w:num w:numId="3" w16cid:durableId="1934892374">
    <w:abstractNumId w:val="0"/>
  </w:num>
  <w:num w:numId="4" w16cid:durableId="353389810">
    <w:abstractNumId w:val="1"/>
  </w:num>
  <w:num w:numId="5" w16cid:durableId="7135778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0A"/>
    <w:rsid w:val="00763F82"/>
    <w:rsid w:val="00A8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4609"/>
  <w15:chartTrackingRefBased/>
  <w15:docId w15:val="{9DAFCFBD-0D40-41A0-89CB-314A1F38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40A"/>
    <w:pPr>
      <w:widowControl w:val="0"/>
      <w:spacing w:after="0" w:line="240" w:lineRule="auto"/>
      <w:jc w:val="both"/>
    </w:pPr>
    <w:rPr>
      <w:sz w:val="21"/>
      <w14:ligatures w14:val="none"/>
    </w:rPr>
  </w:style>
  <w:style w:type="paragraph" w:styleId="10">
    <w:name w:val="heading 1"/>
    <w:basedOn w:val="a"/>
    <w:next w:val="a"/>
    <w:link w:val="11"/>
    <w:uiPriority w:val="9"/>
    <w:qFormat/>
    <w:rsid w:val="00A8740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A8740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unhideWhenUsed/>
    <w:qFormat/>
    <w:rsid w:val="00A8740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unhideWhenUsed/>
    <w:qFormat/>
    <w:rsid w:val="00A8740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unhideWhenUsed/>
    <w:qFormat/>
    <w:rsid w:val="00A8740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unhideWhenUsed/>
    <w:qFormat/>
    <w:rsid w:val="00A8740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unhideWhenUsed/>
    <w:qFormat/>
    <w:rsid w:val="00A8740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unhideWhenUsed/>
    <w:qFormat/>
    <w:rsid w:val="00A8740A"/>
    <w:pPr>
      <w:keepNext/>
      <w:keepLines/>
      <w:outlineLvl w:val="7"/>
    </w:pPr>
    <w:rPr>
      <w:rFonts w:cstheme="majorBidi"/>
      <w:color w:val="595959" w:themeColor="text1" w:themeTint="A6"/>
    </w:rPr>
  </w:style>
  <w:style w:type="paragraph" w:styleId="9">
    <w:name w:val="heading 9"/>
    <w:basedOn w:val="a"/>
    <w:next w:val="a"/>
    <w:link w:val="90"/>
    <w:uiPriority w:val="1"/>
    <w:unhideWhenUsed/>
    <w:qFormat/>
    <w:rsid w:val="00A8740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qFormat/>
    <w:rsid w:val="00A8740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A8740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qFormat/>
    <w:rsid w:val="00A8740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qFormat/>
    <w:rsid w:val="00A8740A"/>
    <w:rPr>
      <w:rFonts w:cstheme="majorBidi"/>
      <w:color w:val="2F5496" w:themeColor="accent1" w:themeShade="BF"/>
      <w:sz w:val="28"/>
      <w:szCs w:val="28"/>
    </w:rPr>
  </w:style>
  <w:style w:type="character" w:customStyle="1" w:styleId="50">
    <w:name w:val="标题 5 字符"/>
    <w:basedOn w:val="a0"/>
    <w:link w:val="5"/>
    <w:uiPriority w:val="9"/>
    <w:qFormat/>
    <w:rsid w:val="00A8740A"/>
    <w:rPr>
      <w:rFonts w:cstheme="majorBidi"/>
      <w:color w:val="2F5496" w:themeColor="accent1" w:themeShade="BF"/>
      <w:sz w:val="24"/>
    </w:rPr>
  </w:style>
  <w:style w:type="character" w:customStyle="1" w:styleId="60">
    <w:name w:val="标题 6 字符"/>
    <w:basedOn w:val="a0"/>
    <w:link w:val="6"/>
    <w:uiPriority w:val="9"/>
    <w:qFormat/>
    <w:rsid w:val="00A8740A"/>
    <w:rPr>
      <w:rFonts w:cstheme="majorBidi"/>
      <w:b/>
      <w:bCs/>
      <w:color w:val="2F5496" w:themeColor="accent1" w:themeShade="BF"/>
    </w:rPr>
  </w:style>
  <w:style w:type="character" w:customStyle="1" w:styleId="70">
    <w:name w:val="标题 7 字符"/>
    <w:basedOn w:val="a0"/>
    <w:link w:val="7"/>
    <w:uiPriority w:val="9"/>
    <w:qFormat/>
    <w:rsid w:val="00A8740A"/>
    <w:rPr>
      <w:rFonts w:cstheme="majorBidi"/>
      <w:b/>
      <w:bCs/>
      <w:color w:val="595959" w:themeColor="text1" w:themeTint="A6"/>
    </w:rPr>
  </w:style>
  <w:style w:type="character" w:customStyle="1" w:styleId="80">
    <w:name w:val="标题 8 字符"/>
    <w:basedOn w:val="a0"/>
    <w:link w:val="8"/>
    <w:uiPriority w:val="9"/>
    <w:qFormat/>
    <w:rsid w:val="00A8740A"/>
    <w:rPr>
      <w:rFonts w:cstheme="majorBidi"/>
      <w:color w:val="595959" w:themeColor="text1" w:themeTint="A6"/>
    </w:rPr>
  </w:style>
  <w:style w:type="character" w:customStyle="1" w:styleId="90">
    <w:name w:val="标题 9 字符"/>
    <w:basedOn w:val="a0"/>
    <w:link w:val="9"/>
    <w:uiPriority w:val="1"/>
    <w:qFormat/>
    <w:rsid w:val="00A8740A"/>
    <w:rPr>
      <w:rFonts w:eastAsiaTheme="majorEastAsia" w:cstheme="majorBidi"/>
      <w:color w:val="595959" w:themeColor="text1" w:themeTint="A6"/>
    </w:rPr>
  </w:style>
  <w:style w:type="paragraph" w:styleId="a3">
    <w:name w:val="Title"/>
    <w:basedOn w:val="a"/>
    <w:next w:val="a"/>
    <w:link w:val="a4"/>
    <w:uiPriority w:val="10"/>
    <w:qFormat/>
    <w:rsid w:val="00A874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874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8740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874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8740A"/>
    <w:pPr>
      <w:spacing w:before="160"/>
      <w:jc w:val="center"/>
    </w:pPr>
    <w:rPr>
      <w:i/>
      <w:iCs/>
      <w:color w:val="404040" w:themeColor="text1" w:themeTint="BF"/>
    </w:rPr>
  </w:style>
  <w:style w:type="character" w:customStyle="1" w:styleId="a8">
    <w:name w:val="引用 字符"/>
    <w:basedOn w:val="a0"/>
    <w:link w:val="a7"/>
    <w:uiPriority w:val="29"/>
    <w:rsid w:val="00A8740A"/>
    <w:rPr>
      <w:i/>
      <w:iCs/>
      <w:color w:val="404040" w:themeColor="text1" w:themeTint="BF"/>
    </w:rPr>
  </w:style>
  <w:style w:type="paragraph" w:styleId="a9">
    <w:name w:val="List Paragraph"/>
    <w:basedOn w:val="a"/>
    <w:uiPriority w:val="34"/>
    <w:qFormat/>
    <w:rsid w:val="00A8740A"/>
    <w:pPr>
      <w:ind w:left="720"/>
      <w:contextualSpacing/>
    </w:pPr>
  </w:style>
  <w:style w:type="character" w:styleId="aa">
    <w:name w:val="Intense Emphasis"/>
    <w:basedOn w:val="a0"/>
    <w:uiPriority w:val="21"/>
    <w:qFormat/>
    <w:rsid w:val="00A8740A"/>
    <w:rPr>
      <w:i/>
      <w:iCs/>
      <w:color w:val="2F5496" w:themeColor="accent1" w:themeShade="BF"/>
    </w:rPr>
  </w:style>
  <w:style w:type="paragraph" w:styleId="ab">
    <w:name w:val="Intense Quote"/>
    <w:basedOn w:val="a"/>
    <w:next w:val="a"/>
    <w:link w:val="ac"/>
    <w:uiPriority w:val="30"/>
    <w:qFormat/>
    <w:rsid w:val="00A874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8740A"/>
    <w:rPr>
      <w:i/>
      <w:iCs/>
      <w:color w:val="2F5496" w:themeColor="accent1" w:themeShade="BF"/>
    </w:rPr>
  </w:style>
  <w:style w:type="character" w:styleId="ad">
    <w:name w:val="Intense Reference"/>
    <w:basedOn w:val="a0"/>
    <w:uiPriority w:val="32"/>
    <w:qFormat/>
    <w:rsid w:val="00A8740A"/>
    <w:rPr>
      <w:b/>
      <w:bCs/>
      <w:smallCaps/>
      <w:color w:val="2F5496" w:themeColor="accent1" w:themeShade="BF"/>
      <w:spacing w:val="5"/>
    </w:rPr>
  </w:style>
  <w:style w:type="paragraph" w:customStyle="1" w:styleId="null3">
    <w:name w:val="null3"/>
    <w:link w:val="null30"/>
    <w:hidden/>
    <w:qFormat/>
    <w:rsid w:val="00A8740A"/>
    <w:pPr>
      <w:spacing w:after="0" w:line="240" w:lineRule="auto"/>
    </w:pPr>
    <w:rPr>
      <w:kern w:val="0"/>
      <w:sz w:val="20"/>
      <w:szCs w:val="20"/>
      <w:lang w:eastAsia="zh-Hans"/>
      <w14:ligatures w14:val="none"/>
    </w:rPr>
  </w:style>
  <w:style w:type="paragraph" w:styleId="ae">
    <w:name w:val="header"/>
    <w:basedOn w:val="a"/>
    <w:link w:val="af"/>
    <w:uiPriority w:val="99"/>
    <w:qFormat/>
    <w:rsid w:val="00A8740A"/>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A8740A"/>
    <w:rPr>
      <w:sz w:val="18"/>
      <w:szCs w:val="18"/>
      <w14:ligatures w14:val="none"/>
    </w:rPr>
  </w:style>
  <w:style w:type="paragraph" w:styleId="af0">
    <w:name w:val="footer"/>
    <w:basedOn w:val="a"/>
    <w:link w:val="af1"/>
    <w:uiPriority w:val="99"/>
    <w:qFormat/>
    <w:rsid w:val="00A8740A"/>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A8740A"/>
    <w:rPr>
      <w:sz w:val="18"/>
      <w:szCs w:val="18"/>
      <w14:ligatures w14:val="none"/>
    </w:rPr>
  </w:style>
  <w:style w:type="paragraph" w:styleId="TOC">
    <w:name w:val="TOC Heading"/>
    <w:basedOn w:val="10"/>
    <w:next w:val="a"/>
    <w:uiPriority w:val="39"/>
    <w:unhideWhenUsed/>
    <w:qFormat/>
    <w:rsid w:val="00A8740A"/>
    <w:pPr>
      <w:widowControl/>
      <w:spacing w:before="240" w:after="0" w:line="259" w:lineRule="auto"/>
      <w:outlineLvl w:val="9"/>
    </w:pPr>
    <w:rPr>
      <w:kern w:val="0"/>
      <w:sz w:val="32"/>
      <w:szCs w:val="32"/>
    </w:rPr>
  </w:style>
  <w:style w:type="paragraph" w:styleId="TOC1">
    <w:name w:val="toc 1"/>
    <w:basedOn w:val="a"/>
    <w:next w:val="a"/>
    <w:autoRedefine/>
    <w:uiPriority w:val="39"/>
    <w:qFormat/>
    <w:rsid w:val="00A8740A"/>
  </w:style>
  <w:style w:type="paragraph" w:styleId="TOC2">
    <w:name w:val="toc 2"/>
    <w:basedOn w:val="a"/>
    <w:next w:val="a"/>
    <w:autoRedefine/>
    <w:uiPriority w:val="39"/>
    <w:qFormat/>
    <w:rsid w:val="00A8740A"/>
    <w:pPr>
      <w:ind w:leftChars="200" w:left="420"/>
    </w:pPr>
  </w:style>
  <w:style w:type="paragraph" w:styleId="TOC3">
    <w:name w:val="toc 3"/>
    <w:basedOn w:val="a"/>
    <w:next w:val="a"/>
    <w:autoRedefine/>
    <w:uiPriority w:val="39"/>
    <w:qFormat/>
    <w:rsid w:val="00A8740A"/>
    <w:pPr>
      <w:tabs>
        <w:tab w:val="right" w:leader="dot" w:pos="9286"/>
      </w:tabs>
      <w:spacing w:line="360" w:lineRule="auto"/>
      <w:ind w:leftChars="400" w:left="840"/>
    </w:pPr>
  </w:style>
  <w:style w:type="character" w:styleId="af2">
    <w:name w:val="Hyperlink"/>
    <w:basedOn w:val="a0"/>
    <w:uiPriority w:val="99"/>
    <w:unhideWhenUsed/>
    <w:qFormat/>
    <w:rsid w:val="00A8740A"/>
    <w:rPr>
      <w:color w:val="0563C1" w:themeColor="hyperlink"/>
      <w:u w:val="single"/>
    </w:rPr>
  </w:style>
  <w:style w:type="table" w:styleId="af3">
    <w:name w:val="Table Grid"/>
    <w:basedOn w:val="a1"/>
    <w:uiPriority w:val="59"/>
    <w:qFormat/>
    <w:rsid w:val="00A8740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nhideWhenUsed/>
    <w:qFormat/>
    <w:rsid w:val="00A8740A"/>
    <w:pPr>
      <w:spacing w:after="0" w:line="240" w:lineRule="auto"/>
    </w:pPr>
    <w:rPr>
      <w:rFonts w:ascii="Times New Roman" w:eastAsia="宋体" w:hAnsi="Times New Roman" w:cs="Times New Roman"/>
      <w:kern w:val="0"/>
      <w:sz w:val="20"/>
      <w:szCs w:val="20"/>
      <w14:ligatures w14:val="none"/>
    </w:rPr>
    <w:tblPr>
      <w:tblCellMar>
        <w:top w:w="0" w:type="dxa"/>
        <w:left w:w="0" w:type="dxa"/>
        <w:bottom w:w="0" w:type="dxa"/>
        <w:right w:w="0" w:type="dxa"/>
      </w:tblCellMar>
    </w:tblPr>
  </w:style>
  <w:style w:type="numbering" w:customStyle="1" w:styleId="12">
    <w:name w:val="无列表1"/>
    <w:next w:val="a2"/>
    <w:uiPriority w:val="99"/>
    <w:semiHidden/>
    <w:unhideWhenUsed/>
    <w:rsid w:val="00A8740A"/>
  </w:style>
  <w:style w:type="paragraph" w:styleId="af4">
    <w:name w:val="Normal Indent"/>
    <w:basedOn w:val="a"/>
    <w:link w:val="af5"/>
    <w:qFormat/>
    <w:rsid w:val="00A8740A"/>
    <w:pPr>
      <w:autoSpaceDE w:val="0"/>
      <w:autoSpaceDN w:val="0"/>
      <w:adjustRightInd w:val="0"/>
      <w:ind w:firstLine="420"/>
      <w:jc w:val="left"/>
    </w:pPr>
    <w:rPr>
      <w:rFonts w:ascii="宋体" w:eastAsia="宋体" w:hAnsi="宋体" w:cs="Times New Roman"/>
      <w:kern w:val="0"/>
      <w:sz w:val="24"/>
    </w:rPr>
  </w:style>
  <w:style w:type="paragraph" w:styleId="af6">
    <w:name w:val="annotation text"/>
    <w:basedOn w:val="a"/>
    <w:link w:val="af7"/>
    <w:uiPriority w:val="99"/>
    <w:qFormat/>
    <w:rsid w:val="00A8740A"/>
    <w:pPr>
      <w:autoSpaceDE w:val="0"/>
      <w:autoSpaceDN w:val="0"/>
      <w:adjustRightInd w:val="0"/>
      <w:jc w:val="left"/>
    </w:pPr>
    <w:rPr>
      <w:rFonts w:ascii="宋体" w:eastAsia="宋体" w:hAnsi="宋体" w:cs="Times New Roman" w:hint="eastAsia"/>
      <w:kern w:val="0"/>
      <w:sz w:val="24"/>
    </w:rPr>
  </w:style>
  <w:style w:type="character" w:customStyle="1" w:styleId="af7">
    <w:name w:val="批注文字 字符"/>
    <w:basedOn w:val="a0"/>
    <w:link w:val="af6"/>
    <w:uiPriority w:val="99"/>
    <w:qFormat/>
    <w:rsid w:val="00A8740A"/>
    <w:rPr>
      <w:rFonts w:ascii="宋体" w:eastAsia="宋体" w:hAnsi="宋体" w:cs="Times New Roman"/>
      <w:kern w:val="0"/>
      <w:sz w:val="24"/>
      <w14:ligatures w14:val="none"/>
    </w:rPr>
  </w:style>
  <w:style w:type="paragraph" w:styleId="af8">
    <w:name w:val="Body Text"/>
    <w:basedOn w:val="a"/>
    <w:next w:val="a"/>
    <w:link w:val="af9"/>
    <w:uiPriority w:val="1"/>
    <w:qFormat/>
    <w:rsid w:val="00A8740A"/>
    <w:pPr>
      <w:autoSpaceDE w:val="0"/>
      <w:autoSpaceDN w:val="0"/>
      <w:adjustRightInd w:val="0"/>
      <w:jc w:val="left"/>
    </w:pPr>
    <w:rPr>
      <w:rFonts w:ascii="宋体" w:eastAsia="宋体" w:hAnsi="宋体" w:cs="Times New Roman" w:hint="eastAsia"/>
      <w:color w:val="993300"/>
      <w:kern w:val="0"/>
      <w:sz w:val="24"/>
    </w:rPr>
  </w:style>
  <w:style w:type="character" w:customStyle="1" w:styleId="af9">
    <w:name w:val="正文文本 字符"/>
    <w:basedOn w:val="a0"/>
    <w:link w:val="af8"/>
    <w:uiPriority w:val="1"/>
    <w:qFormat/>
    <w:rsid w:val="00A8740A"/>
    <w:rPr>
      <w:rFonts w:ascii="宋体" w:eastAsia="宋体" w:hAnsi="宋体" w:cs="Times New Roman"/>
      <w:color w:val="993300"/>
      <w:kern w:val="0"/>
      <w:sz w:val="24"/>
      <w14:ligatures w14:val="none"/>
    </w:rPr>
  </w:style>
  <w:style w:type="paragraph" w:styleId="afa">
    <w:name w:val="Body Text Indent"/>
    <w:basedOn w:val="a"/>
    <w:link w:val="afb"/>
    <w:qFormat/>
    <w:rsid w:val="00A8740A"/>
    <w:pPr>
      <w:autoSpaceDE w:val="0"/>
      <w:autoSpaceDN w:val="0"/>
      <w:adjustRightInd w:val="0"/>
      <w:ind w:leftChars="30" w:left="1083" w:hangingChars="425" w:hanging="1020"/>
      <w:jc w:val="left"/>
    </w:pPr>
    <w:rPr>
      <w:rFonts w:ascii="宋体" w:eastAsia="宋体" w:hAnsi="宋体" w:cs="Times New Roman" w:hint="eastAsia"/>
      <w:kern w:val="0"/>
      <w:sz w:val="24"/>
    </w:rPr>
  </w:style>
  <w:style w:type="character" w:customStyle="1" w:styleId="afb">
    <w:name w:val="正文文本缩进 字符"/>
    <w:basedOn w:val="a0"/>
    <w:link w:val="afa"/>
    <w:qFormat/>
    <w:rsid w:val="00A8740A"/>
    <w:rPr>
      <w:rFonts w:ascii="宋体" w:eastAsia="宋体" w:hAnsi="宋体" w:cs="Times New Roman"/>
      <w:kern w:val="0"/>
      <w:sz w:val="24"/>
      <w14:ligatures w14:val="none"/>
    </w:rPr>
  </w:style>
  <w:style w:type="paragraph" w:styleId="afc">
    <w:name w:val="Plain Text"/>
    <w:basedOn w:val="a"/>
    <w:next w:val="a"/>
    <w:link w:val="afd"/>
    <w:qFormat/>
    <w:rsid w:val="00A8740A"/>
    <w:pPr>
      <w:autoSpaceDE w:val="0"/>
      <w:autoSpaceDN w:val="0"/>
      <w:adjustRightInd w:val="0"/>
      <w:jc w:val="left"/>
    </w:pPr>
    <w:rPr>
      <w:rFonts w:ascii="宋体" w:eastAsia="宋体" w:hAnsi="Courier New" w:cs="Times New Roman" w:hint="eastAsia"/>
      <w:kern w:val="0"/>
      <w:sz w:val="24"/>
    </w:rPr>
  </w:style>
  <w:style w:type="character" w:customStyle="1" w:styleId="afd">
    <w:name w:val="纯文本 字符"/>
    <w:basedOn w:val="a0"/>
    <w:link w:val="afc"/>
    <w:qFormat/>
    <w:rsid w:val="00A8740A"/>
    <w:rPr>
      <w:rFonts w:ascii="宋体" w:eastAsia="宋体" w:hAnsi="Courier New" w:cs="Times New Roman"/>
      <w:kern w:val="0"/>
      <w:sz w:val="24"/>
      <w14:ligatures w14:val="none"/>
    </w:rPr>
  </w:style>
  <w:style w:type="paragraph" w:styleId="21">
    <w:name w:val="Body Text Indent 2"/>
    <w:basedOn w:val="a"/>
    <w:link w:val="22"/>
    <w:unhideWhenUsed/>
    <w:qFormat/>
    <w:rsid w:val="00A8740A"/>
    <w:pPr>
      <w:autoSpaceDE w:val="0"/>
      <w:autoSpaceDN w:val="0"/>
      <w:adjustRightInd w:val="0"/>
      <w:spacing w:after="120" w:line="480" w:lineRule="auto"/>
      <w:ind w:leftChars="200" w:left="420"/>
      <w:jc w:val="left"/>
    </w:pPr>
    <w:rPr>
      <w:rFonts w:ascii="宋体" w:eastAsia="宋体" w:hAnsi="宋体" w:cs="Times New Roman" w:hint="eastAsia"/>
      <w:kern w:val="0"/>
      <w:sz w:val="24"/>
    </w:rPr>
  </w:style>
  <w:style w:type="character" w:customStyle="1" w:styleId="22">
    <w:name w:val="正文文本缩进 2 字符"/>
    <w:basedOn w:val="a0"/>
    <w:link w:val="21"/>
    <w:rsid w:val="00A8740A"/>
    <w:rPr>
      <w:rFonts w:ascii="宋体" w:eastAsia="宋体" w:hAnsi="宋体" w:cs="Times New Roman"/>
      <w:kern w:val="0"/>
      <w:sz w:val="24"/>
      <w14:ligatures w14:val="none"/>
    </w:rPr>
  </w:style>
  <w:style w:type="paragraph" w:styleId="afe">
    <w:name w:val="Balloon Text"/>
    <w:basedOn w:val="a"/>
    <w:link w:val="aff"/>
    <w:qFormat/>
    <w:rsid w:val="00A8740A"/>
    <w:pPr>
      <w:autoSpaceDE w:val="0"/>
      <w:autoSpaceDN w:val="0"/>
      <w:adjustRightInd w:val="0"/>
      <w:jc w:val="left"/>
    </w:pPr>
    <w:rPr>
      <w:rFonts w:ascii="宋体" w:eastAsia="宋体" w:hAnsi="宋体" w:cs="Times New Roman" w:hint="eastAsia"/>
      <w:kern w:val="0"/>
      <w:sz w:val="18"/>
      <w:szCs w:val="18"/>
    </w:rPr>
  </w:style>
  <w:style w:type="character" w:customStyle="1" w:styleId="aff">
    <w:name w:val="批注框文本 字符"/>
    <w:basedOn w:val="a0"/>
    <w:link w:val="afe"/>
    <w:qFormat/>
    <w:rsid w:val="00A8740A"/>
    <w:rPr>
      <w:rFonts w:ascii="宋体" w:eastAsia="宋体" w:hAnsi="宋体" w:cs="Times New Roman"/>
      <w:kern w:val="0"/>
      <w:sz w:val="18"/>
      <w:szCs w:val="18"/>
      <w14:ligatures w14:val="none"/>
    </w:rPr>
  </w:style>
  <w:style w:type="paragraph" w:styleId="aff0">
    <w:name w:val="Normal (Web)"/>
    <w:basedOn w:val="a"/>
    <w:qFormat/>
    <w:rsid w:val="00A8740A"/>
    <w:pPr>
      <w:widowControl/>
      <w:autoSpaceDE w:val="0"/>
      <w:autoSpaceDN w:val="0"/>
      <w:adjustRightInd w:val="0"/>
      <w:spacing w:before="100" w:beforeAutospacing="1" w:after="100" w:afterAutospacing="1"/>
      <w:jc w:val="left"/>
    </w:pPr>
    <w:rPr>
      <w:rFonts w:ascii="宋体" w:eastAsia="宋体" w:hAnsi="宋体" w:cs="Times New Roman" w:hint="eastAsia"/>
      <w:kern w:val="0"/>
      <w:sz w:val="24"/>
    </w:rPr>
  </w:style>
  <w:style w:type="paragraph" w:styleId="aff1">
    <w:name w:val="annotation subject"/>
    <w:basedOn w:val="af6"/>
    <w:next w:val="af6"/>
    <w:link w:val="aff2"/>
    <w:uiPriority w:val="99"/>
    <w:qFormat/>
    <w:rsid w:val="00A8740A"/>
    <w:rPr>
      <w:b/>
      <w:bCs/>
    </w:rPr>
  </w:style>
  <w:style w:type="character" w:customStyle="1" w:styleId="aff2">
    <w:name w:val="批注主题 字符"/>
    <w:basedOn w:val="af7"/>
    <w:link w:val="aff1"/>
    <w:uiPriority w:val="99"/>
    <w:qFormat/>
    <w:rsid w:val="00A8740A"/>
    <w:rPr>
      <w:rFonts w:ascii="宋体" w:eastAsia="宋体" w:hAnsi="宋体" w:cs="Times New Roman"/>
      <w:b/>
      <w:bCs/>
      <w:kern w:val="0"/>
      <w:sz w:val="24"/>
      <w14:ligatures w14:val="none"/>
    </w:rPr>
  </w:style>
  <w:style w:type="paragraph" w:styleId="aff3">
    <w:name w:val="Body Text First Indent"/>
    <w:basedOn w:val="af8"/>
    <w:link w:val="aff4"/>
    <w:qFormat/>
    <w:rsid w:val="00A8740A"/>
    <w:pPr>
      <w:ind w:firstLine="420"/>
      <w:textAlignment w:val="baseline"/>
    </w:pPr>
  </w:style>
  <w:style w:type="character" w:customStyle="1" w:styleId="aff4">
    <w:name w:val="正文文本首行缩进 字符"/>
    <w:basedOn w:val="af9"/>
    <w:link w:val="aff3"/>
    <w:qFormat/>
    <w:rsid w:val="00A8740A"/>
    <w:rPr>
      <w:rFonts w:ascii="宋体" w:eastAsia="宋体" w:hAnsi="宋体" w:cs="Times New Roman"/>
      <w:color w:val="993300"/>
      <w:kern w:val="0"/>
      <w:sz w:val="24"/>
      <w14:ligatures w14:val="none"/>
    </w:rPr>
  </w:style>
  <w:style w:type="character" w:styleId="aff5">
    <w:name w:val="annotation reference"/>
    <w:uiPriority w:val="99"/>
    <w:qFormat/>
    <w:rsid w:val="00A8740A"/>
    <w:rPr>
      <w:sz w:val="21"/>
      <w:szCs w:val="21"/>
    </w:rPr>
  </w:style>
  <w:style w:type="paragraph" w:customStyle="1" w:styleId="13">
    <w:name w:val="正文缩进1"/>
    <w:basedOn w:val="af4"/>
    <w:uiPriority w:val="99"/>
    <w:qFormat/>
    <w:rsid w:val="00A8740A"/>
    <w:pPr>
      <w:keepNext/>
      <w:widowControl/>
      <w:overflowPunct w:val="0"/>
      <w:spacing w:line="300" w:lineRule="auto"/>
      <w:ind w:firstLine="0"/>
      <w:jc w:val="center"/>
    </w:pPr>
    <w:rPr>
      <w:iCs/>
      <w:smallCaps/>
      <w:color w:val="000000"/>
      <w:lang w:bidi="zh-TW"/>
    </w:rPr>
  </w:style>
  <w:style w:type="paragraph" w:customStyle="1" w:styleId="Bodytext5">
    <w:name w:val="Body text|5"/>
    <w:basedOn w:val="a"/>
    <w:qFormat/>
    <w:rsid w:val="00A8740A"/>
    <w:pPr>
      <w:autoSpaceDE w:val="0"/>
      <w:autoSpaceDN w:val="0"/>
      <w:adjustRightInd w:val="0"/>
      <w:spacing w:after="480" w:line="500" w:lineRule="exact"/>
      <w:jc w:val="left"/>
    </w:pPr>
    <w:rPr>
      <w:rFonts w:ascii="宋体" w:eastAsia="宋体" w:hAnsi="宋体" w:cs="宋体" w:hint="eastAsia"/>
      <w:kern w:val="0"/>
      <w:sz w:val="32"/>
      <w:szCs w:val="32"/>
      <w:lang w:val="zh-TW" w:eastAsia="zh-TW" w:bidi="zh-TW"/>
    </w:rPr>
  </w:style>
  <w:style w:type="paragraph" w:customStyle="1" w:styleId="Heading11">
    <w:name w:val="Heading #1|1"/>
    <w:basedOn w:val="a"/>
    <w:qFormat/>
    <w:rsid w:val="00A8740A"/>
    <w:pPr>
      <w:autoSpaceDE w:val="0"/>
      <w:autoSpaceDN w:val="0"/>
      <w:adjustRightInd w:val="0"/>
      <w:spacing w:after="7560" w:line="950" w:lineRule="exact"/>
      <w:jc w:val="center"/>
      <w:outlineLvl w:val="0"/>
    </w:pPr>
    <w:rPr>
      <w:rFonts w:ascii="宋体" w:eastAsia="宋体" w:hAnsi="宋体" w:cs="宋体" w:hint="eastAsia"/>
      <w:kern w:val="0"/>
      <w:sz w:val="52"/>
      <w:szCs w:val="52"/>
    </w:rPr>
  </w:style>
  <w:style w:type="paragraph" w:customStyle="1" w:styleId="Bodytext7">
    <w:name w:val="Body text|7"/>
    <w:basedOn w:val="a"/>
    <w:qFormat/>
    <w:rsid w:val="00A8740A"/>
    <w:pPr>
      <w:autoSpaceDE w:val="0"/>
      <w:autoSpaceDN w:val="0"/>
      <w:adjustRightInd w:val="0"/>
      <w:spacing w:after="100" w:line="1130" w:lineRule="exact"/>
      <w:jc w:val="center"/>
    </w:pPr>
    <w:rPr>
      <w:rFonts w:ascii="宋体" w:eastAsia="宋体" w:hAnsi="宋体" w:cs="宋体" w:hint="eastAsia"/>
      <w:kern w:val="0"/>
      <w:sz w:val="74"/>
      <w:szCs w:val="74"/>
      <w:lang w:val="zh-TW" w:eastAsia="zh-TW" w:bidi="zh-TW"/>
    </w:rPr>
  </w:style>
  <w:style w:type="paragraph" w:customStyle="1" w:styleId="Bodytext6">
    <w:name w:val="Body text|6"/>
    <w:basedOn w:val="a"/>
    <w:qFormat/>
    <w:rsid w:val="00A8740A"/>
    <w:pPr>
      <w:autoSpaceDE w:val="0"/>
      <w:autoSpaceDN w:val="0"/>
      <w:adjustRightInd w:val="0"/>
      <w:spacing w:after="100"/>
      <w:jc w:val="center"/>
    </w:pPr>
    <w:rPr>
      <w:rFonts w:ascii="宋体" w:eastAsia="宋体" w:hAnsi="宋体" w:cs="Times New Roman" w:hint="eastAsia"/>
      <w:kern w:val="0"/>
      <w:sz w:val="30"/>
      <w:szCs w:val="30"/>
    </w:rPr>
  </w:style>
  <w:style w:type="paragraph" w:customStyle="1" w:styleId="Heading21">
    <w:name w:val="Heading #2|1"/>
    <w:basedOn w:val="a"/>
    <w:qFormat/>
    <w:rsid w:val="00A8740A"/>
    <w:pPr>
      <w:autoSpaceDE w:val="0"/>
      <w:autoSpaceDN w:val="0"/>
      <w:adjustRightInd w:val="0"/>
      <w:jc w:val="center"/>
      <w:outlineLvl w:val="1"/>
    </w:pPr>
    <w:rPr>
      <w:rFonts w:ascii="宋体" w:eastAsia="宋体" w:hAnsi="宋体" w:cs="宋体" w:hint="eastAsia"/>
      <w:kern w:val="0"/>
      <w:sz w:val="44"/>
      <w:szCs w:val="44"/>
      <w:lang w:val="zh-TW" w:eastAsia="zh-TW" w:bidi="zh-TW"/>
    </w:rPr>
  </w:style>
  <w:style w:type="paragraph" w:customStyle="1" w:styleId="Bodytext2">
    <w:name w:val="Body text|2"/>
    <w:basedOn w:val="a"/>
    <w:qFormat/>
    <w:rsid w:val="00A8740A"/>
    <w:pPr>
      <w:autoSpaceDE w:val="0"/>
      <w:autoSpaceDN w:val="0"/>
      <w:adjustRightInd w:val="0"/>
      <w:spacing w:line="432" w:lineRule="auto"/>
      <w:jc w:val="left"/>
    </w:pPr>
    <w:rPr>
      <w:rFonts w:ascii="宋体" w:eastAsia="宋体" w:hAnsi="宋体" w:cs="宋体" w:hint="eastAsia"/>
      <w:kern w:val="0"/>
      <w:sz w:val="24"/>
      <w:lang w:val="zh-TW" w:eastAsia="zh-TW" w:bidi="zh-TW"/>
    </w:rPr>
  </w:style>
  <w:style w:type="paragraph" w:customStyle="1" w:styleId="Bodytext1">
    <w:name w:val="Body text|1"/>
    <w:basedOn w:val="a"/>
    <w:qFormat/>
    <w:rsid w:val="00A8740A"/>
    <w:pPr>
      <w:autoSpaceDE w:val="0"/>
      <w:autoSpaceDN w:val="0"/>
      <w:adjustRightInd w:val="0"/>
      <w:spacing w:line="425" w:lineRule="exact"/>
      <w:ind w:firstLine="540"/>
      <w:jc w:val="left"/>
    </w:pPr>
    <w:rPr>
      <w:rFonts w:ascii="宋体" w:eastAsia="宋体" w:hAnsi="宋体" w:cs="宋体" w:hint="eastAsia"/>
      <w:kern w:val="0"/>
      <w:sz w:val="28"/>
      <w:szCs w:val="28"/>
      <w:lang w:val="zh-TW" w:eastAsia="zh-TW" w:bidi="zh-TW"/>
    </w:rPr>
  </w:style>
  <w:style w:type="paragraph" w:customStyle="1" w:styleId="Bodytext4">
    <w:name w:val="Body text|4"/>
    <w:basedOn w:val="a"/>
    <w:qFormat/>
    <w:rsid w:val="00A8740A"/>
    <w:pPr>
      <w:autoSpaceDE w:val="0"/>
      <w:autoSpaceDN w:val="0"/>
      <w:adjustRightInd w:val="0"/>
      <w:ind w:firstLine="540"/>
      <w:jc w:val="left"/>
    </w:pPr>
    <w:rPr>
      <w:rFonts w:ascii="宋体" w:eastAsia="宋体" w:hAnsi="宋体" w:cs="Times New Roman" w:hint="eastAsia"/>
      <w:kern w:val="0"/>
      <w:sz w:val="22"/>
      <w:szCs w:val="22"/>
    </w:rPr>
  </w:style>
  <w:style w:type="paragraph" w:customStyle="1" w:styleId="Bodytext3">
    <w:name w:val="Body text|3"/>
    <w:basedOn w:val="a"/>
    <w:qFormat/>
    <w:rsid w:val="00A8740A"/>
    <w:pPr>
      <w:autoSpaceDE w:val="0"/>
      <w:autoSpaceDN w:val="0"/>
      <w:adjustRightInd w:val="0"/>
      <w:spacing w:after="40"/>
      <w:ind w:firstLine="480"/>
      <w:jc w:val="left"/>
    </w:pPr>
    <w:rPr>
      <w:rFonts w:ascii="宋体" w:eastAsia="宋体" w:hAnsi="宋体" w:cs="Times New Roman" w:hint="eastAsia"/>
      <w:kern w:val="0"/>
      <w:sz w:val="17"/>
      <w:szCs w:val="17"/>
    </w:rPr>
  </w:style>
  <w:style w:type="paragraph" w:customStyle="1" w:styleId="Other1">
    <w:name w:val="Other|1"/>
    <w:basedOn w:val="a"/>
    <w:qFormat/>
    <w:rsid w:val="00A8740A"/>
    <w:pPr>
      <w:autoSpaceDE w:val="0"/>
      <w:autoSpaceDN w:val="0"/>
      <w:adjustRightInd w:val="0"/>
      <w:spacing w:line="432" w:lineRule="auto"/>
      <w:jc w:val="left"/>
    </w:pPr>
    <w:rPr>
      <w:rFonts w:ascii="宋体" w:eastAsia="宋体" w:hAnsi="宋体" w:cs="宋体" w:hint="eastAsia"/>
      <w:kern w:val="0"/>
      <w:sz w:val="24"/>
      <w:lang w:val="zh-TW" w:eastAsia="zh-TW" w:bidi="zh-TW"/>
    </w:rPr>
  </w:style>
  <w:style w:type="paragraph" w:customStyle="1" w:styleId="Headerorfooter1">
    <w:name w:val="Header or footer|1"/>
    <w:basedOn w:val="a"/>
    <w:qFormat/>
    <w:rsid w:val="00A8740A"/>
    <w:pPr>
      <w:autoSpaceDE w:val="0"/>
      <w:autoSpaceDN w:val="0"/>
      <w:adjustRightInd w:val="0"/>
      <w:jc w:val="left"/>
    </w:pPr>
    <w:rPr>
      <w:rFonts w:ascii="宋体" w:eastAsia="宋体" w:hAnsi="宋体" w:cs="Times New Roman" w:hint="eastAsia"/>
      <w:kern w:val="0"/>
      <w:sz w:val="22"/>
      <w:szCs w:val="22"/>
      <w:lang w:val="zh-TW" w:eastAsia="zh-TW" w:bidi="zh-TW"/>
    </w:rPr>
  </w:style>
  <w:style w:type="paragraph" w:customStyle="1" w:styleId="aff6">
    <w:name w:val="图名、表名"/>
    <w:basedOn w:val="a"/>
    <w:uiPriority w:val="99"/>
    <w:qFormat/>
    <w:rsid w:val="00A8740A"/>
    <w:pPr>
      <w:autoSpaceDE w:val="0"/>
      <w:autoSpaceDN w:val="0"/>
      <w:adjustRightInd w:val="0"/>
      <w:spacing w:line="360" w:lineRule="auto"/>
      <w:jc w:val="center"/>
    </w:pPr>
    <w:rPr>
      <w:rFonts w:ascii="宋体" w:eastAsia="宋体" w:hAnsi="宋体" w:cs="Times New Roman" w:hint="eastAsia"/>
      <w:b/>
      <w:kern w:val="0"/>
      <w:sz w:val="24"/>
      <w:szCs w:val="21"/>
    </w:rPr>
  </w:style>
  <w:style w:type="paragraph" w:customStyle="1" w:styleId="14">
    <w:name w:val="修订1"/>
    <w:hidden/>
    <w:uiPriority w:val="99"/>
    <w:unhideWhenUsed/>
    <w:qFormat/>
    <w:rsid w:val="00A8740A"/>
    <w:pPr>
      <w:spacing w:after="0" w:line="240" w:lineRule="auto"/>
    </w:pPr>
    <w:rPr>
      <w:rFonts w:ascii="宋体" w:eastAsia="宋体" w:hAnsi="宋体" w:cs="Times New Roman" w:hint="eastAsia"/>
      <w:kern w:val="0"/>
      <w:sz w:val="24"/>
      <w14:ligatures w14:val="none"/>
    </w:rPr>
  </w:style>
  <w:style w:type="paragraph" w:customStyle="1" w:styleId="210">
    <w:name w:val="正文文本缩进 21"/>
    <w:basedOn w:val="a"/>
    <w:autoRedefine/>
    <w:qFormat/>
    <w:rsid w:val="00A8740A"/>
    <w:pPr>
      <w:autoSpaceDE w:val="0"/>
      <w:autoSpaceDN w:val="0"/>
      <w:adjustRightInd w:val="0"/>
      <w:spacing w:after="120" w:line="480" w:lineRule="auto"/>
      <w:ind w:leftChars="200" w:left="200"/>
      <w:jc w:val="left"/>
    </w:pPr>
    <w:rPr>
      <w:rFonts w:ascii="宋体" w:eastAsia="宋体" w:hAnsi="宋体" w:cs="Times New Roman" w:hint="eastAsia"/>
      <w:kern w:val="0"/>
      <w:sz w:val="24"/>
    </w:rPr>
  </w:style>
  <w:style w:type="character" w:customStyle="1" w:styleId="null30">
    <w:name w:val="null3 字符"/>
    <w:basedOn w:val="a0"/>
    <w:link w:val="null3"/>
    <w:qFormat/>
    <w:rsid w:val="00A8740A"/>
    <w:rPr>
      <w:kern w:val="0"/>
      <w:sz w:val="20"/>
      <w:szCs w:val="20"/>
      <w:lang w:eastAsia="zh-Hans"/>
      <w14:ligatures w14:val="none"/>
    </w:rPr>
  </w:style>
  <w:style w:type="paragraph" w:customStyle="1" w:styleId="TOC10">
    <w:name w:val="TOC 标题1"/>
    <w:basedOn w:val="10"/>
    <w:next w:val="a"/>
    <w:uiPriority w:val="39"/>
    <w:unhideWhenUsed/>
    <w:qFormat/>
    <w:rsid w:val="00A8740A"/>
    <w:pPr>
      <w:widowControl/>
      <w:spacing w:before="240" w:after="0" w:line="259" w:lineRule="auto"/>
      <w:outlineLvl w:val="9"/>
    </w:pPr>
    <w:rPr>
      <w:kern w:val="0"/>
      <w:sz w:val="32"/>
      <w:szCs w:val="32"/>
    </w:rPr>
  </w:style>
  <w:style w:type="character" w:customStyle="1" w:styleId="af5">
    <w:name w:val="正文缩进 字符"/>
    <w:link w:val="af4"/>
    <w:autoRedefine/>
    <w:qFormat/>
    <w:rsid w:val="00A8740A"/>
    <w:rPr>
      <w:rFonts w:ascii="宋体" w:eastAsia="宋体" w:hAnsi="宋体" w:cs="Times New Roman"/>
      <w:kern w:val="0"/>
      <w:sz w:val="24"/>
      <w14:ligatures w14:val="none"/>
    </w:rPr>
  </w:style>
  <w:style w:type="paragraph" w:styleId="aff7">
    <w:name w:val="Document Map"/>
    <w:basedOn w:val="a"/>
    <w:link w:val="aff8"/>
    <w:autoRedefine/>
    <w:uiPriority w:val="99"/>
    <w:unhideWhenUsed/>
    <w:qFormat/>
    <w:rsid w:val="00A8740A"/>
    <w:pPr>
      <w:spacing w:line="360" w:lineRule="auto"/>
      <w:ind w:firstLineChars="200" w:firstLine="200"/>
    </w:pPr>
    <w:rPr>
      <w:rFonts w:ascii="宋体" w:eastAsia="宋体" w:hAnsi="等线" w:cs="黑体"/>
      <w:sz w:val="18"/>
      <w:szCs w:val="18"/>
      <w:lang w:eastAsia="zh-TW"/>
    </w:rPr>
  </w:style>
  <w:style w:type="character" w:customStyle="1" w:styleId="aff8">
    <w:name w:val="文档结构图 字符"/>
    <w:basedOn w:val="a0"/>
    <w:link w:val="aff7"/>
    <w:uiPriority w:val="99"/>
    <w:qFormat/>
    <w:rsid w:val="00A8740A"/>
    <w:rPr>
      <w:rFonts w:ascii="宋体" w:eastAsia="宋体" w:hAnsi="等线" w:cs="黑体"/>
      <w:sz w:val="18"/>
      <w:szCs w:val="18"/>
      <w:lang w:eastAsia="zh-TW"/>
      <w14:ligatures w14:val="none"/>
    </w:rPr>
  </w:style>
  <w:style w:type="paragraph" w:styleId="23">
    <w:name w:val="Body Text First Indent 2"/>
    <w:basedOn w:val="afa"/>
    <w:link w:val="24"/>
    <w:autoRedefine/>
    <w:unhideWhenUsed/>
    <w:qFormat/>
    <w:rsid w:val="00A8740A"/>
    <w:pPr>
      <w:widowControl/>
      <w:autoSpaceDE/>
      <w:autoSpaceDN/>
      <w:adjustRightInd/>
      <w:spacing w:line="360" w:lineRule="auto"/>
      <w:ind w:leftChars="0" w:left="0" w:firstLineChars="200" w:firstLine="200"/>
    </w:pPr>
    <w:rPr>
      <w:rFonts w:hAnsiTheme="minorHAnsi" w:cstheme="minorBidi" w:hint="default"/>
      <w:szCs w:val="22"/>
    </w:rPr>
  </w:style>
  <w:style w:type="character" w:customStyle="1" w:styleId="24">
    <w:name w:val="正文文本首行缩进 2 字符"/>
    <w:basedOn w:val="afb"/>
    <w:link w:val="23"/>
    <w:qFormat/>
    <w:rsid w:val="00A8740A"/>
    <w:rPr>
      <w:rFonts w:ascii="宋体" w:eastAsia="宋体" w:hAnsi="宋体" w:cs="Times New Roman"/>
      <w:kern w:val="0"/>
      <w:sz w:val="24"/>
      <w:szCs w:val="22"/>
      <w14:ligatures w14:val="none"/>
    </w:rPr>
  </w:style>
  <w:style w:type="paragraph" w:styleId="25">
    <w:name w:val="List 2"/>
    <w:basedOn w:val="a"/>
    <w:autoRedefine/>
    <w:qFormat/>
    <w:rsid w:val="00A8740A"/>
    <w:pPr>
      <w:spacing w:line="360" w:lineRule="auto"/>
      <w:ind w:leftChars="200" w:left="100" w:hangingChars="200" w:hanging="200"/>
    </w:pPr>
    <w:rPr>
      <w:rFonts w:ascii="Times New Roman" w:eastAsia="宋体" w:hAnsi="Times New Roman" w:cs="Times New Roman"/>
      <w:sz w:val="24"/>
      <w:szCs w:val="22"/>
    </w:rPr>
  </w:style>
  <w:style w:type="paragraph" w:styleId="HTML">
    <w:name w:val="HTML Preformatted"/>
    <w:basedOn w:val="a"/>
    <w:link w:val="HTML0"/>
    <w:unhideWhenUsed/>
    <w:qFormat/>
    <w:rsid w:val="00A87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宋体" w:eastAsia="宋体" w:hAnsi="宋体" w:cs="Times New Roman" w:hint="eastAsia"/>
      <w:kern w:val="0"/>
      <w:sz w:val="24"/>
    </w:rPr>
  </w:style>
  <w:style w:type="character" w:customStyle="1" w:styleId="HTML0">
    <w:name w:val="HTML 预设格式 字符"/>
    <w:basedOn w:val="a0"/>
    <w:link w:val="HTML"/>
    <w:qFormat/>
    <w:rsid w:val="00A8740A"/>
    <w:rPr>
      <w:rFonts w:ascii="宋体" w:eastAsia="宋体" w:hAnsi="宋体" w:cs="Times New Roman"/>
      <w:kern w:val="0"/>
      <w:sz w:val="24"/>
      <w14:ligatures w14:val="none"/>
    </w:rPr>
  </w:style>
  <w:style w:type="character" w:styleId="aff9">
    <w:name w:val="Strong"/>
    <w:basedOn w:val="a0"/>
    <w:autoRedefine/>
    <w:uiPriority w:val="22"/>
    <w:qFormat/>
    <w:rsid w:val="00A8740A"/>
    <w:rPr>
      <w:b/>
    </w:rPr>
  </w:style>
  <w:style w:type="character" w:styleId="affa">
    <w:name w:val="FollowedHyperlink"/>
    <w:basedOn w:val="a0"/>
    <w:autoRedefine/>
    <w:uiPriority w:val="99"/>
    <w:qFormat/>
    <w:rsid w:val="00A8740A"/>
    <w:rPr>
      <w:color w:val="6C6C6C"/>
      <w:u w:val="none"/>
    </w:rPr>
  </w:style>
  <w:style w:type="paragraph" w:customStyle="1" w:styleId="1">
    <w:name w:val="列表段落1"/>
    <w:basedOn w:val="a"/>
    <w:link w:val="affb"/>
    <w:autoRedefine/>
    <w:uiPriority w:val="34"/>
    <w:qFormat/>
    <w:rsid w:val="00A8740A"/>
    <w:pPr>
      <w:numPr>
        <w:numId w:val="1"/>
      </w:numPr>
      <w:spacing w:line="360" w:lineRule="auto"/>
      <w:ind w:firstLine="0"/>
    </w:pPr>
    <w:rPr>
      <w:rFonts w:ascii="宋体" w:eastAsia="宋体"/>
      <w:sz w:val="24"/>
      <w:szCs w:val="22"/>
    </w:rPr>
  </w:style>
  <w:style w:type="character" w:customStyle="1" w:styleId="title-active">
    <w:name w:val="title-active"/>
    <w:basedOn w:val="a0"/>
    <w:autoRedefine/>
    <w:qFormat/>
    <w:rsid w:val="00A8740A"/>
    <w:rPr>
      <w:color w:val="2B81D3"/>
    </w:rPr>
  </w:style>
  <w:style w:type="paragraph" w:customStyle="1" w:styleId="15">
    <w:name w:val="无间隔1"/>
    <w:autoRedefine/>
    <w:qFormat/>
    <w:rsid w:val="00A8740A"/>
    <w:pPr>
      <w:widowControl w:val="0"/>
      <w:spacing w:after="0" w:line="240" w:lineRule="auto"/>
      <w:jc w:val="both"/>
    </w:pPr>
    <w:rPr>
      <w:rFonts w:ascii="Calibri" w:eastAsia="宋体" w:hAnsi="Calibri" w:cs="Times New Roman"/>
      <w:sz w:val="21"/>
      <w:szCs w:val="22"/>
      <w14:ligatures w14:val="none"/>
    </w:rPr>
  </w:style>
  <w:style w:type="paragraph" w:customStyle="1" w:styleId="110">
    <w:name w:val="列出段落11"/>
    <w:basedOn w:val="a"/>
    <w:autoRedefine/>
    <w:qFormat/>
    <w:rsid w:val="00A8740A"/>
    <w:pPr>
      <w:adjustRightInd w:val="0"/>
      <w:spacing w:line="312" w:lineRule="auto"/>
      <w:ind w:firstLineChars="200" w:firstLine="420"/>
      <w:textAlignment w:val="baseline"/>
    </w:pPr>
    <w:rPr>
      <w:rFonts w:ascii="Times New Roman" w:eastAsia="宋体" w:hAnsi="Times New Roman" w:cs="Times New Roman"/>
      <w:sz w:val="24"/>
      <w:szCs w:val="22"/>
    </w:rPr>
  </w:style>
  <w:style w:type="paragraph" w:customStyle="1" w:styleId="26">
    <w:name w:val="无间隔2"/>
    <w:autoRedefine/>
    <w:uiPriority w:val="1"/>
    <w:qFormat/>
    <w:rsid w:val="00A8740A"/>
    <w:pPr>
      <w:widowControl w:val="0"/>
      <w:spacing w:after="0" w:line="360" w:lineRule="auto"/>
      <w:jc w:val="both"/>
    </w:pPr>
    <w:rPr>
      <w:rFonts w:ascii="宋体" w:eastAsia="宋体"/>
      <w:sz w:val="24"/>
      <w:szCs w:val="22"/>
      <w14:ligatures w14:val="none"/>
    </w:rPr>
  </w:style>
  <w:style w:type="character" w:customStyle="1" w:styleId="16">
    <w:name w:val="不明显强调1"/>
    <w:basedOn w:val="a0"/>
    <w:autoRedefine/>
    <w:uiPriority w:val="19"/>
    <w:qFormat/>
    <w:rsid w:val="00A8740A"/>
    <w:rPr>
      <w:i/>
      <w:iCs/>
      <w:color w:val="404040" w:themeColor="text1" w:themeTint="BF"/>
    </w:rPr>
  </w:style>
  <w:style w:type="character" w:customStyle="1" w:styleId="affb">
    <w:name w:val="列表段落 字符"/>
    <w:basedOn w:val="a0"/>
    <w:link w:val="1"/>
    <w:autoRedefine/>
    <w:uiPriority w:val="34"/>
    <w:qFormat/>
    <w:locked/>
    <w:rsid w:val="00A8740A"/>
    <w:rPr>
      <w:rFonts w:ascii="宋体" w:eastAsia="宋体"/>
      <w:sz w:val="24"/>
      <w:szCs w:val="22"/>
      <w14:ligatures w14:val="none"/>
    </w:rPr>
  </w:style>
  <w:style w:type="paragraph" w:customStyle="1" w:styleId="27">
    <w:name w:val="正文文本 (2)"/>
    <w:basedOn w:val="a"/>
    <w:link w:val="28"/>
    <w:autoRedefine/>
    <w:qFormat/>
    <w:rsid w:val="00A8740A"/>
    <w:pPr>
      <w:shd w:val="clear" w:color="auto" w:fill="FFFFFF"/>
      <w:spacing w:before="600" w:after="420" w:line="420" w:lineRule="exact"/>
      <w:ind w:firstLineChars="200" w:firstLine="140"/>
    </w:pPr>
    <w:rPr>
      <w:rFonts w:ascii="微软雅黑" w:eastAsia="微软雅黑" w:hAnsi="微软雅黑" w:cs="微软雅黑"/>
      <w:sz w:val="22"/>
      <w:szCs w:val="21"/>
    </w:rPr>
  </w:style>
  <w:style w:type="character" w:customStyle="1" w:styleId="28">
    <w:name w:val="正文文本 (2)_"/>
    <w:basedOn w:val="a0"/>
    <w:link w:val="27"/>
    <w:autoRedefine/>
    <w:qFormat/>
    <w:rsid w:val="00A8740A"/>
    <w:rPr>
      <w:rFonts w:ascii="微软雅黑" w:eastAsia="微软雅黑" w:hAnsi="微软雅黑" w:cs="微软雅黑"/>
      <w:szCs w:val="21"/>
      <w:shd w:val="clear" w:color="auto" w:fill="FFFFFF"/>
      <w14:ligatures w14:val="none"/>
    </w:rPr>
  </w:style>
  <w:style w:type="paragraph" w:customStyle="1" w:styleId="affc">
    <w:name w:val="首行缩进正文"/>
    <w:basedOn w:val="a"/>
    <w:link w:val="affd"/>
    <w:autoRedefine/>
    <w:qFormat/>
    <w:rsid w:val="00A8740A"/>
    <w:pPr>
      <w:spacing w:line="360" w:lineRule="auto"/>
      <w:ind w:firstLineChars="200" w:firstLine="200"/>
    </w:pPr>
    <w:rPr>
      <w:rFonts w:ascii="Calibri" w:eastAsia="宋体" w:hAnsi="Calibri" w:cs="Times New Roman"/>
      <w:sz w:val="24"/>
    </w:rPr>
  </w:style>
  <w:style w:type="character" w:customStyle="1" w:styleId="affd">
    <w:name w:val="首行缩进正文 字符"/>
    <w:basedOn w:val="a0"/>
    <w:link w:val="affc"/>
    <w:autoRedefine/>
    <w:qFormat/>
    <w:rsid w:val="00A8740A"/>
    <w:rPr>
      <w:rFonts w:ascii="Calibri" w:eastAsia="宋体" w:hAnsi="Calibri" w:cs="Times New Roman"/>
      <w:sz w:val="24"/>
      <w14:ligatures w14:val="none"/>
    </w:rPr>
  </w:style>
  <w:style w:type="paragraph" w:customStyle="1" w:styleId="29">
    <w:name w:val="列表段落2"/>
    <w:basedOn w:val="a"/>
    <w:autoRedefine/>
    <w:uiPriority w:val="34"/>
    <w:qFormat/>
    <w:rsid w:val="00A8740A"/>
    <w:pPr>
      <w:spacing w:line="360" w:lineRule="auto"/>
      <w:ind w:firstLineChars="200" w:firstLine="420"/>
    </w:pPr>
    <w:rPr>
      <w:rFonts w:ascii="宋体" w:eastAsia="宋体"/>
      <w:sz w:val="24"/>
      <w:szCs w:val="22"/>
    </w:rPr>
  </w:style>
  <w:style w:type="paragraph" w:customStyle="1" w:styleId="TableParagraph">
    <w:name w:val="Table Paragraph"/>
    <w:basedOn w:val="a"/>
    <w:autoRedefine/>
    <w:uiPriority w:val="1"/>
    <w:qFormat/>
    <w:rsid w:val="00A8740A"/>
    <w:pPr>
      <w:spacing w:line="360" w:lineRule="auto"/>
      <w:ind w:firstLineChars="200" w:firstLine="200"/>
    </w:pPr>
    <w:rPr>
      <w:rFonts w:ascii="仿宋" w:eastAsia="仿宋" w:hAnsi="仿宋" w:cs="仿宋"/>
      <w:sz w:val="24"/>
      <w:szCs w:val="22"/>
    </w:rPr>
  </w:style>
  <w:style w:type="table" w:customStyle="1" w:styleId="17">
    <w:name w:val="网格型1"/>
    <w:basedOn w:val="a1"/>
    <w:qFormat/>
    <w:rsid w:val="00A8740A"/>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unhideWhenUsed/>
    <w:qFormat/>
    <w:rsid w:val="00A8740A"/>
    <w:pPr>
      <w:spacing w:after="0" w:line="240" w:lineRule="auto"/>
    </w:pPr>
    <w:rPr>
      <w:sz w:val="21"/>
      <w14:ligatures w14:val="none"/>
    </w:rPr>
  </w:style>
  <w:style w:type="paragraph" w:customStyle="1" w:styleId="31">
    <w:name w:val="修订3"/>
    <w:hidden/>
    <w:uiPriority w:val="99"/>
    <w:unhideWhenUsed/>
    <w:qFormat/>
    <w:rsid w:val="00A8740A"/>
    <w:pPr>
      <w:spacing w:after="0" w:line="240" w:lineRule="auto"/>
    </w:pPr>
    <w:rPr>
      <w:sz w:val="21"/>
      <w14:ligatures w14:val="none"/>
    </w:rPr>
  </w:style>
  <w:style w:type="paragraph" w:customStyle="1" w:styleId="2Arial">
    <w:name w:val="样式 正文首行缩进 2 + Arial"/>
    <w:basedOn w:val="a"/>
    <w:next w:val="a"/>
    <w:autoRedefine/>
    <w:qFormat/>
    <w:rsid w:val="00A8740A"/>
    <w:pPr>
      <w:widowControl/>
      <w:spacing w:after="120" w:line="320" w:lineRule="atLeast"/>
      <w:ind w:firstLine="200"/>
      <w:jc w:val="left"/>
    </w:pPr>
    <w:rPr>
      <w:rFonts w:ascii="Arial" w:hAnsi="Arial" w:cs="新宋体"/>
      <w:kern w:val="0"/>
      <w:sz w:val="24"/>
    </w:rPr>
  </w:style>
  <w:style w:type="paragraph" w:customStyle="1" w:styleId="style4">
    <w:name w:val="style4"/>
    <w:basedOn w:val="a"/>
    <w:next w:val="2b"/>
    <w:autoRedefine/>
    <w:qFormat/>
    <w:rsid w:val="00A8740A"/>
    <w:pPr>
      <w:widowControl/>
      <w:spacing w:before="280" w:after="280"/>
      <w:jc w:val="left"/>
    </w:pPr>
    <w:rPr>
      <w:rFonts w:asciiTheme="minorEastAsia" w:hAnsiTheme="minorEastAsia" w:cs="新宋体"/>
      <w:kern w:val="0"/>
      <w:sz w:val="18"/>
    </w:rPr>
  </w:style>
  <w:style w:type="paragraph" w:customStyle="1" w:styleId="2b">
    <w:name w:val="2"/>
    <w:next w:val="a"/>
    <w:qFormat/>
    <w:rsid w:val="00A8740A"/>
    <w:pPr>
      <w:widowControl w:val="0"/>
      <w:spacing w:after="0" w:line="240" w:lineRule="auto"/>
      <w:jc w:val="both"/>
    </w:pPr>
    <w:rPr>
      <w:rFonts w:ascii="Times New Roman" w:eastAsia="宋体" w:hAnsi="Times New Roman" w:cs="Times New Roman"/>
      <w:kern w:val="0"/>
      <w:sz w:val="21"/>
      <w:szCs w:val="22"/>
      <w14:ligatures w14:val="none"/>
    </w:rPr>
  </w:style>
  <w:style w:type="paragraph" w:customStyle="1" w:styleId="TableText">
    <w:name w:val="Table Text"/>
    <w:basedOn w:val="a"/>
    <w:qFormat/>
    <w:rsid w:val="00A8740A"/>
    <w:pPr>
      <w:widowControl/>
      <w:jc w:val="left"/>
    </w:pPr>
    <w:rPr>
      <w:rFonts w:ascii="仿宋" w:eastAsia="仿宋" w:hAnsi="仿宋" w:cs="仿宋"/>
      <w:kern w:val="0"/>
      <w:sz w:val="24"/>
      <w:lang w:eastAsia="en-US"/>
    </w:rPr>
  </w:style>
  <w:style w:type="paragraph" w:customStyle="1" w:styleId="msonormal0">
    <w:name w:val="msonormal"/>
    <w:basedOn w:val="a"/>
    <w:rsid w:val="00A8740A"/>
    <w:pPr>
      <w:widowControl/>
      <w:spacing w:before="100" w:beforeAutospacing="1" w:after="100" w:afterAutospacing="1"/>
      <w:jc w:val="left"/>
    </w:pPr>
    <w:rPr>
      <w:rFonts w:ascii="宋体" w:eastAsia="宋体" w:hAnsi="宋体" w:cs="宋体"/>
      <w:kern w:val="0"/>
      <w:sz w:val="24"/>
    </w:rPr>
  </w:style>
  <w:style w:type="paragraph" w:customStyle="1" w:styleId="xl71">
    <w:name w:val="xl71"/>
    <w:basedOn w:val="a"/>
    <w:rsid w:val="00A8740A"/>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2">
    <w:name w:val="xl72"/>
    <w:basedOn w:val="a"/>
    <w:rsid w:val="00A8740A"/>
    <w:pPr>
      <w:widowControl/>
      <w:pBdr>
        <w:top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3">
    <w:name w:val="xl73"/>
    <w:basedOn w:val="a"/>
    <w:rsid w:val="00A8740A"/>
    <w:pPr>
      <w:widowControl/>
      <w:pBdr>
        <w:left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4">
    <w:name w:val="xl74"/>
    <w:basedOn w:val="a"/>
    <w:rsid w:val="00A8740A"/>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5">
    <w:name w:val="xl75"/>
    <w:basedOn w:val="a"/>
    <w:rsid w:val="00A8740A"/>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character" w:customStyle="1" w:styleId="18">
    <w:name w:val="正文缩进 字符1"/>
    <w:qFormat/>
    <w:rsid w:val="00A8740A"/>
    <w:rPr>
      <w:rFonts w:ascii="宋体" w:eastAsia="宋体" w:hAnsi="Courier New"/>
      <w:kern w:val="2"/>
      <w:sz w:val="21"/>
      <w:lang w:val="en-US" w:eastAsia="zh-CN" w:bidi="ar-SA"/>
    </w:rPr>
  </w:style>
  <w:style w:type="paragraph" w:styleId="affe">
    <w:name w:val="Revision"/>
    <w:hidden/>
    <w:uiPriority w:val="99"/>
    <w:unhideWhenUsed/>
    <w:rsid w:val="00A8740A"/>
    <w:pPr>
      <w:spacing w:after="0" w:line="240" w:lineRule="auto"/>
    </w:pPr>
    <w:rPr>
      <w:sz w:val="21"/>
      <w14:ligatures w14:val="none"/>
    </w:rPr>
  </w:style>
  <w:style w:type="paragraph" w:styleId="TOC7">
    <w:name w:val="toc 7"/>
    <w:basedOn w:val="a"/>
    <w:next w:val="a"/>
    <w:qFormat/>
    <w:rsid w:val="00A8740A"/>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3925</Words>
  <Characters>22379</Characters>
  <Application>Microsoft Office Word</Application>
  <DocSecurity>0</DocSecurity>
  <Lines>186</Lines>
  <Paragraphs>52</Paragraphs>
  <ScaleCrop>false</ScaleCrop>
  <Company/>
  <LinksUpToDate>false</LinksUpToDate>
  <CharactersWithSpaces>26252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2026-04-29T04:54:00Z</dcterms:created>
  <dcterms:modified xsi:type="dcterms:W3CDTF">2026-04-29T04:56:00Z</dcterms:modified>
</cp:coreProperties>
</file>