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64231F9" w14:textId="77777777" w:rsidR="00547265" w:rsidRDefault="004B7FAB">
      <w:pPr>
        <w:spacing w:line="360" w:lineRule="auto"/>
        <w:ind w:left="14"/>
        <w:jc w:val="center"/>
        <w:outlineLvl w:val="4"/>
        <w:rPr>
          <w:rFonts w:asciiTheme="minorEastAsia" w:eastAsiaTheme="minorEastAsia" w:hAnsiTheme="minorEastAsia" w:cstheme="minorEastAsia" w:hint="eastAsia"/>
          <w:sz w:val="24"/>
        </w:rPr>
      </w:pPr>
      <w:r>
        <w:rPr>
          <w:rFonts w:asciiTheme="minorEastAsia" w:eastAsiaTheme="minorEastAsia" w:hAnsiTheme="minorEastAsia" w:cstheme="minorEastAsia" w:hint="eastAsia"/>
          <w:b/>
          <w:bCs/>
          <w:sz w:val="40"/>
          <w:szCs w:val="40"/>
        </w:rPr>
        <w:t>商务</w:t>
      </w:r>
      <w:r>
        <w:rPr>
          <w:rFonts w:asciiTheme="minorEastAsia" w:eastAsiaTheme="minorEastAsia" w:hAnsiTheme="minorEastAsia" w:cstheme="minorEastAsia" w:hint="eastAsia"/>
          <w:b/>
          <w:bCs/>
          <w:sz w:val="40"/>
          <w:szCs w:val="40"/>
        </w:rPr>
        <w:t>要求响应</w:t>
      </w:r>
      <w:r>
        <w:rPr>
          <w:rFonts w:asciiTheme="minorEastAsia" w:eastAsiaTheme="minorEastAsia" w:hAnsiTheme="minorEastAsia" w:cstheme="minorEastAsia" w:hint="eastAsia"/>
          <w:b/>
          <w:bCs/>
          <w:sz w:val="40"/>
          <w:szCs w:val="40"/>
        </w:rPr>
        <w:t>表</w:t>
      </w:r>
    </w:p>
    <w:p w14:paraId="595A7594" w14:textId="603D46F6" w:rsidR="00547265" w:rsidRDefault="004B7FAB">
      <w:pPr>
        <w:spacing w:line="360" w:lineRule="auto"/>
        <w:rPr>
          <w:rFonts w:ascii="宋体" w:hAnsi="宋体" w:cs="宋体" w:hint="eastAsia"/>
          <w:sz w:val="24"/>
          <w:szCs w:val="32"/>
          <w:u w:val="single"/>
        </w:rPr>
      </w:pPr>
      <w:r>
        <w:rPr>
          <w:rFonts w:hint="eastAsia"/>
          <w:sz w:val="24"/>
          <w:szCs w:val="32"/>
        </w:rPr>
        <w:t>项目名称</w:t>
      </w:r>
      <w:r>
        <w:rPr>
          <w:rFonts w:ascii="宋体" w:hAnsi="宋体" w:cs="宋体" w:hint="eastAsia"/>
          <w:sz w:val="24"/>
          <w:szCs w:val="32"/>
        </w:rPr>
        <w:t>：</w:t>
      </w:r>
      <w:r>
        <w:rPr>
          <w:rFonts w:ascii="宋体" w:hAnsi="宋体" w:cs="宋体" w:hint="eastAsia"/>
          <w:sz w:val="24"/>
          <w:szCs w:val="32"/>
          <w:u w:val="single"/>
        </w:rPr>
        <w:t xml:space="preserve"> 自然资源辅助管理服务外包采购项目</w:t>
      </w:r>
      <w:r>
        <w:rPr>
          <w:rFonts w:ascii="宋体" w:hAnsi="宋体" w:cs="宋体" w:hint="eastAsia"/>
          <w:sz w:val="24"/>
          <w:szCs w:val="32"/>
          <w:u w:val="single"/>
        </w:rPr>
        <w:t xml:space="preserve">  </w:t>
      </w:r>
    </w:p>
    <w:p w14:paraId="5AB1FA2A" w14:textId="18BE1B2F" w:rsidR="00547265" w:rsidRDefault="004B7FAB">
      <w:pPr>
        <w:spacing w:line="360" w:lineRule="auto"/>
        <w:rPr>
          <w:rFonts w:asciiTheme="minorEastAsia" w:eastAsiaTheme="minorEastAsia" w:hAnsiTheme="minorEastAsia" w:cstheme="minorEastAsia" w:hint="eastAsia"/>
          <w:sz w:val="24"/>
          <w:u w:val="single"/>
        </w:rPr>
      </w:pPr>
      <w:r>
        <w:rPr>
          <w:rFonts w:ascii="宋体" w:hAnsi="宋体" w:cs="宋体" w:hint="eastAsia"/>
          <w:sz w:val="24"/>
          <w:szCs w:val="32"/>
        </w:rPr>
        <w:t>项目编号：</w:t>
      </w:r>
      <w:r>
        <w:rPr>
          <w:rFonts w:ascii="宋体" w:hAnsi="宋体" w:cs="宋体" w:hint="eastAsia"/>
          <w:sz w:val="24"/>
          <w:szCs w:val="32"/>
          <w:u w:val="single"/>
        </w:rPr>
        <w:t>TZZB-HZ-2026143C</w:t>
      </w:r>
      <w:r>
        <w:rPr>
          <w:rFonts w:hint="eastAsia"/>
          <w:sz w:val="24"/>
          <w:szCs w:val="32"/>
          <w:u w:val="single"/>
        </w:rPr>
        <w:t xml:space="preserve"> </w:t>
      </w:r>
      <w:r>
        <w:rPr>
          <w:rFonts w:hint="eastAsia"/>
          <w:sz w:val="24"/>
          <w:szCs w:val="32"/>
        </w:rPr>
        <w:t xml:space="preserve"> </w:t>
      </w:r>
      <w:r>
        <w:rPr>
          <w:rFonts w:asciiTheme="minorEastAsia" w:eastAsiaTheme="minorEastAsia" w:hAnsiTheme="minorEastAsia" w:cstheme="minorEastAsia" w:hint="eastAsia"/>
          <w:sz w:val="24"/>
        </w:rPr>
        <w:t xml:space="preserve">    </w:t>
      </w:r>
    </w:p>
    <w:tbl>
      <w:tblPr>
        <w:tblW w:w="879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42"/>
        <w:gridCol w:w="2768"/>
        <w:gridCol w:w="2050"/>
        <w:gridCol w:w="1950"/>
        <w:gridCol w:w="1082"/>
      </w:tblGrid>
      <w:tr w:rsidR="00547265" w14:paraId="7D8B65C4" w14:textId="77777777">
        <w:trPr>
          <w:trHeight w:val="620"/>
          <w:jc w:val="center"/>
        </w:trPr>
        <w:tc>
          <w:tcPr>
            <w:tcW w:w="942" w:type="dxa"/>
            <w:vAlign w:val="center"/>
          </w:tcPr>
          <w:p w14:paraId="125D7283" w14:textId="77777777" w:rsidR="00547265" w:rsidRDefault="004B7FAB">
            <w:pPr>
              <w:spacing w:line="400" w:lineRule="atLeast"/>
              <w:jc w:val="center"/>
              <w:rPr>
                <w:rFonts w:asciiTheme="minorEastAsia" w:eastAsiaTheme="minorEastAsia" w:hAnsiTheme="minorEastAsia" w:cstheme="minorEastAsia" w:hint="eastAsia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</w:rPr>
              <w:t>序号</w:t>
            </w:r>
          </w:p>
        </w:tc>
        <w:tc>
          <w:tcPr>
            <w:tcW w:w="2768" w:type="dxa"/>
            <w:vAlign w:val="center"/>
          </w:tcPr>
          <w:p w14:paraId="03EC3BED" w14:textId="77777777" w:rsidR="00547265" w:rsidRDefault="004B7FAB">
            <w:pPr>
              <w:spacing w:line="400" w:lineRule="atLeast"/>
              <w:jc w:val="center"/>
              <w:rPr>
                <w:rFonts w:asciiTheme="minorEastAsia" w:eastAsiaTheme="minorEastAsia" w:hAnsiTheme="minorEastAsia" w:cstheme="minorEastAsia" w:hint="eastAsia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</w:rPr>
              <w:t>竞争性磋商文件</w:t>
            </w:r>
            <w:r>
              <w:rPr>
                <w:rFonts w:asciiTheme="minorEastAsia" w:eastAsiaTheme="minorEastAsia" w:hAnsiTheme="minorEastAsia" w:cstheme="minorEastAsia" w:hint="eastAsia"/>
                <w:sz w:val="24"/>
              </w:rPr>
              <w:t>商务要求</w:t>
            </w:r>
          </w:p>
        </w:tc>
        <w:tc>
          <w:tcPr>
            <w:tcW w:w="2050" w:type="dxa"/>
            <w:vAlign w:val="center"/>
          </w:tcPr>
          <w:p w14:paraId="0AFBB6F5" w14:textId="77777777" w:rsidR="00547265" w:rsidRDefault="004B7FAB">
            <w:pPr>
              <w:spacing w:line="400" w:lineRule="atLeast"/>
              <w:jc w:val="center"/>
              <w:rPr>
                <w:rFonts w:asciiTheme="minorEastAsia" w:eastAsiaTheme="minorEastAsia" w:hAnsiTheme="minorEastAsia" w:cstheme="minorEastAsia" w:hint="eastAsia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</w:rPr>
              <w:t>响应</w:t>
            </w:r>
            <w:r>
              <w:rPr>
                <w:rFonts w:asciiTheme="minorEastAsia" w:eastAsiaTheme="minorEastAsia" w:hAnsiTheme="minorEastAsia" w:cstheme="minorEastAsia" w:hint="eastAsia"/>
                <w:sz w:val="24"/>
              </w:rPr>
              <w:t>文件商务响应</w:t>
            </w:r>
          </w:p>
        </w:tc>
        <w:tc>
          <w:tcPr>
            <w:tcW w:w="1950" w:type="dxa"/>
            <w:vAlign w:val="center"/>
          </w:tcPr>
          <w:p w14:paraId="351A70DA" w14:textId="77777777" w:rsidR="00547265" w:rsidRDefault="004B7FAB">
            <w:pPr>
              <w:spacing w:line="400" w:lineRule="atLeast"/>
              <w:jc w:val="center"/>
              <w:rPr>
                <w:rFonts w:asciiTheme="minorEastAsia" w:eastAsiaTheme="minorEastAsia" w:hAnsiTheme="minorEastAsia" w:cstheme="minorEastAsia" w:hint="eastAsia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</w:rPr>
              <w:t>偏离情况</w:t>
            </w:r>
          </w:p>
        </w:tc>
        <w:tc>
          <w:tcPr>
            <w:tcW w:w="1082" w:type="dxa"/>
            <w:vAlign w:val="center"/>
          </w:tcPr>
          <w:p w14:paraId="03BA454F" w14:textId="77777777" w:rsidR="00547265" w:rsidRDefault="004B7FAB">
            <w:pPr>
              <w:spacing w:line="400" w:lineRule="atLeast"/>
              <w:jc w:val="center"/>
              <w:rPr>
                <w:rFonts w:asciiTheme="minorEastAsia" w:eastAsiaTheme="minorEastAsia" w:hAnsiTheme="minorEastAsia" w:cstheme="minorEastAsia" w:hint="eastAsia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</w:rPr>
              <w:t>说明</w:t>
            </w:r>
          </w:p>
        </w:tc>
      </w:tr>
      <w:tr w:rsidR="00547265" w14:paraId="7613D3AE" w14:textId="77777777">
        <w:trPr>
          <w:cantSplit/>
          <w:trHeight w:val="620"/>
          <w:jc w:val="center"/>
        </w:trPr>
        <w:tc>
          <w:tcPr>
            <w:tcW w:w="942" w:type="dxa"/>
          </w:tcPr>
          <w:p w14:paraId="0E888FEE" w14:textId="77777777" w:rsidR="00547265" w:rsidRDefault="00547265">
            <w:pPr>
              <w:spacing w:line="400" w:lineRule="atLeast"/>
              <w:jc w:val="center"/>
              <w:rPr>
                <w:rFonts w:asciiTheme="minorEastAsia" w:eastAsiaTheme="minorEastAsia" w:hAnsiTheme="minorEastAsia" w:cstheme="minorEastAsia" w:hint="eastAsia"/>
                <w:sz w:val="24"/>
              </w:rPr>
            </w:pPr>
          </w:p>
        </w:tc>
        <w:tc>
          <w:tcPr>
            <w:tcW w:w="2768" w:type="dxa"/>
          </w:tcPr>
          <w:p w14:paraId="14E5BBE2" w14:textId="77777777" w:rsidR="00547265" w:rsidRDefault="00547265">
            <w:pPr>
              <w:spacing w:line="400" w:lineRule="atLeast"/>
              <w:jc w:val="center"/>
              <w:rPr>
                <w:rFonts w:asciiTheme="minorEastAsia" w:eastAsiaTheme="minorEastAsia" w:hAnsiTheme="minorEastAsia" w:cstheme="minorEastAsia" w:hint="eastAsia"/>
                <w:sz w:val="24"/>
              </w:rPr>
            </w:pPr>
          </w:p>
        </w:tc>
        <w:tc>
          <w:tcPr>
            <w:tcW w:w="2050" w:type="dxa"/>
          </w:tcPr>
          <w:p w14:paraId="30156EBF" w14:textId="77777777" w:rsidR="00547265" w:rsidRDefault="00547265">
            <w:pPr>
              <w:spacing w:line="400" w:lineRule="atLeast"/>
              <w:jc w:val="center"/>
              <w:rPr>
                <w:rFonts w:asciiTheme="minorEastAsia" w:eastAsiaTheme="minorEastAsia" w:hAnsiTheme="minorEastAsia" w:cstheme="minorEastAsia" w:hint="eastAsia"/>
                <w:sz w:val="24"/>
              </w:rPr>
            </w:pPr>
          </w:p>
        </w:tc>
        <w:tc>
          <w:tcPr>
            <w:tcW w:w="1950" w:type="dxa"/>
          </w:tcPr>
          <w:p w14:paraId="482EAD47" w14:textId="77777777" w:rsidR="00547265" w:rsidRDefault="00547265">
            <w:pPr>
              <w:spacing w:line="400" w:lineRule="atLeast"/>
              <w:jc w:val="center"/>
              <w:rPr>
                <w:rFonts w:asciiTheme="minorEastAsia" w:eastAsiaTheme="minorEastAsia" w:hAnsiTheme="minorEastAsia" w:cstheme="minorEastAsia" w:hint="eastAsia"/>
                <w:sz w:val="24"/>
              </w:rPr>
            </w:pPr>
          </w:p>
        </w:tc>
        <w:tc>
          <w:tcPr>
            <w:tcW w:w="1082" w:type="dxa"/>
          </w:tcPr>
          <w:p w14:paraId="2CDC6462" w14:textId="77777777" w:rsidR="00547265" w:rsidRDefault="00547265">
            <w:pPr>
              <w:spacing w:line="400" w:lineRule="atLeast"/>
              <w:jc w:val="center"/>
              <w:rPr>
                <w:rFonts w:asciiTheme="minorEastAsia" w:eastAsiaTheme="minorEastAsia" w:hAnsiTheme="minorEastAsia" w:cstheme="minorEastAsia" w:hint="eastAsia"/>
                <w:sz w:val="24"/>
              </w:rPr>
            </w:pPr>
          </w:p>
        </w:tc>
      </w:tr>
      <w:tr w:rsidR="00547265" w14:paraId="361AB0B1" w14:textId="77777777">
        <w:trPr>
          <w:cantSplit/>
          <w:trHeight w:val="622"/>
          <w:jc w:val="center"/>
        </w:trPr>
        <w:tc>
          <w:tcPr>
            <w:tcW w:w="942" w:type="dxa"/>
          </w:tcPr>
          <w:p w14:paraId="36A9CDB1" w14:textId="77777777" w:rsidR="00547265" w:rsidRDefault="00547265">
            <w:pPr>
              <w:spacing w:line="400" w:lineRule="atLeast"/>
              <w:jc w:val="center"/>
              <w:rPr>
                <w:rFonts w:asciiTheme="minorEastAsia" w:eastAsiaTheme="minorEastAsia" w:hAnsiTheme="minorEastAsia" w:cstheme="minorEastAsia" w:hint="eastAsia"/>
                <w:sz w:val="24"/>
              </w:rPr>
            </w:pPr>
          </w:p>
        </w:tc>
        <w:tc>
          <w:tcPr>
            <w:tcW w:w="2768" w:type="dxa"/>
          </w:tcPr>
          <w:p w14:paraId="2BBF0B70" w14:textId="77777777" w:rsidR="00547265" w:rsidRDefault="00547265">
            <w:pPr>
              <w:spacing w:line="400" w:lineRule="atLeast"/>
              <w:jc w:val="center"/>
              <w:rPr>
                <w:rFonts w:asciiTheme="minorEastAsia" w:eastAsiaTheme="minorEastAsia" w:hAnsiTheme="minorEastAsia" w:cstheme="minorEastAsia" w:hint="eastAsia"/>
                <w:sz w:val="24"/>
              </w:rPr>
            </w:pPr>
          </w:p>
        </w:tc>
        <w:tc>
          <w:tcPr>
            <w:tcW w:w="2050" w:type="dxa"/>
          </w:tcPr>
          <w:p w14:paraId="0BAE4322" w14:textId="77777777" w:rsidR="00547265" w:rsidRDefault="00547265">
            <w:pPr>
              <w:spacing w:line="400" w:lineRule="atLeast"/>
              <w:jc w:val="center"/>
              <w:rPr>
                <w:rFonts w:asciiTheme="minorEastAsia" w:eastAsiaTheme="minorEastAsia" w:hAnsiTheme="minorEastAsia" w:cstheme="minorEastAsia" w:hint="eastAsia"/>
                <w:sz w:val="24"/>
              </w:rPr>
            </w:pPr>
          </w:p>
        </w:tc>
        <w:tc>
          <w:tcPr>
            <w:tcW w:w="1950" w:type="dxa"/>
          </w:tcPr>
          <w:p w14:paraId="173B6CBC" w14:textId="77777777" w:rsidR="00547265" w:rsidRDefault="00547265">
            <w:pPr>
              <w:spacing w:line="400" w:lineRule="atLeast"/>
              <w:jc w:val="center"/>
              <w:rPr>
                <w:rFonts w:asciiTheme="minorEastAsia" w:eastAsiaTheme="minorEastAsia" w:hAnsiTheme="minorEastAsia" w:cstheme="minorEastAsia" w:hint="eastAsia"/>
                <w:sz w:val="24"/>
              </w:rPr>
            </w:pPr>
          </w:p>
        </w:tc>
        <w:tc>
          <w:tcPr>
            <w:tcW w:w="1082" w:type="dxa"/>
          </w:tcPr>
          <w:p w14:paraId="230A5C07" w14:textId="77777777" w:rsidR="00547265" w:rsidRDefault="00547265">
            <w:pPr>
              <w:spacing w:line="400" w:lineRule="atLeast"/>
              <w:jc w:val="center"/>
              <w:rPr>
                <w:rFonts w:asciiTheme="minorEastAsia" w:eastAsiaTheme="minorEastAsia" w:hAnsiTheme="minorEastAsia" w:cstheme="minorEastAsia" w:hint="eastAsia"/>
                <w:sz w:val="24"/>
              </w:rPr>
            </w:pPr>
          </w:p>
        </w:tc>
      </w:tr>
      <w:tr w:rsidR="00547265" w14:paraId="3AD6FB7B" w14:textId="77777777">
        <w:trPr>
          <w:cantSplit/>
          <w:trHeight w:val="620"/>
          <w:jc w:val="center"/>
        </w:trPr>
        <w:tc>
          <w:tcPr>
            <w:tcW w:w="942" w:type="dxa"/>
          </w:tcPr>
          <w:p w14:paraId="11794747" w14:textId="77777777" w:rsidR="00547265" w:rsidRDefault="00547265">
            <w:pPr>
              <w:spacing w:line="400" w:lineRule="atLeast"/>
              <w:jc w:val="center"/>
              <w:rPr>
                <w:rFonts w:asciiTheme="minorEastAsia" w:eastAsiaTheme="minorEastAsia" w:hAnsiTheme="minorEastAsia" w:cstheme="minorEastAsia" w:hint="eastAsia"/>
                <w:sz w:val="24"/>
              </w:rPr>
            </w:pPr>
          </w:p>
        </w:tc>
        <w:tc>
          <w:tcPr>
            <w:tcW w:w="2768" w:type="dxa"/>
          </w:tcPr>
          <w:p w14:paraId="40355129" w14:textId="77777777" w:rsidR="00547265" w:rsidRDefault="00547265">
            <w:pPr>
              <w:spacing w:line="400" w:lineRule="atLeast"/>
              <w:jc w:val="center"/>
              <w:rPr>
                <w:rFonts w:asciiTheme="minorEastAsia" w:eastAsiaTheme="minorEastAsia" w:hAnsiTheme="minorEastAsia" w:cstheme="minorEastAsia" w:hint="eastAsia"/>
                <w:sz w:val="24"/>
              </w:rPr>
            </w:pPr>
          </w:p>
        </w:tc>
        <w:tc>
          <w:tcPr>
            <w:tcW w:w="2050" w:type="dxa"/>
          </w:tcPr>
          <w:p w14:paraId="13E31EB6" w14:textId="77777777" w:rsidR="00547265" w:rsidRDefault="00547265">
            <w:pPr>
              <w:spacing w:line="400" w:lineRule="atLeast"/>
              <w:jc w:val="center"/>
              <w:rPr>
                <w:rFonts w:asciiTheme="minorEastAsia" w:eastAsiaTheme="minorEastAsia" w:hAnsiTheme="minorEastAsia" w:cstheme="minorEastAsia" w:hint="eastAsia"/>
                <w:sz w:val="24"/>
              </w:rPr>
            </w:pPr>
          </w:p>
        </w:tc>
        <w:tc>
          <w:tcPr>
            <w:tcW w:w="1950" w:type="dxa"/>
          </w:tcPr>
          <w:p w14:paraId="21C6C155" w14:textId="77777777" w:rsidR="00547265" w:rsidRDefault="00547265">
            <w:pPr>
              <w:spacing w:line="400" w:lineRule="atLeast"/>
              <w:jc w:val="center"/>
              <w:rPr>
                <w:rFonts w:asciiTheme="minorEastAsia" w:eastAsiaTheme="minorEastAsia" w:hAnsiTheme="minorEastAsia" w:cstheme="minorEastAsia" w:hint="eastAsia"/>
                <w:sz w:val="24"/>
              </w:rPr>
            </w:pPr>
          </w:p>
        </w:tc>
        <w:tc>
          <w:tcPr>
            <w:tcW w:w="1082" w:type="dxa"/>
          </w:tcPr>
          <w:p w14:paraId="3BCF61B6" w14:textId="77777777" w:rsidR="00547265" w:rsidRDefault="00547265">
            <w:pPr>
              <w:spacing w:line="400" w:lineRule="atLeast"/>
              <w:jc w:val="center"/>
              <w:rPr>
                <w:rFonts w:asciiTheme="minorEastAsia" w:eastAsiaTheme="minorEastAsia" w:hAnsiTheme="minorEastAsia" w:cstheme="minorEastAsia" w:hint="eastAsia"/>
                <w:sz w:val="24"/>
              </w:rPr>
            </w:pPr>
          </w:p>
        </w:tc>
      </w:tr>
      <w:tr w:rsidR="00547265" w14:paraId="3B85F9C2" w14:textId="77777777">
        <w:trPr>
          <w:cantSplit/>
          <w:trHeight w:val="620"/>
          <w:jc w:val="center"/>
        </w:trPr>
        <w:tc>
          <w:tcPr>
            <w:tcW w:w="942" w:type="dxa"/>
          </w:tcPr>
          <w:p w14:paraId="21E32D54" w14:textId="77777777" w:rsidR="00547265" w:rsidRDefault="00547265">
            <w:pPr>
              <w:spacing w:line="400" w:lineRule="atLeast"/>
              <w:jc w:val="center"/>
              <w:rPr>
                <w:rFonts w:asciiTheme="minorEastAsia" w:eastAsiaTheme="minorEastAsia" w:hAnsiTheme="minorEastAsia" w:cstheme="minorEastAsia" w:hint="eastAsia"/>
                <w:sz w:val="24"/>
              </w:rPr>
            </w:pPr>
          </w:p>
        </w:tc>
        <w:tc>
          <w:tcPr>
            <w:tcW w:w="2768" w:type="dxa"/>
          </w:tcPr>
          <w:p w14:paraId="23EA7EC3" w14:textId="77777777" w:rsidR="00547265" w:rsidRDefault="00547265">
            <w:pPr>
              <w:spacing w:line="400" w:lineRule="atLeast"/>
              <w:jc w:val="center"/>
              <w:rPr>
                <w:rFonts w:asciiTheme="minorEastAsia" w:eastAsiaTheme="minorEastAsia" w:hAnsiTheme="minorEastAsia" w:cstheme="minorEastAsia" w:hint="eastAsia"/>
                <w:sz w:val="24"/>
              </w:rPr>
            </w:pPr>
          </w:p>
        </w:tc>
        <w:tc>
          <w:tcPr>
            <w:tcW w:w="2050" w:type="dxa"/>
          </w:tcPr>
          <w:p w14:paraId="113DB08E" w14:textId="77777777" w:rsidR="00547265" w:rsidRDefault="00547265">
            <w:pPr>
              <w:spacing w:line="400" w:lineRule="atLeast"/>
              <w:jc w:val="center"/>
              <w:rPr>
                <w:rFonts w:asciiTheme="minorEastAsia" w:eastAsiaTheme="minorEastAsia" w:hAnsiTheme="minorEastAsia" w:cstheme="minorEastAsia" w:hint="eastAsia"/>
                <w:sz w:val="24"/>
              </w:rPr>
            </w:pPr>
          </w:p>
        </w:tc>
        <w:tc>
          <w:tcPr>
            <w:tcW w:w="1950" w:type="dxa"/>
          </w:tcPr>
          <w:p w14:paraId="68316CC1" w14:textId="77777777" w:rsidR="00547265" w:rsidRDefault="00547265">
            <w:pPr>
              <w:spacing w:line="400" w:lineRule="atLeast"/>
              <w:jc w:val="center"/>
              <w:rPr>
                <w:rFonts w:asciiTheme="minorEastAsia" w:eastAsiaTheme="minorEastAsia" w:hAnsiTheme="minorEastAsia" w:cstheme="minorEastAsia" w:hint="eastAsia"/>
                <w:sz w:val="24"/>
              </w:rPr>
            </w:pPr>
          </w:p>
        </w:tc>
        <w:tc>
          <w:tcPr>
            <w:tcW w:w="1082" w:type="dxa"/>
          </w:tcPr>
          <w:p w14:paraId="09AEC402" w14:textId="77777777" w:rsidR="00547265" w:rsidRDefault="00547265">
            <w:pPr>
              <w:spacing w:line="400" w:lineRule="atLeast"/>
              <w:jc w:val="center"/>
              <w:rPr>
                <w:rFonts w:asciiTheme="minorEastAsia" w:eastAsiaTheme="minorEastAsia" w:hAnsiTheme="minorEastAsia" w:cstheme="minorEastAsia" w:hint="eastAsia"/>
                <w:sz w:val="24"/>
              </w:rPr>
            </w:pPr>
          </w:p>
        </w:tc>
      </w:tr>
      <w:tr w:rsidR="00547265" w14:paraId="1D735FC2" w14:textId="77777777">
        <w:trPr>
          <w:cantSplit/>
          <w:trHeight w:val="620"/>
          <w:jc w:val="center"/>
        </w:trPr>
        <w:tc>
          <w:tcPr>
            <w:tcW w:w="942" w:type="dxa"/>
          </w:tcPr>
          <w:p w14:paraId="0C6D2358" w14:textId="77777777" w:rsidR="00547265" w:rsidRDefault="00547265">
            <w:pPr>
              <w:spacing w:line="400" w:lineRule="atLeast"/>
              <w:jc w:val="center"/>
              <w:rPr>
                <w:rFonts w:asciiTheme="minorEastAsia" w:eastAsiaTheme="minorEastAsia" w:hAnsiTheme="minorEastAsia" w:cstheme="minorEastAsia" w:hint="eastAsia"/>
                <w:sz w:val="24"/>
              </w:rPr>
            </w:pPr>
          </w:p>
        </w:tc>
        <w:tc>
          <w:tcPr>
            <w:tcW w:w="2768" w:type="dxa"/>
          </w:tcPr>
          <w:p w14:paraId="7F8D70A5" w14:textId="77777777" w:rsidR="00547265" w:rsidRDefault="00547265">
            <w:pPr>
              <w:spacing w:line="400" w:lineRule="atLeast"/>
              <w:jc w:val="center"/>
              <w:rPr>
                <w:rFonts w:asciiTheme="minorEastAsia" w:eastAsiaTheme="minorEastAsia" w:hAnsiTheme="minorEastAsia" w:cstheme="minorEastAsia" w:hint="eastAsia"/>
                <w:sz w:val="24"/>
              </w:rPr>
            </w:pPr>
          </w:p>
        </w:tc>
        <w:tc>
          <w:tcPr>
            <w:tcW w:w="2050" w:type="dxa"/>
          </w:tcPr>
          <w:p w14:paraId="1A3A2A2C" w14:textId="77777777" w:rsidR="00547265" w:rsidRDefault="00547265">
            <w:pPr>
              <w:spacing w:line="400" w:lineRule="atLeast"/>
              <w:jc w:val="center"/>
              <w:rPr>
                <w:rFonts w:asciiTheme="minorEastAsia" w:eastAsiaTheme="minorEastAsia" w:hAnsiTheme="minorEastAsia" w:cstheme="minorEastAsia" w:hint="eastAsia"/>
                <w:sz w:val="24"/>
              </w:rPr>
            </w:pPr>
          </w:p>
        </w:tc>
        <w:tc>
          <w:tcPr>
            <w:tcW w:w="1950" w:type="dxa"/>
          </w:tcPr>
          <w:p w14:paraId="6EA4CA9F" w14:textId="77777777" w:rsidR="00547265" w:rsidRDefault="00547265">
            <w:pPr>
              <w:spacing w:line="400" w:lineRule="atLeast"/>
              <w:jc w:val="center"/>
              <w:rPr>
                <w:rFonts w:asciiTheme="minorEastAsia" w:eastAsiaTheme="minorEastAsia" w:hAnsiTheme="minorEastAsia" w:cstheme="minorEastAsia" w:hint="eastAsia"/>
                <w:sz w:val="24"/>
              </w:rPr>
            </w:pPr>
          </w:p>
        </w:tc>
        <w:tc>
          <w:tcPr>
            <w:tcW w:w="1082" w:type="dxa"/>
          </w:tcPr>
          <w:p w14:paraId="29B6DA5B" w14:textId="77777777" w:rsidR="00547265" w:rsidRDefault="00547265">
            <w:pPr>
              <w:spacing w:line="400" w:lineRule="atLeast"/>
              <w:jc w:val="center"/>
              <w:rPr>
                <w:rFonts w:asciiTheme="minorEastAsia" w:eastAsiaTheme="minorEastAsia" w:hAnsiTheme="minorEastAsia" w:cstheme="minorEastAsia" w:hint="eastAsia"/>
                <w:sz w:val="24"/>
              </w:rPr>
            </w:pPr>
          </w:p>
        </w:tc>
      </w:tr>
      <w:tr w:rsidR="00547265" w14:paraId="0B2A4D3E" w14:textId="77777777">
        <w:trPr>
          <w:cantSplit/>
          <w:trHeight w:val="620"/>
          <w:jc w:val="center"/>
        </w:trPr>
        <w:tc>
          <w:tcPr>
            <w:tcW w:w="942" w:type="dxa"/>
          </w:tcPr>
          <w:p w14:paraId="36A293DD" w14:textId="77777777" w:rsidR="00547265" w:rsidRDefault="00547265">
            <w:pPr>
              <w:spacing w:line="400" w:lineRule="atLeast"/>
              <w:jc w:val="center"/>
              <w:rPr>
                <w:rFonts w:asciiTheme="minorEastAsia" w:eastAsiaTheme="minorEastAsia" w:hAnsiTheme="minorEastAsia" w:cstheme="minorEastAsia" w:hint="eastAsia"/>
                <w:sz w:val="24"/>
              </w:rPr>
            </w:pPr>
          </w:p>
        </w:tc>
        <w:tc>
          <w:tcPr>
            <w:tcW w:w="2768" w:type="dxa"/>
          </w:tcPr>
          <w:p w14:paraId="08196070" w14:textId="77777777" w:rsidR="00547265" w:rsidRDefault="00547265">
            <w:pPr>
              <w:spacing w:line="400" w:lineRule="atLeast"/>
              <w:jc w:val="center"/>
              <w:rPr>
                <w:rFonts w:asciiTheme="minorEastAsia" w:eastAsiaTheme="minorEastAsia" w:hAnsiTheme="minorEastAsia" w:cstheme="minorEastAsia" w:hint="eastAsia"/>
                <w:sz w:val="24"/>
              </w:rPr>
            </w:pPr>
          </w:p>
        </w:tc>
        <w:tc>
          <w:tcPr>
            <w:tcW w:w="2050" w:type="dxa"/>
          </w:tcPr>
          <w:p w14:paraId="54F2CF40" w14:textId="77777777" w:rsidR="00547265" w:rsidRDefault="00547265">
            <w:pPr>
              <w:spacing w:line="400" w:lineRule="atLeast"/>
              <w:jc w:val="center"/>
              <w:rPr>
                <w:rFonts w:asciiTheme="minorEastAsia" w:eastAsiaTheme="minorEastAsia" w:hAnsiTheme="minorEastAsia" w:cstheme="minorEastAsia" w:hint="eastAsia"/>
                <w:sz w:val="24"/>
              </w:rPr>
            </w:pPr>
          </w:p>
        </w:tc>
        <w:tc>
          <w:tcPr>
            <w:tcW w:w="1950" w:type="dxa"/>
          </w:tcPr>
          <w:p w14:paraId="44C7108E" w14:textId="77777777" w:rsidR="00547265" w:rsidRDefault="00547265">
            <w:pPr>
              <w:spacing w:line="400" w:lineRule="atLeast"/>
              <w:jc w:val="center"/>
              <w:rPr>
                <w:rFonts w:asciiTheme="minorEastAsia" w:eastAsiaTheme="minorEastAsia" w:hAnsiTheme="minorEastAsia" w:cstheme="minorEastAsia" w:hint="eastAsia"/>
                <w:sz w:val="24"/>
              </w:rPr>
            </w:pPr>
          </w:p>
        </w:tc>
        <w:tc>
          <w:tcPr>
            <w:tcW w:w="1082" w:type="dxa"/>
          </w:tcPr>
          <w:p w14:paraId="22FC5226" w14:textId="77777777" w:rsidR="00547265" w:rsidRDefault="00547265">
            <w:pPr>
              <w:spacing w:line="400" w:lineRule="atLeast"/>
              <w:jc w:val="center"/>
              <w:rPr>
                <w:rFonts w:asciiTheme="minorEastAsia" w:eastAsiaTheme="minorEastAsia" w:hAnsiTheme="minorEastAsia" w:cstheme="minorEastAsia" w:hint="eastAsia"/>
                <w:sz w:val="24"/>
              </w:rPr>
            </w:pPr>
          </w:p>
        </w:tc>
      </w:tr>
    </w:tbl>
    <w:p w14:paraId="7454F1D5" w14:textId="77777777" w:rsidR="00547265" w:rsidRDefault="004B7FAB">
      <w:pPr>
        <w:spacing w:line="400" w:lineRule="atLeast"/>
        <w:ind w:firstLineChars="200" w:firstLine="480"/>
        <w:rPr>
          <w:rFonts w:asciiTheme="minorEastAsia" w:eastAsiaTheme="minorEastAsia" w:hAnsiTheme="minorEastAsia" w:cstheme="minorEastAsia" w:hint="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备注：</w:t>
      </w:r>
      <w:r>
        <w:rPr>
          <w:rFonts w:asciiTheme="minorEastAsia" w:eastAsiaTheme="minorEastAsia" w:hAnsiTheme="minorEastAsia" w:cstheme="minorEastAsia" w:hint="eastAsia"/>
          <w:sz w:val="24"/>
        </w:rPr>
        <w:t>①</w:t>
      </w:r>
      <w:r>
        <w:rPr>
          <w:rFonts w:asciiTheme="minorEastAsia" w:eastAsiaTheme="minorEastAsia" w:hAnsiTheme="minorEastAsia" w:cstheme="minorEastAsia" w:hint="eastAsia"/>
          <w:sz w:val="24"/>
        </w:rPr>
        <w:t>如</w:t>
      </w:r>
      <w:r>
        <w:rPr>
          <w:rFonts w:asciiTheme="minorEastAsia" w:eastAsiaTheme="minorEastAsia" w:hAnsiTheme="minorEastAsia" w:cstheme="minorEastAsia" w:hint="eastAsia"/>
          <w:sz w:val="24"/>
        </w:rPr>
        <w:t>供应商</w:t>
      </w:r>
      <w:r>
        <w:rPr>
          <w:rFonts w:asciiTheme="minorEastAsia" w:eastAsiaTheme="minorEastAsia" w:hAnsiTheme="minorEastAsia" w:cstheme="minorEastAsia" w:hint="eastAsia"/>
          <w:sz w:val="24"/>
        </w:rPr>
        <w:t>全部响应</w:t>
      </w:r>
      <w:r>
        <w:rPr>
          <w:rFonts w:asciiTheme="minorEastAsia" w:eastAsiaTheme="minorEastAsia" w:hAnsiTheme="minorEastAsia" w:cstheme="minorEastAsia" w:hint="eastAsia"/>
          <w:sz w:val="24"/>
        </w:rPr>
        <w:t>竞争性磋商文件</w:t>
      </w:r>
      <w:r>
        <w:rPr>
          <w:rFonts w:asciiTheme="minorEastAsia" w:eastAsiaTheme="minorEastAsia" w:hAnsiTheme="minorEastAsia" w:cstheme="minorEastAsia" w:hint="eastAsia"/>
          <w:sz w:val="24"/>
        </w:rPr>
        <w:t>所提商务要求，在“</w:t>
      </w:r>
      <w:r>
        <w:rPr>
          <w:rFonts w:asciiTheme="minorEastAsia" w:eastAsiaTheme="minorEastAsia" w:hAnsiTheme="minorEastAsia" w:cstheme="minorEastAsia" w:hint="eastAsia"/>
          <w:sz w:val="24"/>
        </w:rPr>
        <w:t>竞争性磋商文件</w:t>
      </w:r>
      <w:r>
        <w:rPr>
          <w:rFonts w:asciiTheme="minorEastAsia" w:eastAsiaTheme="minorEastAsia" w:hAnsiTheme="minorEastAsia" w:cstheme="minorEastAsia" w:hint="eastAsia"/>
          <w:sz w:val="24"/>
        </w:rPr>
        <w:t>商务要求”及“</w:t>
      </w:r>
      <w:r>
        <w:rPr>
          <w:rFonts w:asciiTheme="minorEastAsia" w:eastAsiaTheme="minorEastAsia" w:hAnsiTheme="minorEastAsia" w:cstheme="minorEastAsia" w:hint="eastAsia"/>
          <w:sz w:val="24"/>
        </w:rPr>
        <w:t>响应文件</w:t>
      </w:r>
      <w:r>
        <w:rPr>
          <w:rFonts w:asciiTheme="minorEastAsia" w:eastAsiaTheme="minorEastAsia" w:hAnsiTheme="minorEastAsia" w:cstheme="minorEastAsia" w:hint="eastAsia"/>
          <w:sz w:val="24"/>
        </w:rPr>
        <w:t>商务响应”栏中填写“全部”字样，在“偏离情况”栏填入“无偏离”字样</w:t>
      </w:r>
      <w:r>
        <w:rPr>
          <w:rFonts w:asciiTheme="minorEastAsia" w:eastAsiaTheme="minorEastAsia" w:hAnsiTheme="minorEastAsia" w:cstheme="minorEastAsia" w:hint="eastAsia"/>
          <w:sz w:val="24"/>
        </w:rPr>
        <w:t>，</w:t>
      </w:r>
      <w:r>
        <w:rPr>
          <w:rFonts w:asciiTheme="minorEastAsia" w:eastAsiaTheme="minorEastAsia" w:hAnsiTheme="minorEastAsia" w:cstheme="minorEastAsia" w:hint="eastAsia"/>
          <w:sz w:val="24"/>
        </w:rPr>
        <w:t>如有偏离，在“偏离情况”中写明偏离原因。</w:t>
      </w:r>
    </w:p>
    <w:p w14:paraId="5D9134C4" w14:textId="77777777" w:rsidR="00547265" w:rsidRDefault="004B7FAB">
      <w:pPr>
        <w:spacing w:line="400" w:lineRule="atLeast"/>
        <w:ind w:firstLineChars="200" w:firstLine="480"/>
        <w:rPr>
          <w:rFonts w:asciiTheme="minorEastAsia" w:eastAsiaTheme="minorEastAsia" w:hAnsiTheme="minorEastAsia" w:cstheme="minorEastAsia" w:hint="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②商务要求内容具体详见“《竞争性磋商文件》第三章</w:t>
      </w:r>
      <w:r>
        <w:rPr>
          <w:rFonts w:asciiTheme="minorEastAsia" w:eastAsiaTheme="minorEastAsia" w:hAnsiTheme="minorEastAsia" w:cstheme="minorEastAsia" w:hint="eastAsia"/>
          <w:sz w:val="24"/>
        </w:rPr>
        <w:t xml:space="preserve"> </w:t>
      </w:r>
      <w:r>
        <w:rPr>
          <w:rFonts w:asciiTheme="minorEastAsia" w:eastAsiaTheme="minorEastAsia" w:hAnsiTheme="minorEastAsia" w:cstheme="minorEastAsia" w:hint="eastAsia"/>
          <w:sz w:val="24"/>
        </w:rPr>
        <w:t>磋商项目技术、服务、商务及其他要求</w:t>
      </w:r>
      <w:r>
        <w:rPr>
          <w:rFonts w:asciiTheme="minorEastAsia" w:eastAsiaTheme="minorEastAsia" w:hAnsiTheme="minorEastAsia" w:cstheme="minorEastAsia" w:hint="eastAsia"/>
          <w:sz w:val="24"/>
        </w:rPr>
        <w:t>3.3</w:t>
      </w:r>
      <w:r>
        <w:rPr>
          <w:rFonts w:asciiTheme="minorEastAsia" w:eastAsiaTheme="minorEastAsia" w:hAnsiTheme="minorEastAsia" w:cstheme="minorEastAsia" w:hint="eastAsia"/>
          <w:sz w:val="24"/>
        </w:rPr>
        <w:t>商务要求的</w:t>
      </w:r>
      <w:r>
        <w:rPr>
          <w:rFonts w:asciiTheme="minorEastAsia" w:eastAsiaTheme="minorEastAsia" w:hAnsiTheme="minorEastAsia" w:cstheme="minorEastAsia" w:hint="eastAsia"/>
          <w:sz w:val="24"/>
        </w:rPr>
        <w:t>6</w:t>
      </w:r>
      <w:r>
        <w:rPr>
          <w:rFonts w:asciiTheme="minorEastAsia" w:eastAsiaTheme="minorEastAsia" w:hAnsiTheme="minorEastAsia" w:cstheme="minorEastAsia" w:hint="eastAsia"/>
          <w:sz w:val="24"/>
        </w:rPr>
        <w:t>项内容”。</w:t>
      </w:r>
    </w:p>
    <w:p w14:paraId="43518F46" w14:textId="77777777" w:rsidR="00547265" w:rsidRDefault="004B7FAB">
      <w:pPr>
        <w:spacing w:line="400" w:lineRule="atLeast"/>
        <w:ind w:firstLineChars="200" w:firstLine="480"/>
        <w:rPr>
          <w:rFonts w:asciiTheme="minorEastAsia" w:eastAsiaTheme="minorEastAsia" w:hAnsiTheme="minorEastAsia" w:cstheme="minorEastAsia" w:hint="eastAsia"/>
          <w:sz w:val="24"/>
        </w:rPr>
      </w:pPr>
      <w:r>
        <w:rPr>
          <w:rFonts w:asciiTheme="minorEastAsia" w:eastAsiaTheme="minorEastAsia" w:hAnsiTheme="minorEastAsia" w:cstheme="minorEastAsia"/>
          <w:sz w:val="24"/>
        </w:rPr>
        <w:t>③</w:t>
      </w:r>
      <w:r>
        <w:rPr>
          <w:rFonts w:asciiTheme="minorEastAsia" w:eastAsiaTheme="minorEastAsia" w:hAnsiTheme="minorEastAsia" w:cstheme="minorEastAsia" w:hint="eastAsia"/>
          <w:sz w:val="24"/>
        </w:rPr>
        <w:t>除以上表中列明的偏离项之外，</w:t>
      </w:r>
      <w:r>
        <w:rPr>
          <w:rFonts w:asciiTheme="minorEastAsia" w:eastAsiaTheme="minorEastAsia" w:hAnsiTheme="minorEastAsia" w:cstheme="minorEastAsia" w:hint="eastAsia"/>
          <w:sz w:val="24"/>
        </w:rPr>
        <w:t>供应商</w:t>
      </w:r>
      <w:r>
        <w:rPr>
          <w:rFonts w:asciiTheme="minorEastAsia" w:eastAsiaTheme="minorEastAsia" w:hAnsiTheme="minorEastAsia" w:cstheme="minorEastAsia" w:hint="eastAsia"/>
          <w:sz w:val="24"/>
        </w:rPr>
        <w:t>完全响应</w:t>
      </w:r>
      <w:r>
        <w:rPr>
          <w:rFonts w:asciiTheme="minorEastAsia" w:eastAsiaTheme="minorEastAsia" w:hAnsiTheme="minorEastAsia" w:cstheme="minorEastAsia" w:hint="eastAsia"/>
          <w:sz w:val="24"/>
        </w:rPr>
        <w:t>竞争性磋商</w:t>
      </w:r>
      <w:r>
        <w:rPr>
          <w:rFonts w:asciiTheme="minorEastAsia" w:eastAsiaTheme="minorEastAsia" w:hAnsiTheme="minorEastAsia" w:cstheme="minorEastAsia" w:hint="eastAsia"/>
          <w:sz w:val="24"/>
        </w:rPr>
        <w:t>文件的所有商务条款。</w:t>
      </w:r>
    </w:p>
    <w:p w14:paraId="0A54598B" w14:textId="77777777" w:rsidR="00547265" w:rsidRDefault="00547265">
      <w:pPr>
        <w:spacing w:line="400" w:lineRule="atLeast"/>
        <w:rPr>
          <w:rFonts w:asciiTheme="minorEastAsia" w:eastAsiaTheme="minorEastAsia" w:hAnsiTheme="minorEastAsia" w:cstheme="minorEastAsia" w:hint="eastAsia"/>
          <w:sz w:val="24"/>
        </w:rPr>
      </w:pPr>
    </w:p>
    <w:p w14:paraId="3BB0574F" w14:textId="77777777" w:rsidR="00547265" w:rsidRDefault="00547265">
      <w:pPr>
        <w:spacing w:line="400" w:lineRule="atLeast"/>
        <w:rPr>
          <w:rFonts w:ascii="仿宋" w:eastAsia="仿宋" w:hAnsi="仿宋" w:cs="仿宋" w:hint="eastAsia"/>
          <w:sz w:val="24"/>
        </w:rPr>
      </w:pPr>
    </w:p>
    <w:p w14:paraId="00B67C28" w14:textId="77777777" w:rsidR="00547265" w:rsidRDefault="00547265">
      <w:pPr>
        <w:rPr>
          <w:rFonts w:ascii="仿宋" w:eastAsia="仿宋" w:hAnsi="仿宋" w:cs="仿宋" w:hint="eastAsia"/>
        </w:rPr>
      </w:pPr>
    </w:p>
    <w:p w14:paraId="1D2FD5E4" w14:textId="77777777" w:rsidR="00547265" w:rsidRDefault="004B7FAB">
      <w:pPr>
        <w:spacing w:line="360" w:lineRule="auto"/>
        <w:ind w:firstLineChars="800" w:firstLine="1920"/>
        <w:rPr>
          <w:rFonts w:asciiTheme="minorEastAsia" w:eastAsiaTheme="minorEastAsia" w:hAnsiTheme="minorEastAsia" w:cstheme="minorEastAsia" w:hint="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供应商：</w:t>
      </w:r>
      <w:r>
        <w:rPr>
          <w:rFonts w:asciiTheme="minorEastAsia" w:eastAsiaTheme="minorEastAsia" w:hAnsiTheme="minorEastAsia" w:cstheme="minorEastAsia" w:hint="eastAsia"/>
          <w:sz w:val="24"/>
          <w:u w:val="single"/>
        </w:rPr>
        <w:t xml:space="preserve">            </w:t>
      </w:r>
      <w:r>
        <w:rPr>
          <w:rFonts w:asciiTheme="minorEastAsia" w:eastAsiaTheme="minorEastAsia" w:hAnsiTheme="minorEastAsia" w:cstheme="minorEastAsia" w:hint="eastAsia"/>
          <w:sz w:val="24"/>
          <w:u w:val="single"/>
        </w:rPr>
        <w:t xml:space="preserve"> </w:t>
      </w:r>
      <w:r>
        <w:rPr>
          <w:rFonts w:asciiTheme="minorEastAsia" w:eastAsiaTheme="minorEastAsia" w:hAnsiTheme="minorEastAsia" w:cstheme="minorEastAsia" w:hint="eastAsia"/>
          <w:sz w:val="24"/>
          <w:u w:val="single"/>
        </w:rPr>
        <w:t>（填写全称并加盖公章）</w:t>
      </w:r>
      <w:r>
        <w:rPr>
          <w:rFonts w:asciiTheme="minorEastAsia" w:eastAsiaTheme="minorEastAsia" w:hAnsiTheme="minorEastAsia" w:cstheme="minorEastAsia" w:hint="eastAsia"/>
          <w:sz w:val="24"/>
        </w:rPr>
        <w:t xml:space="preserve">             </w:t>
      </w:r>
    </w:p>
    <w:p w14:paraId="3A770657" w14:textId="77777777" w:rsidR="00547265" w:rsidRDefault="004B7FAB">
      <w:pPr>
        <w:spacing w:line="360" w:lineRule="auto"/>
        <w:ind w:firstLineChars="800" w:firstLine="1920"/>
        <w:rPr>
          <w:rFonts w:asciiTheme="minorEastAsia" w:eastAsiaTheme="minorEastAsia" w:hAnsiTheme="minorEastAsia" w:cstheme="minorEastAsia" w:hint="eastAsia"/>
          <w:sz w:val="24"/>
          <w:u w:val="single"/>
        </w:rPr>
      </w:pPr>
      <w:r>
        <w:rPr>
          <w:rFonts w:asciiTheme="minorEastAsia" w:eastAsiaTheme="minorEastAsia" w:hAnsiTheme="minorEastAsia" w:cstheme="minorEastAsia" w:hint="eastAsia"/>
          <w:sz w:val="24"/>
        </w:rPr>
        <w:t>法定代表人或被授权代表：</w:t>
      </w:r>
      <w:r>
        <w:rPr>
          <w:rFonts w:asciiTheme="minorEastAsia" w:eastAsiaTheme="minorEastAsia" w:hAnsiTheme="minorEastAsia" w:cstheme="minorEastAsia" w:hint="eastAsia"/>
          <w:sz w:val="24"/>
          <w:u w:val="single"/>
        </w:rPr>
        <w:t xml:space="preserve">      </w:t>
      </w:r>
      <w:r>
        <w:rPr>
          <w:rFonts w:asciiTheme="minorEastAsia" w:eastAsiaTheme="minorEastAsia" w:hAnsiTheme="minorEastAsia" w:cstheme="minorEastAsia" w:hint="eastAsia"/>
          <w:sz w:val="24"/>
          <w:u w:val="single"/>
        </w:rPr>
        <w:t xml:space="preserve"> </w:t>
      </w:r>
      <w:r>
        <w:rPr>
          <w:rFonts w:asciiTheme="minorEastAsia" w:eastAsiaTheme="minorEastAsia" w:hAnsiTheme="minorEastAsia" w:cstheme="minorEastAsia" w:hint="eastAsia"/>
          <w:sz w:val="24"/>
          <w:u w:val="single"/>
        </w:rPr>
        <w:t xml:space="preserve"> </w:t>
      </w:r>
      <w:r>
        <w:rPr>
          <w:rFonts w:asciiTheme="minorEastAsia" w:eastAsiaTheme="minorEastAsia" w:hAnsiTheme="minorEastAsia" w:cstheme="minorEastAsia" w:hint="eastAsia"/>
          <w:sz w:val="24"/>
        </w:rPr>
        <w:t>（签字或盖章）</w:t>
      </w:r>
    </w:p>
    <w:p w14:paraId="4000129D" w14:textId="77777777" w:rsidR="00547265" w:rsidRDefault="004B7FAB">
      <w:pPr>
        <w:ind w:firstLineChars="800" w:firstLine="1920"/>
        <w:rPr>
          <w:rFonts w:ascii="宋体" w:hAnsi="宋体" w:cs="宋体" w:hint="eastAsia"/>
          <w:sz w:val="20"/>
          <w:szCs w:val="22"/>
        </w:rPr>
      </w:pPr>
      <w:r>
        <w:rPr>
          <w:rFonts w:asciiTheme="minorEastAsia" w:eastAsiaTheme="minorEastAsia" w:hAnsiTheme="minorEastAsia" w:cstheme="minorEastAsia" w:hint="eastAsia"/>
          <w:sz w:val="24"/>
        </w:rPr>
        <w:t>日</w:t>
      </w:r>
      <w:r>
        <w:rPr>
          <w:rFonts w:asciiTheme="minorEastAsia" w:eastAsiaTheme="minorEastAsia" w:hAnsiTheme="minorEastAsia" w:cstheme="minorEastAsia" w:hint="eastAsia"/>
          <w:sz w:val="24"/>
        </w:rPr>
        <w:t xml:space="preserve">  </w:t>
      </w:r>
      <w:r>
        <w:rPr>
          <w:rFonts w:asciiTheme="minorEastAsia" w:eastAsiaTheme="minorEastAsia" w:hAnsiTheme="minorEastAsia" w:cstheme="minorEastAsia" w:hint="eastAsia"/>
          <w:sz w:val="24"/>
        </w:rPr>
        <w:t>期：</w:t>
      </w:r>
      <w:r>
        <w:rPr>
          <w:rFonts w:asciiTheme="minorEastAsia" w:eastAsiaTheme="minorEastAsia" w:hAnsiTheme="minorEastAsia" w:cstheme="minorEastAsia" w:hint="eastAsia"/>
          <w:sz w:val="24"/>
        </w:rPr>
        <w:t xml:space="preserve">  </w:t>
      </w:r>
      <w:r>
        <w:rPr>
          <w:rFonts w:asciiTheme="minorEastAsia" w:eastAsiaTheme="minorEastAsia" w:hAnsiTheme="minorEastAsia" w:cstheme="minorEastAsia" w:hint="eastAsia"/>
          <w:sz w:val="24"/>
        </w:rPr>
        <w:t>年</w:t>
      </w:r>
      <w:r>
        <w:rPr>
          <w:rFonts w:asciiTheme="minorEastAsia" w:eastAsiaTheme="minorEastAsia" w:hAnsiTheme="minorEastAsia" w:cstheme="minorEastAsia" w:hint="eastAsia"/>
          <w:sz w:val="24"/>
        </w:rPr>
        <w:t xml:space="preserve"> </w:t>
      </w:r>
      <w:r>
        <w:rPr>
          <w:rFonts w:asciiTheme="minorEastAsia" w:eastAsiaTheme="minorEastAsia" w:hAnsiTheme="minorEastAsia" w:cstheme="minorEastAsia" w:hint="eastAsia"/>
          <w:sz w:val="24"/>
        </w:rPr>
        <w:t xml:space="preserve"> </w:t>
      </w:r>
      <w:r>
        <w:rPr>
          <w:rFonts w:asciiTheme="minorEastAsia" w:eastAsiaTheme="minorEastAsia" w:hAnsiTheme="minorEastAsia" w:cstheme="minorEastAsia" w:hint="eastAsia"/>
          <w:sz w:val="24"/>
        </w:rPr>
        <w:t xml:space="preserve"> </w:t>
      </w:r>
      <w:r>
        <w:rPr>
          <w:rFonts w:asciiTheme="minorEastAsia" w:eastAsiaTheme="minorEastAsia" w:hAnsiTheme="minorEastAsia" w:cstheme="minorEastAsia" w:hint="eastAsia"/>
          <w:sz w:val="24"/>
        </w:rPr>
        <w:t>月</w:t>
      </w:r>
      <w:r>
        <w:rPr>
          <w:rFonts w:asciiTheme="minorEastAsia" w:eastAsiaTheme="minorEastAsia" w:hAnsiTheme="minorEastAsia" w:cstheme="minorEastAsia" w:hint="eastAsia"/>
          <w:sz w:val="24"/>
        </w:rPr>
        <w:t xml:space="preserve"> </w:t>
      </w:r>
      <w:r>
        <w:rPr>
          <w:rFonts w:asciiTheme="minorEastAsia" w:eastAsiaTheme="minorEastAsia" w:hAnsiTheme="minorEastAsia" w:cstheme="minorEastAsia" w:hint="eastAsia"/>
          <w:sz w:val="24"/>
        </w:rPr>
        <w:t xml:space="preserve"> </w:t>
      </w:r>
      <w:r>
        <w:rPr>
          <w:rFonts w:asciiTheme="minorEastAsia" w:eastAsiaTheme="minorEastAsia" w:hAnsiTheme="minorEastAsia" w:cstheme="minorEastAsia" w:hint="eastAsia"/>
          <w:sz w:val="24"/>
        </w:rPr>
        <w:t xml:space="preserve"> </w:t>
      </w:r>
      <w:r>
        <w:rPr>
          <w:rFonts w:asciiTheme="minorEastAsia" w:eastAsiaTheme="minorEastAsia" w:hAnsiTheme="minorEastAsia" w:cstheme="minorEastAsia" w:hint="eastAsia"/>
          <w:sz w:val="24"/>
        </w:rPr>
        <w:t>日</w:t>
      </w:r>
    </w:p>
    <w:sectPr w:rsidR="0054726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21C9700" w14:textId="77777777" w:rsidR="004B7FAB" w:rsidRDefault="004B7FAB" w:rsidP="004B7FAB">
      <w:r>
        <w:separator/>
      </w:r>
    </w:p>
  </w:endnote>
  <w:endnote w:type="continuationSeparator" w:id="0">
    <w:p w14:paraId="7740B707" w14:textId="77777777" w:rsidR="004B7FAB" w:rsidRDefault="004B7FAB" w:rsidP="004B7F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altName w:val="苹方-简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309B08D" w14:textId="77777777" w:rsidR="004B7FAB" w:rsidRDefault="004B7FAB" w:rsidP="004B7FAB">
      <w:r>
        <w:separator/>
      </w:r>
    </w:p>
  </w:footnote>
  <w:footnote w:type="continuationSeparator" w:id="0">
    <w:p w14:paraId="75C7B42A" w14:textId="77777777" w:rsidR="004B7FAB" w:rsidRDefault="004B7FAB" w:rsidP="004B7FA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YTU5ZDUzMjc5YWQ2YzY1Y2VlYzUyMjM5YThiZmM4OTUifQ=="/>
  </w:docVars>
  <w:rsids>
    <w:rsidRoot w:val="478D2A5A"/>
    <w:rsid w:val="002E7AA1"/>
    <w:rsid w:val="004B7FAB"/>
    <w:rsid w:val="00547265"/>
    <w:rsid w:val="00994935"/>
    <w:rsid w:val="0458354F"/>
    <w:rsid w:val="052302B6"/>
    <w:rsid w:val="115A3890"/>
    <w:rsid w:val="150F084A"/>
    <w:rsid w:val="1B574618"/>
    <w:rsid w:val="21A32365"/>
    <w:rsid w:val="228B19C9"/>
    <w:rsid w:val="23386C54"/>
    <w:rsid w:val="28980071"/>
    <w:rsid w:val="29CC7661"/>
    <w:rsid w:val="2A6C3C90"/>
    <w:rsid w:val="2D7F3C53"/>
    <w:rsid w:val="2EF908AC"/>
    <w:rsid w:val="40821300"/>
    <w:rsid w:val="4637307F"/>
    <w:rsid w:val="478D2A5A"/>
    <w:rsid w:val="56C37427"/>
    <w:rsid w:val="57505403"/>
    <w:rsid w:val="5C690933"/>
    <w:rsid w:val="5E756D27"/>
    <w:rsid w:val="7ABA050C"/>
    <w:rsid w:val="7C2D5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60802155-D4D3-4846-A584-12CB5C44A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4" w:qFormat="1"/>
    <w:lsdException w:name="Normal Indent" w:qFormat="1"/>
    <w:lsdException w:name="caption" w:semiHidden="1" w:unhideWhenUsed="1" w:qFormat="1"/>
    <w:lsdException w:name="envelope return" w:qFormat="1"/>
    <w:lsdException w:name="Title" w:qFormat="1"/>
    <w:lsdException w:name="Default Paragraph Font" w:semiHidden="1" w:qFormat="1"/>
    <w:lsdException w:name="Body Text Indent" w:qFormat="1"/>
    <w:lsdException w:name="Message Header" w:qFormat="1"/>
    <w:lsdException w:name="Subtitle" w:qFormat="1"/>
    <w:lsdException w:name="Body Text First Indent 2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2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20">
    <w:name w:val="heading 2"/>
    <w:basedOn w:val="a"/>
    <w:next w:val="a"/>
    <w:qFormat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First Indent 2"/>
    <w:basedOn w:val="a3"/>
    <w:next w:val="a"/>
    <w:autoRedefine/>
    <w:qFormat/>
    <w:pPr>
      <w:ind w:firstLineChars="200" w:firstLine="420"/>
    </w:pPr>
    <w:rPr>
      <w:sz w:val="21"/>
    </w:rPr>
  </w:style>
  <w:style w:type="paragraph" w:styleId="a3">
    <w:name w:val="Body Text Indent"/>
    <w:basedOn w:val="a"/>
    <w:next w:val="a4"/>
    <w:autoRedefine/>
    <w:qFormat/>
    <w:pPr>
      <w:spacing w:after="120"/>
      <w:ind w:leftChars="200" w:left="420"/>
    </w:pPr>
    <w:rPr>
      <w:b/>
      <w:color w:val="000000"/>
      <w:kern w:val="0"/>
      <w:sz w:val="24"/>
    </w:rPr>
  </w:style>
  <w:style w:type="paragraph" w:styleId="a4">
    <w:name w:val="envelope return"/>
    <w:basedOn w:val="a"/>
    <w:autoRedefine/>
    <w:qFormat/>
    <w:pPr>
      <w:snapToGrid w:val="0"/>
    </w:pPr>
    <w:rPr>
      <w:rFonts w:ascii="Arial" w:hAnsi="Arial"/>
    </w:rPr>
  </w:style>
  <w:style w:type="paragraph" w:styleId="a5">
    <w:name w:val="Normal Indent"/>
    <w:basedOn w:val="a"/>
    <w:next w:val="TOC4"/>
    <w:autoRedefine/>
    <w:qFormat/>
    <w:pPr>
      <w:ind w:firstLine="420"/>
    </w:pPr>
    <w:rPr>
      <w:szCs w:val="20"/>
    </w:rPr>
  </w:style>
  <w:style w:type="paragraph" w:styleId="TOC4">
    <w:name w:val="toc 4"/>
    <w:basedOn w:val="a"/>
    <w:next w:val="a"/>
    <w:autoRedefine/>
    <w:qFormat/>
    <w:pPr>
      <w:ind w:left="630"/>
      <w:jc w:val="left"/>
    </w:pPr>
    <w:rPr>
      <w:sz w:val="18"/>
      <w:szCs w:val="18"/>
    </w:rPr>
  </w:style>
  <w:style w:type="paragraph" w:styleId="a6">
    <w:name w:val="Message Header"/>
    <w:basedOn w:val="a"/>
    <w:autoRedefine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Cambria" w:hAnsi="Cambria"/>
      <w:sz w:val="24"/>
    </w:rPr>
  </w:style>
  <w:style w:type="paragraph" w:styleId="a7">
    <w:name w:val="header"/>
    <w:basedOn w:val="a"/>
    <w:link w:val="a8"/>
    <w:rsid w:val="004B7FAB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rsid w:val="004B7FAB"/>
    <w:rPr>
      <w:rFonts w:ascii="Times New Roman" w:eastAsia="宋体" w:hAnsi="Times New Roman" w:cs="Times New Roman"/>
      <w:kern w:val="2"/>
      <w:sz w:val="18"/>
      <w:szCs w:val="18"/>
    </w:rPr>
  </w:style>
  <w:style w:type="paragraph" w:styleId="a9">
    <w:name w:val="footer"/>
    <w:basedOn w:val="a"/>
    <w:link w:val="aa"/>
    <w:rsid w:val="004B7FA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a">
    <w:name w:val="页脚 字符"/>
    <w:basedOn w:val="a0"/>
    <w:link w:val="a9"/>
    <w:rsid w:val="004B7FAB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62</Words>
  <Characters>354</Characters>
  <Application>Microsoft Office Word</Application>
  <DocSecurity>0</DocSecurity>
  <Lines>2</Lines>
  <Paragraphs>1</Paragraphs>
  <ScaleCrop>false</ScaleCrop>
  <Company/>
  <LinksUpToDate>false</LinksUpToDate>
  <CharactersWithSpaces>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陕西中技招标有限公司</dc:creator>
  <cp:lastModifiedBy>Administrator</cp:lastModifiedBy>
  <cp:revision>2</cp:revision>
  <dcterms:created xsi:type="dcterms:W3CDTF">2023-06-08T08:53:00Z</dcterms:created>
  <dcterms:modified xsi:type="dcterms:W3CDTF">2026-06-12T11:22:00Z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4294B7F5C2454B6DB5C8A82AC9E9DEA2_11</vt:lpwstr>
  </property>
  <property fmtid="{D5CDD505-2E9C-101B-9397-08002B2CF9AE}" pid="4" name="KSOTemplateDocerSaveRecord">
    <vt:lpwstr>eyJoZGlkIjoiYTc5NTVlZWY0ZTBmZGIxMDBkZGNlMzkwYzU5MTNlOGMiLCJ1c2VySWQiOiIxNzIyMTc2ODUyIn0=</vt:lpwstr>
  </property>
</Properties>
</file>