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D1B09">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lang w:val="en-US" w:eastAsia="zh-CN"/>
        </w:rPr>
        <w:t>特殊</w:t>
      </w:r>
      <w:r>
        <w:rPr>
          <w:rFonts w:hint="eastAsia" w:ascii="宋体" w:hAnsi="宋体" w:cs="宋体"/>
          <w:b/>
          <w:sz w:val="32"/>
          <w:szCs w:val="32"/>
        </w:rPr>
        <w:t>资格证明文件</w:t>
      </w:r>
    </w:p>
    <w:p w14:paraId="5DBDCD7A">
      <w:pPr>
        <w:autoSpaceDE w:val="0"/>
        <w:autoSpaceDN w:val="0"/>
        <w:adjustRightInd w:val="0"/>
        <w:spacing w:line="360" w:lineRule="auto"/>
        <w:ind w:firstLine="480" w:firstLineChars="200"/>
        <w:rPr>
          <w:rFonts w:hint="eastAsia" w:ascii="宋体" w:hAnsi="宋体" w:eastAsia="宋体" w:cs="宋体"/>
          <w:sz w:val="24"/>
          <w:szCs w:val="24"/>
          <w:lang w:val="en-US" w:eastAsia="zh-CN"/>
        </w:rPr>
      </w:pPr>
      <w:bookmarkStart w:id="0" w:name="_Toc495909096"/>
      <w:bookmarkStart w:id="1" w:name="_Toc495671262"/>
      <w:bookmarkStart w:id="2" w:name="_Toc495681532"/>
      <w:bookmarkStart w:id="3" w:name="_Toc495908047"/>
      <w:bookmarkStart w:id="4" w:name="_Toc495681405"/>
      <w:bookmarkStart w:id="5" w:name="_Toc495681251"/>
      <w:r>
        <w:rPr>
          <w:rFonts w:ascii="宋体" w:hAnsi="宋体" w:cs="宋体"/>
          <w:sz w:val="24"/>
          <w:szCs w:val="24"/>
        </w:rPr>
        <w:t>1）</w:t>
      </w:r>
      <w:r>
        <w:rPr>
          <w:rFonts w:hint="eastAsia" w:ascii="宋体" w:hAnsi="宋体" w:cs="宋体"/>
          <w:sz w:val="24"/>
          <w:szCs w:val="24"/>
        </w:rPr>
        <w:t>有效的主体资格证明</w:t>
      </w:r>
      <w:r>
        <w:rPr>
          <w:rFonts w:hint="eastAsia" w:ascii="宋体" w:hAnsi="宋体" w:cs="宋体"/>
          <w:sz w:val="24"/>
          <w:szCs w:val="24"/>
          <w:lang w:val="en-US" w:eastAsia="zh-CN"/>
        </w:rPr>
        <w:t>: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w:t>
      </w:r>
    </w:p>
    <w:p w14:paraId="7BE472AA">
      <w:pPr>
        <w:autoSpaceDE w:val="0"/>
        <w:autoSpaceDN w:val="0"/>
        <w:adjustRightInd w:val="0"/>
        <w:spacing w:line="360" w:lineRule="auto"/>
        <w:ind w:firstLine="480" w:firstLineChars="200"/>
        <w:rPr>
          <w:rFonts w:hint="eastAsia" w:ascii="宋体" w:hAnsi="宋体" w:cs="宋体"/>
          <w:sz w:val="24"/>
          <w:szCs w:val="24"/>
        </w:rPr>
      </w:pPr>
      <w:r>
        <w:rPr>
          <w:rFonts w:ascii="宋体" w:hAnsi="宋体" w:cs="宋体"/>
          <w:sz w:val="24"/>
          <w:szCs w:val="24"/>
        </w:rPr>
        <w:t>2）</w:t>
      </w:r>
      <w:r>
        <w:rPr>
          <w:rFonts w:hint="eastAsia" w:ascii="宋体" w:hAnsi="宋体" w:cs="宋体"/>
          <w:sz w:val="24"/>
          <w:szCs w:val="24"/>
        </w:rPr>
        <w:t>授权委托书</w:t>
      </w:r>
      <w:r>
        <w:rPr>
          <w:rFonts w:hint="eastAsia" w:ascii="宋体" w:hAnsi="宋体" w:cs="宋体"/>
          <w:sz w:val="24"/>
          <w:szCs w:val="24"/>
          <w:lang w:val="en-US" w:eastAsia="zh-CN"/>
        </w:rPr>
        <w:t>:</w:t>
      </w:r>
      <w:r>
        <w:rPr>
          <w:rFonts w:hint="eastAsia" w:ascii="宋体" w:hAnsi="宋体" w:cs="宋体"/>
          <w:sz w:val="24"/>
          <w:szCs w:val="24"/>
        </w:rPr>
        <w:t>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w:t>
      </w:r>
    </w:p>
    <w:p w14:paraId="67B23BE2">
      <w:pPr>
        <w:autoSpaceDE w:val="0"/>
        <w:autoSpaceDN w:val="0"/>
        <w:adjustRightInd w:val="0"/>
        <w:spacing w:line="360" w:lineRule="auto"/>
        <w:ind w:firstLine="480" w:firstLineChars="200"/>
        <w:rPr>
          <w:rFonts w:ascii="宋体" w:hAnsi="宋体" w:cs="宋体"/>
          <w:sz w:val="24"/>
          <w:szCs w:val="24"/>
        </w:rPr>
      </w:pPr>
      <w:r>
        <w:rPr>
          <w:rFonts w:ascii="宋体" w:hAnsi="宋体" w:cs="宋体"/>
          <w:sz w:val="24"/>
          <w:szCs w:val="24"/>
        </w:rPr>
        <w:t>3）</w:t>
      </w:r>
      <w:r>
        <w:rPr>
          <w:rFonts w:hint="eastAsia" w:ascii="宋体" w:hAnsi="宋体" w:cs="宋体"/>
          <w:sz w:val="24"/>
          <w:szCs w:val="24"/>
        </w:rPr>
        <w:t>财务状况报告</w:t>
      </w:r>
      <w:r>
        <w:rPr>
          <w:rFonts w:hint="eastAsia" w:ascii="宋体" w:hAnsi="宋体" w:cs="宋体"/>
          <w:sz w:val="24"/>
          <w:szCs w:val="24"/>
          <w:lang w:val="en-US" w:eastAsia="zh-CN"/>
        </w:rPr>
        <w:t>:</w:t>
      </w:r>
      <w:r>
        <w:rPr>
          <w:rFonts w:hint="eastAsia" w:ascii="宋体" w:hAnsi="宋体" w:cs="宋体"/>
          <w:sz w:val="24"/>
          <w:szCs w:val="24"/>
        </w:rPr>
        <w:t>提供2024年度经审计的完整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供应商需在项目电子化交易系统中按要求上传相应证明文件并进行电子签章。</w:t>
      </w:r>
    </w:p>
    <w:p w14:paraId="2F49CA78">
      <w:pPr>
        <w:autoSpaceDE w:val="0"/>
        <w:autoSpaceDN w:val="0"/>
        <w:adjustRightInd w:val="0"/>
        <w:spacing w:line="360" w:lineRule="auto"/>
        <w:ind w:firstLine="480" w:firstLineChars="200"/>
        <w:rPr>
          <w:rFonts w:hint="eastAsia" w:ascii="宋体" w:hAnsi="宋体" w:cs="宋体"/>
          <w:sz w:val="24"/>
          <w:szCs w:val="24"/>
        </w:rPr>
      </w:pPr>
      <w:r>
        <w:rPr>
          <w:rFonts w:ascii="宋体" w:hAnsi="宋体" w:cs="宋体"/>
          <w:sz w:val="24"/>
          <w:szCs w:val="24"/>
        </w:rPr>
        <w:t>4）</w:t>
      </w:r>
      <w:r>
        <w:rPr>
          <w:rFonts w:hint="eastAsia" w:ascii="宋体" w:hAnsi="宋体" w:cs="宋体"/>
          <w:sz w:val="24"/>
          <w:szCs w:val="24"/>
        </w:rPr>
        <w:t>社会保障资金缴纳证明</w:t>
      </w:r>
      <w:r>
        <w:rPr>
          <w:rFonts w:ascii="宋体" w:hAnsi="宋体" w:cs="宋体"/>
          <w:sz w:val="24"/>
          <w:szCs w:val="24"/>
        </w:rPr>
        <w:t>：</w:t>
      </w:r>
      <w:r>
        <w:rPr>
          <w:rFonts w:hint="eastAsia" w:ascii="宋体" w:hAnsi="宋体" w:cs="宋体"/>
          <w:sz w:val="24"/>
          <w:szCs w:val="24"/>
        </w:rPr>
        <w:t>提供2025年</w:t>
      </w:r>
      <w:r>
        <w:rPr>
          <w:rFonts w:hint="eastAsia" w:ascii="宋体" w:hAnsi="宋体" w:cs="宋体"/>
          <w:sz w:val="24"/>
          <w:szCs w:val="24"/>
          <w:lang w:val="en-US" w:eastAsia="zh-CN"/>
        </w:rPr>
        <w:t>4</w:t>
      </w:r>
      <w:r>
        <w:rPr>
          <w:rFonts w:hint="eastAsia" w:ascii="宋体" w:hAnsi="宋体" w:cs="宋体"/>
          <w:sz w:val="24"/>
          <w:szCs w:val="24"/>
        </w:rPr>
        <w:t>月1日至投标文件递交截止日已缴存的任意一个月的社会保障资金缴存单据或社保机构开具的社会保险参保缴费情况证明，应体现险种和缴纳所属日期。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p w14:paraId="08D9BE21">
      <w:pPr>
        <w:autoSpaceDE w:val="0"/>
        <w:autoSpaceDN w:val="0"/>
        <w:adjustRightInd w:val="0"/>
        <w:spacing w:line="360" w:lineRule="auto"/>
        <w:ind w:firstLine="480" w:firstLineChars="200"/>
        <w:rPr>
          <w:rFonts w:hint="eastAsia" w:ascii="宋体" w:hAnsi="宋体" w:cs="宋体"/>
          <w:sz w:val="24"/>
          <w:szCs w:val="24"/>
        </w:rPr>
      </w:pPr>
      <w:r>
        <w:rPr>
          <w:rFonts w:ascii="宋体" w:hAnsi="宋体" w:cs="宋体"/>
          <w:sz w:val="24"/>
          <w:szCs w:val="24"/>
        </w:rPr>
        <w:t>5）</w:t>
      </w:r>
      <w:r>
        <w:rPr>
          <w:rFonts w:hint="eastAsia" w:ascii="宋体" w:hAnsi="宋体" w:cs="宋体"/>
          <w:sz w:val="24"/>
          <w:szCs w:val="24"/>
        </w:rPr>
        <w:t>税收缴纳证明</w:t>
      </w:r>
      <w:r>
        <w:rPr>
          <w:rFonts w:hint="eastAsia" w:ascii="宋体" w:hAnsi="宋体" w:cs="宋体"/>
          <w:sz w:val="24"/>
          <w:szCs w:val="24"/>
          <w:lang w:val="en-US" w:eastAsia="zh-CN"/>
        </w:rPr>
        <w:t>:</w:t>
      </w:r>
      <w:r>
        <w:rPr>
          <w:rFonts w:hint="eastAsia" w:ascii="宋体" w:hAnsi="宋体" w:cs="宋体"/>
          <w:sz w:val="24"/>
          <w:szCs w:val="24"/>
        </w:rPr>
        <w:t>提供2025年</w:t>
      </w:r>
      <w:r>
        <w:rPr>
          <w:rFonts w:hint="eastAsia" w:ascii="宋体" w:hAnsi="宋体" w:cs="宋体"/>
          <w:sz w:val="24"/>
          <w:szCs w:val="24"/>
          <w:lang w:val="en-US" w:eastAsia="zh-CN"/>
        </w:rPr>
        <w:t>4</w:t>
      </w:r>
      <w:r>
        <w:rPr>
          <w:rFonts w:hint="eastAsia" w:ascii="宋体" w:hAnsi="宋体" w:cs="宋体"/>
          <w:sz w:val="24"/>
          <w:szCs w:val="24"/>
        </w:rPr>
        <w:t>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14:paraId="4803C2A9">
      <w:pPr>
        <w:autoSpaceDE w:val="0"/>
        <w:autoSpaceDN w:val="0"/>
        <w:adjustRightInd w:val="0"/>
        <w:spacing w:line="360" w:lineRule="auto"/>
        <w:ind w:firstLine="480" w:firstLineChars="200"/>
        <w:rPr>
          <w:rFonts w:hint="eastAsia" w:ascii="宋体" w:hAnsi="宋体" w:cs="宋体"/>
          <w:sz w:val="24"/>
          <w:szCs w:val="24"/>
          <w:lang w:eastAsia="zh-CN"/>
        </w:rPr>
      </w:pPr>
      <w:r>
        <w:rPr>
          <w:rFonts w:ascii="宋体" w:hAnsi="宋体" w:cs="宋体"/>
          <w:sz w:val="24"/>
          <w:szCs w:val="24"/>
        </w:rPr>
        <w:t>6）</w:t>
      </w:r>
      <w:r>
        <w:rPr>
          <w:rFonts w:hint="eastAsia" w:ascii="宋体" w:hAnsi="宋体" w:cs="宋体"/>
          <w:sz w:val="24"/>
          <w:szCs w:val="24"/>
        </w:rPr>
        <w:t>信用记录声明</w:t>
      </w:r>
      <w:r>
        <w:rPr>
          <w:rFonts w:hint="eastAsia" w:ascii="宋体" w:hAnsi="宋体" w:cs="宋体"/>
          <w:sz w:val="24"/>
          <w:szCs w:val="24"/>
          <w:lang w:eastAsia="zh-CN"/>
        </w:rPr>
        <w:t>：</w:t>
      </w:r>
      <w:r>
        <w:rPr>
          <w:rFonts w:hint="eastAsia" w:ascii="宋体" w:hAnsi="宋体" w:cs="宋体"/>
          <w:sz w:val="24"/>
          <w:szCs w:val="24"/>
        </w:rPr>
        <w:t>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w:t>
      </w:r>
    </w:p>
    <w:p w14:paraId="357E7085">
      <w:pPr>
        <w:autoSpaceDE w:val="0"/>
        <w:autoSpaceDN w:val="0"/>
        <w:adjustRightInd w:val="0"/>
        <w:spacing w:line="360" w:lineRule="auto"/>
        <w:ind w:firstLine="480" w:firstLineChars="200"/>
        <w:rPr>
          <w:rFonts w:hint="eastAsia" w:ascii="宋体" w:hAnsi="宋体" w:cs="宋体"/>
          <w:sz w:val="24"/>
          <w:szCs w:val="24"/>
        </w:rPr>
      </w:pPr>
      <w:r>
        <w:rPr>
          <w:rFonts w:hint="eastAsia" w:ascii="宋体" w:hAnsi="宋体" w:cs="宋体"/>
          <w:sz w:val="24"/>
          <w:szCs w:val="24"/>
          <w:lang w:val="en-US" w:eastAsia="zh-CN"/>
        </w:rPr>
        <w:t>7）</w:t>
      </w:r>
      <w:r>
        <w:rPr>
          <w:rFonts w:hint="eastAsia" w:ascii="宋体" w:hAnsi="宋体" w:cs="宋体"/>
          <w:sz w:val="24"/>
          <w:szCs w:val="24"/>
        </w:rPr>
        <w:t>书面声明</w:t>
      </w:r>
      <w:r>
        <w:rPr>
          <w:rFonts w:hint="eastAsia" w:ascii="宋体" w:hAnsi="宋体" w:cs="宋体"/>
          <w:sz w:val="24"/>
          <w:szCs w:val="24"/>
          <w:lang w:eastAsia="zh-CN"/>
        </w:rPr>
        <w:t>：</w:t>
      </w:r>
      <w:r>
        <w:rPr>
          <w:rFonts w:hint="eastAsia" w:ascii="宋体" w:hAnsi="宋体" w:cs="宋体"/>
          <w:sz w:val="24"/>
          <w:szCs w:val="24"/>
        </w:rPr>
        <w:t>提供具有履行合同所必需的设备和专业技术能力的书面声明。供应商需在项目电子化交易系统中按要求上传相应证明文件并进行电子签章。</w:t>
      </w:r>
    </w:p>
    <w:p w14:paraId="0391A260">
      <w:pPr>
        <w:autoSpaceDE w:val="0"/>
        <w:autoSpaceDN w:val="0"/>
        <w:adjustRightInd w:val="0"/>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8）没有重大违法记录的书面声明：供应商应具备良好的商业信誉，提供参加政府采购活动前3年内在经营活动中没有重大违法记录的书面声明，供应商需在项目电子化交易系统中按要求上传相应证明文件并进行电子签章。</w:t>
      </w:r>
    </w:p>
    <w:p w14:paraId="7B546F9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pPr>
      <w:r>
        <w:rPr>
          <w:rFonts w:hint="eastAsia" w:ascii="宋体" w:hAnsi="宋体" w:cs="宋体"/>
          <w:sz w:val="24"/>
          <w:szCs w:val="24"/>
          <w:lang w:val="en-US" w:eastAsia="zh-CN"/>
        </w:rPr>
        <w:t>9）</w:t>
      </w:r>
      <w:r>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t>单位负责人为同一人或存在直接控股、管理关系的不同单位，不得参加同一合同项下的政府采购活动。</w:t>
      </w:r>
    </w:p>
    <w:p w14:paraId="29CEAA71">
      <w:pPr>
        <w:pStyle w:val="3"/>
        <w:rPr>
          <w:rFonts w:hint="default"/>
          <w:lang w:val="en-US" w:eastAsia="zh-CN"/>
        </w:rPr>
      </w:pPr>
    </w:p>
    <w:p w14:paraId="538CEB9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szCs w:val="24"/>
          <w:lang w:val="zh-CN"/>
        </w:rPr>
      </w:pPr>
      <w:r>
        <w:rPr>
          <w:rFonts w:hint="eastAsia" w:ascii="宋体" w:hAnsi="宋体" w:cs="宋体"/>
          <w:b/>
          <w:bCs/>
          <w:sz w:val="24"/>
          <w:szCs w:val="24"/>
          <w:lang w:val="zh-CN"/>
        </w:rPr>
        <w:t>注：以上均为各供应商必备资格要求，不得缺项。各供应商在投标时须在响应文件中附有复印件加盖公章，有格式要求，按后附格式执行，无格式要求的，其格式自拟。在评审过程中由</w:t>
      </w:r>
      <w:r>
        <w:rPr>
          <w:rFonts w:hint="eastAsia" w:ascii="宋体" w:hAnsi="宋体" w:cs="宋体"/>
          <w:b/>
          <w:bCs/>
          <w:sz w:val="24"/>
          <w:szCs w:val="24"/>
          <w:lang w:val="zh-CN" w:eastAsia="zh-CN"/>
        </w:rPr>
        <w:t>资格审查小组</w:t>
      </w:r>
      <w:r>
        <w:rPr>
          <w:rFonts w:hint="eastAsia" w:ascii="宋体" w:hAnsi="宋体" w:cs="宋体"/>
          <w:b/>
          <w:bCs/>
          <w:sz w:val="24"/>
          <w:szCs w:val="24"/>
          <w:lang w:val="zh-CN"/>
        </w:rPr>
        <w:t>进行评审，否则将被视为无效文件</w:t>
      </w:r>
      <w:bookmarkEnd w:id="0"/>
      <w:bookmarkEnd w:id="1"/>
      <w:bookmarkEnd w:id="2"/>
      <w:bookmarkEnd w:id="3"/>
      <w:bookmarkEnd w:id="4"/>
      <w:bookmarkEnd w:id="5"/>
      <w:r>
        <w:rPr>
          <w:rFonts w:hint="eastAsia" w:ascii="宋体" w:hAnsi="宋体" w:cs="宋体"/>
          <w:b/>
          <w:bCs/>
          <w:sz w:val="24"/>
          <w:szCs w:val="24"/>
          <w:lang w:val="zh-CN"/>
        </w:rPr>
        <w:t>。</w:t>
      </w:r>
    </w:p>
    <w:p w14:paraId="354EB1E6">
      <w:pPr>
        <w:rPr>
          <w:rFonts w:ascii="宋体" w:hAnsi="宋体" w:cs="宋体"/>
          <w:sz w:val="24"/>
          <w:szCs w:val="24"/>
          <w:lang w:val="zh-CN"/>
        </w:rPr>
      </w:pPr>
      <w:r>
        <w:rPr>
          <w:rFonts w:hint="eastAsia" w:ascii="宋体" w:hAnsi="宋体" w:cs="宋体"/>
          <w:sz w:val="24"/>
          <w:szCs w:val="24"/>
          <w:lang w:val="zh-CN"/>
        </w:rPr>
        <w:br w:type="page"/>
      </w:r>
    </w:p>
    <w:p w14:paraId="4BCC8F6D">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1"/>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35D078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1333204D">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297469DF">
            <w:pPr>
              <w:topLinePunct/>
              <w:snapToGrid w:val="0"/>
              <w:spacing w:line="360" w:lineRule="auto"/>
              <w:jc w:val="center"/>
              <w:rPr>
                <w:rFonts w:ascii="宋体" w:hAnsi="宋体" w:cs="宋体"/>
                <w:sz w:val="24"/>
                <w:szCs w:val="24"/>
              </w:rPr>
            </w:pPr>
          </w:p>
        </w:tc>
        <w:tc>
          <w:tcPr>
            <w:tcW w:w="1890" w:type="dxa"/>
            <w:noWrap/>
            <w:vAlign w:val="center"/>
          </w:tcPr>
          <w:p w14:paraId="0DB2E74F">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2587D769">
            <w:pPr>
              <w:topLinePunct/>
              <w:snapToGrid w:val="0"/>
              <w:spacing w:line="360" w:lineRule="auto"/>
              <w:jc w:val="center"/>
              <w:rPr>
                <w:rFonts w:ascii="宋体" w:hAnsi="宋体" w:cs="宋体"/>
                <w:sz w:val="24"/>
                <w:szCs w:val="24"/>
              </w:rPr>
            </w:pPr>
          </w:p>
        </w:tc>
      </w:tr>
      <w:tr w14:paraId="54824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317F5CC0">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1D3E184B">
            <w:pPr>
              <w:topLinePunct/>
              <w:snapToGrid w:val="0"/>
              <w:spacing w:line="360" w:lineRule="auto"/>
              <w:jc w:val="center"/>
              <w:rPr>
                <w:rFonts w:ascii="宋体" w:hAnsi="宋体" w:cs="宋体"/>
                <w:sz w:val="24"/>
                <w:szCs w:val="24"/>
              </w:rPr>
            </w:pPr>
          </w:p>
        </w:tc>
        <w:tc>
          <w:tcPr>
            <w:tcW w:w="1890" w:type="dxa"/>
            <w:noWrap/>
            <w:vAlign w:val="center"/>
          </w:tcPr>
          <w:p w14:paraId="41DF253E">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69C49DDD">
            <w:pPr>
              <w:topLinePunct/>
              <w:snapToGrid w:val="0"/>
              <w:spacing w:line="360" w:lineRule="auto"/>
              <w:jc w:val="center"/>
              <w:rPr>
                <w:rFonts w:ascii="宋体" w:hAnsi="宋体" w:cs="宋体"/>
                <w:sz w:val="24"/>
                <w:szCs w:val="24"/>
              </w:rPr>
            </w:pPr>
          </w:p>
        </w:tc>
      </w:tr>
      <w:tr w14:paraId="6DB326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7816BB7">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22E7519E">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3E91D4E1">
            <w:pPr>
              <w:topLinePunct/>
              <w:snapToGrid w:val="0"/>
              <w:spacing w:line="360" w:lineRule="auto"/>
              <w:ind w:firstLine="120" w:firstLineChars="50"/>
              <w:jc w:val="center"/>
              <w:rPr>
                <w:rFonts w:ascii="宋体" w:hAnsi="宋体" w:cs="宋体"/>
                <w:sz w:val="24"/>
                <w:szCs w:val="24"/>
              </w:rPr>
            </w:pPr>
          </w:p>
        </w:tc>
      </w:tr>
      <w:tr w14:paraId="79979B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6E907EB">
            <w:pPr>
              <w:topLinePunct/>
              <w:snapToGrid w:val="0"/>
              <w:spacing w:line="360" w:lineRule="auto"/>
              <w:jc w:val="center"/>
              <w:rPr>
                <w:rFonts w:ascii="宋体" w:hAnsi="宋体" w:cs="宋体"/>
                <w:sz w:val="24"/>
                <w:szCs w:val="24"/>
              </w:rPr>
            </w:pPr>
          </w:p>
        </w:tc>
        <w:tc>
          <w:tcPr>
            <w:tcW w:w="2852" w:type="dxa"/>
            <w:gridSpan w:val="3"/>
            <w:noWrap/>
            <w:vAlign w:val="center"/>
          </w:tcPr>
          <w:p w14:paraId="0BB88482">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101F8985">
            <w:pPr>
              <w:topLinePunct/>
              <w:snapToGrid w:val="0"/>
              <w:spacing w:line="360" w:lineRule="auto"/>
              <w:ind w:firstLine="120" w:firstLineChars="50"/>
              <w:jc w:val="center"/>
              <w:rPr>
                <w:rFonts w:ascii="宋体" w:hAnsi="宋体" w:cs="宋体"/>
                <w:sz w:val="24"/>
                <w:szCs w:val="24"/>
              </w:rPr>
            </w:pPr>
          </w:p>
        </w:tc>
      </w:tr>
      <w:tr w14:paraId="2912E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474193FB">
            <w:pPr>
              <w:topLinePunct/>
              <w:snapToGrid w:val="0"/>
              <w:spacing w:line="360" w:lineRule="auto"/>
              <w:jc w:val="center"/>
              <w:rPr>
                <w:rFonts w:ascii="宋体" w:hAnsi="宋体" w:cs="宋体"/>
                <w:sz w:val="24"/>
                <w:szCs w:val="24"/>
              </w:rPr>
            </w:pPr>
          </w:p>
        </w:tc>
        <w:tc>
          <w:tcPr>
            <w:tcW w:w="2852" w:type="dxa"/>
            <w:gridSpan w:val="3"/>
            <w:noWrap/>
            <w:vAlign w:val="center"/>
          </w:tcPr>
          <w:p w14:paraId="4284D363">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609A43BF">
            <w:pPr>
              <w:topLinePunct/>
              <w:snapToGrid w:val="0"/>
              <w:spacing w:line="360" w:lineRule="auto"/>
              <w:jc w:val="center"/>
              <w:rPr>
                <w:rFonts w:ascii="宋体" w:hAnsi="宋体" w:cs="宋体"/>
                <w:sz w:val="24"/>
                <w:szCs w:val="24"/>
              </w:rPr>
            </w:pPr>
          </w:p>
        </w:tc>
        <w:tc>
          <w:tcPr>
            <w:tcW w:w="1890" w:type="dxa"/>
            <w:noWrap/>
            <w:vAlign w:val="center"/>
          </w:tcPr>
          <w:p w14:paraId="27E03204">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0A2D8536">
            <w:pPr>
              <w:topLinePunct/>
              <w:snapToGrid w:val="0"/>
              <w:spacing w:line="360" w:lineRule="auto"/>
              <w:ind w:firstLine="120" w:firstLineChars="50"/>
              <w:jc w:val="center"/>
              <w:rPr>
                <w:rFonts w:ascii="宋体" w:hAnsi="宋体" w:cs="宋体"/>
                <w:sz w:val="24"/>
                <w:szCs w:val="24"/>
              </w:rPr>
            </w:pPr>
          </w:p>
        </w:tc>
      </w:tr>
      <w:tr w14:paraId="794944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20AD7D4C">
            <w:pPr>
              <w:topLinePunct/>
              <w:snapToGrid w:val="0"/>
              <w:spacing w:line="360" w:lineRule="auto"/>
              <w:jc w:val="center"/>
              <w:rPr>
                <w:rFonts w:ascii="宋体" w:hAnsi="宋体" w:cs="宋体"/>
                <w:sz w:val="24"/>
                <w:szCs w:val="24"/>
              </w:rPr>
            </w:pPr>
          </w:p>
        </w:tc>
        <w:tc>
          <w:tcPr>
            <w:tcW w:w="2852" w:type="dxa"/>
            <w:gridSpan w:val="3"/>
            <w:noWrap/>
            <w:vAlign w:val="center"/>
          </w:tcPr>
          <w:p w14:paraId="7192A79D">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4EB581EB">
            <w:pPr>
              <w:topLinePunct/>
              <w:snapToGrid w:val="0"/>
              <w:spacing w:line="360" w:lineRule="auto"/>
              <w:ind w:firstLine="120" w:firstLineChars="50"/>
              <w:jc w:val="center"/>
              <w:rPr>
                <w:rFonts w:ascii="宋体" w:hAnsi="宋体" w:cs="宋体"/>
                <w:sz w:val="24"/>
                <w:szCs w:val="24"/>
              </w:rPr>
            </w:pPr>
          </w:p>
        </w:tc>
      </w:tr>
      <w:tr w14:paraId="0DE962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3443D93F">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42CFCF5E">
            <w:pPr>
              <w:topLinePunct/>
              <w:snapToGrid w:val="0"/>
              <w:spacing w:line="360" w:lineRule="auto"/>
              <w:jc w:val="center"/>
              <w:rPr>
                <w:rFonts w:ascii="宋体" w:hAnsi="宋体" w:cs="宋体"/>
                <w:sz w:val="24"/>
                <w:szCs w:val="24"/>
              </w:rPr>
            </w:pPr>
          </w:p>
        </w:tc>
      </w:tr>
      <w:tr w14:paraId="2642C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01559C0E">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08B029F3">
            <w:pPr>
              <w:topLinePunct/>
              <w:snapToGrid w:val="0"/>
              <w:spacing w:line="360" w:lineRule="auto"/>
              <w:jc w:val="center"/>
              <w:rPr>
                <w:rFonts w:ascii="宋体" w:hAnsi="宋体" w:cs="宋体"/>
                <w:sz w:val="24"/>
                <w:szCs w:val="24"/>
              </w:rPr>
            </w:pPr>
          </w:p>
        </w:tc>
      </w:tr>
      <w:tr w14:paraId="2B938B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302851A8">
            <w:pPr>
              <w:topLinePunct/>
              <w:snapToGrid w:val="0"/>
              <w:spacing w:line="360" w:lineRule="auto"/>
              <w:jc w:val="center"/>
              <w:rPr>
                <w:rFonts w:ascii="宋体" w:hAnsi="宋体" w:cs="宋体"/>
                <w:sz w:val="24"/>
                <w:szCs w:val="24"/>
              </w:rPr>
            </w:pPr>
            <w:r>
              <w:rPr>
                <w:rFonts w:hint="eastAsia" w:ascii="宋体" w:hAnsi="宋体" w:cs="宋体"/>
                <w:sz w:val="24"/>
                <w:szCs w:val="24"/>
                <w:lang w:val="en-US" w:eastAsia="zh-CN"/>
              </w:rPr>
              <w:t>证书</w:t>
            </w:r>
            <w:r>
              <w:rPr>
                <w:rFonts w:hint="eastAsia" w:ascii="宋体" w:hAnsi="宋体" w:cs="宋体"/>
                <w:sz w:val="24"/>
                <w:szCs w:val="24"/>
              </w:rPr>
              <w:t>名称</w:t>
            </w:r>
          </w:p>
        </w:tc>
        <w:tc>
          <w:tcPr>
            <w:tcW w:w="1398" w:type="dxa"/>
            <w:noWrap/>
            <w:vAlign w:val="center"/>
          </w:tcPr>
          <w:p w14:paraId="04791009">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14B46E00">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055DA242">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660CFC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0DE7169">
            <w:pPr>
              <w:topLinePunct/>
              <w:snapToGrid w:val="0"/>
              <w:spacing w:line="360" w:lineRule="auto"/>
              <w:jc w:val="center"/>
              <w:rPr>
                <w:rFonts w:ascii="宋体" w:hAnsi="宋体" w:cs="宋体"/>
                <w:sz w:val="24"/>
                <w:szCs w:val="24"/>
              </w:rPr>
            </w:pPr>
          </w:p>
        </w:tc>
        <w:tc>
          <w:tcPr>
            <w:tcW w:w="1398" w:type="dxa"/>
            <w:noWrap/>
            <w:vAlign w:val="center"/>
          </w:tcPr>
          <w:p w14:paraId="7437A44D">
            <w:pPr>
              <w:topLinePunct/>
              <w:snapToGrid w:val="0"/>
              <w:spacing w:line="360" w:lineRule="auto"/>
              <w:jc w:val="center"/>
              <w:rPr>
                <w:rFonts w:ascii="宋体" w:hAnsi="宋体" w:cs="宋体"/>
                <w:sz w:val="24"/>
                <w:szCs w:val="24"/>
              </w:rPr>
            </w:pPr>
          </w:p>
        </w:tc>
        <w:tc>
          <w:tcPr>
            <w:tcW w:w="2487" w:type="dxa"/>
            <w:gridSpan w:val="2"/>
            <w:noWrap/>
            <w:vAlign w:val="center"/>
          </w:tcPr>
          <w:p w14:paraId="2A360297">
            <w:pPr>
              <w:topLinePunct/>
              <w:snapToGrid w:val="0"/>
              <w:spacing w:line="360" w:lineRule="auto"/>
              <w:jc w:val="center"/>
              <w:rPr>
                <w:rFonts w:ascii="宋体" w:hAnsi="宋体" w:cs="宋体"/>
                <w:sz w:val="24"/>
                <w:szCs w:val="24"/>
              </w:rPr>
            </w:pPr>
          </w:p>
        </w:tc>
        <w:tc>
          <w:tcPr>
            <w:tcW w:w="1995" w:type="dxa"/>
            <w:noWrap/>
            <w:vAlign w:val="center"/>
          </w:tcPr>
          <w:p w14:paraId="368B6D18">
            <w:pPr>
              <w:topLinePunct/>
              <w:snapToGrid w:val="0"/>
              <w:spacing w:line="360" w:lineRule="auto"/>
              <w:jc w:val="center"/>
              <w:rPr>
                <w:rFonts w:ascii="宋体" w:hAnsi="宋体" w:cs="宋体"/>
                <w:sz w:val="24"/>
                <w:szCs w:val="24"/>
              </w:rPr>
            </w:pPr>
          </w:p>
        </w:tc>
      </w:tr>
      <w:tr w14:paraId="2520C1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19DA0BB1">
            <w:pPr>
              <w:topLinePunct/>
              <w:snapToGrid w:val="0"/>
              <w:spacing w:line="360" w:lineRule="auto"/>
              <w:jc w:val="center"/>
              <w:rPr>
                <w:rFonts w:ascii="宋体" w:hAnsi="宋体" w:cs="宋体"/>
                <w:sz w:val="24"/>
                <w:szCs w:val="24"/>
              </w:rPr>
            </w:pPr>
          </w:p>
        </w:tc>
        <w:tc>
          <w:tcPr>
            <w:tcW w:w="1398" w:type="dxa"/>
            <w:noWrap/>
            <w:vAlign w:val="center"/>
          </w:tcPr>
          <w:p w14:paraId="05AF0A2F">
            <w:pPr>
              <w:topLinePunct/>
              <w:snapToGrid w:val="0"/>
              <w:spacing w:line="360" w:lineRule="auto"/>
              <w:jc w:val="center"/>
              <w:rPr>
                <w:rFonts w:ascii="宋体" w:hAnsi="宋体" w:cs="宋体"/>
                <w:sz w:val="24"/>
                <w:szCs w:val="24"/>
              </w:rPr>
            </w:pPr>
          </w:p>
        </w:tc>
        <w:tc>
          <w:tcPr>
            <w:tcW w:w="2487" w:type="dxa"/>
            <w:gridSpan w:val="2"/>
            <w:noWrap/>
            <w:vAlign w:val="center"/>
          </w:tcPr>
          <w:p w14:paraId="7AABAE4F">
            <w:pPr>
              <w:topLinePunct/>
              <w:snapToGrid w:val="0"/>
              <w:spacing w:line="360" w:lineRule="auto"/>
              <w:jc w:val="center"/>
              <w:rPr>
                <w:rFonts w:ascii="宋体" w:hAnsi="宋体" w:cs="宋体"/>
                <w:sz w:val="24"/>
                <w:szCs w:val="24"/>
              </w:rPr>
            </w:pPr>
          </w:p>
        </w:tc>
        <w:tc>
          <w:tcPr>
            <w:tcW w:w="1995" w:type="dxa"/>
            <w:noWrap/>
            <w:vAlign w:val="center"/>
          </w:tcPr>
          <w:p w14:paraId="7EEC783E">
            <w:pPr>
              <w:topLinePunct/>
              <w:snapToGrid w:val="0"/>
              <w:spacing w:line="360" w:lineRule="auto"/>
              <w:jc w:val="center"/>
              <w:rPr>
                <w:rFonts w:ascii="宋体" w:hAnsi="宋体" w:cs="宋体"/>
                <w:sz w:val="24"/>
                <w:szCs w:val="24"/>
              </w:rPr>
            </w:pPr>
          </w:p>
        </w:tc>
      </w:tr>
      <w:tr w14:paraId="0BEF5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B9EBBB6">
            <w:pPr>
              <w:topLinePunct/>
              <w:snapToGrid w:val="0"/>
              <w:spacing w:line="360" w:lineRule="auto"/>
              <w:jc w:val="center"/>
              <w:rPr>
                <w:rFonts w:ascii="宋体" w:hAnsi="宋体" w:cs="宋体"/>
                <w:sz w:val="24"/>
                <w:szCs w:val="24"/>
              </w:rPr>
            </w:pPr>
          </w:p>
        </w:tc>
        <w:tc>
          <w:tcPr>
            <w:tcW w:w="1398" w:type="dxa"/>
            <w:noWrap/>
            <w:vAlign w:val="center"/>
          </w:tcPr>
          <w:p w14:paraId="5D546F4D">
            <w:pPr>
              <w:topLinePunct/>
              <w:snapToGrid w:val="0"/>
              <w:spacing w:line="360" w:lineRule="auto"/>
              <w:jc w:val="center"/>
              <w:rPr>
                <w:rFonts w:ascii="宋体" w:hAnsi="宋体" w:cs="宋体"/>
                <w:sz w:val="24"/>
                <w:szCs w:val="24"/>
              </w:rPr>
            </w:pPr>
          </w:p>
        </w:tc>
        <w:tc>
          <w:tcPr>
            <w:tcW w:w="2487" w:type="dxa"/>
            <w:gridSpan w:val="2"/>
            <w:noWrap/>
            <w:vAlign w:val="center"/>
          </w:tcPr>
          <w:p w14:paraId="3727189D">
            <w:pPr>
              <w:topLinePunct/>
              <w:snapToGrid w:val="0"/>
              <w:spacing w:line="360" w:lineRule="auto"/>
              <w:jc w:val="center"/>
              <w:rPr>
                <w:rFonts w:ascii="宋体" w:hAnsi="宋体" w:cs="宋体"/>
                <w:sz w:val="24"/>
                <w:szCs w:val="24"/>
              </w:rPr>
            </w:pPr>
          </w:p>
        </w:tc>
        <w:tc>
          <w:tcPr>
            <w:tcW w:w="1995" w:type="dxa"/>
            <w:noWrap/>
            <w:vAlign w:val="center"/>
          </w:tcPr>
          <w:p w14:paraId="726406EE">
            <w:pPr>
              <w:topLinePunct/>
              <w:snapToGrid w:val="0"/>
              <w:spacing w:line="360" w:lineRule="auto"/>
              <w:jc w:val="center"/>
              <w:rPr>
                <w:rFonts w:ascii="宋体" w:hAnsi="宋体" w:cs="宋体"/>
                <w:sz w:val="24"/>
                <w:szCs w:val="24"/>
              </w:rPr>
            </w:pPr>
          </w:p>
        </w:tc>
      </w:tr>
      <w:tr w14:paraId="5FD642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393401FD">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04E35112">
            <w:pPr>
              <w:topLinePunct/>
              <w:snapToGrid w:val="0"/>
              <w:spacing w:line="360" w:lineRule="auto"/>
              <w:rPr>
                <w:rFonts w:ascii="宋体" w:hAnsi="宋体" w:cs="宋体"/>
                <w:sz w:val="24"/>
                <w:szCs w:val="24"/>
              </w:rPr>
            </w:pPr>
          </w:p>
        </w:tc>
      </w:tr>
    </w:tbl>
    <w:p w14:paraId="02570FC0">
      <w:pPr>
        <w:topLinePunct/>
        <w:snapToGrid w:val="0"/>
        <w:spacing w:line="360" w:lineRule="auto"/>
        <w:jc w:val="left"/>
        <w:rPr>
          <w:rFonts w:ascii="宋体" w:hAnsi="宋体" w:cs="宋体"/>
          <w:sz w:val="24"/>
          <w:szCs w:val="24"/>
        </w:rPr>
      </w:pPr>
      <w:r>
        <w:rPr>
          <w:rFonts w:hint="eastAsia" w:ascii="宋体" w:hAnsi="宋体" w:cs="宋体"/>
          <w:sz w:val="24"/>
          <w:szCs w:val="24"/>
        </w:rPr>
        <w:t>此表后附：</w:t>
      </w:r>
      <w:r>
        <w:rPr>
          <w:rFonts w:hint="eastAsia" w:ascii="宋体" w:hAnsi="宋体" w:cs="宋体"/>
          <w:sz w:val="24"/>
          <w:szCs w:val="24"/>
          <w:lang w:val="en-US" w:eastAsia="zh-CN"/>
        </w:rPr>
        <w:t>营业执照</w:t>
      </w:r>
      <w:r>
        <w:rPr>
          <w:rFonts w:hint="eastAsia" w:ascii="宋体" w:hAnsi="宋体" w:cs="宋体"/>
          <w:sz w:val="24"/>
          <w:szCs w:val="24"/>
        </w:rPr>
        <w:t>。</w:t>
      </w:r>
    </w:p>
    <w:p w14:paraId="2A949208">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9</w:t>
      </w:r>
      <w:r>
        <w:rPr>
          <w:rFonts w:hint="eastAsia" w:ascii="宋体" w:hAnsi="宋体" w:cs="宋体"/>
          <w:b/>
          <w:bCs/>
          <w:sz w:val="28"/>
          <w:szCs w:val="28"/>
        </w:rPr>
        <w:t>为给定格式，</w:t>
      </w:r>
      <w:r>
        <w:rPr>
          <w:rFonts w:hint="eastAsia" w:ascii="宋体" w:hAnsi="宋体" w:cs="宋体"/>
          <w:b/>
          <w:bCs/>
          <w:sz w:val="28"/>
          <w:szCs w:val="28"/>
          <w:lang w:val="en-US" w:eastAsia="zh-CN"/>
        </w:rPr>
        <w:t>若需自行增加其他内容，</w:t>
      </w:r>
      <w:bookmarkStart w:id="7" w:name="_GoBack"/>
      <w:bookmarkEnd w:id="7"/>
      <w:r>
        <w:rPr>
          <w:rFonts w:hint="eastAsia" w:ascii="宋体" w:hAnsi="宋体" w:cs="宋体"/>
          <w:b/>
          <w:bCs/>
          <w:sz w:val="28"/>
          <w:szCs w:val="28"/>
        </w:rPr>
        <w:t>格式自拟</w:t>
      </w:r>
    </w:p>
    <w:p w14:paraId="44598C46">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r>
        <w:rPr>
          <w:rFonts w:hint="eastAsia" w:ascii="宋体" w:hAnsi="宋体" w:cs="宋体"/>
          <w:b/>
          <w:sz w:val="24"/>
          <w:szCs w:val="24"/>
          <w:lang w:val="en-US" w:eastAsia="zh-CN"/>
        </w:rPr>
        <w:t>：</w:t>
      </w:r>
    </w:p>
    <w:p w14:paraId="6124681C">
      <w:pPr>
        <w:adjustRightInd w:val="0"/>
        <w:snapToGrid w:val="0"/>
        <w:spacing w:line="360" w:lineRule="auto"/>
        <w:jc w:val="center"/>
        <w:rPr>
          <w:rFonts w:hint="eastAsia" w:ascii="宋体" w:hAnsi="宋体" w:cs="宋体"/>
          <w:b/>
          <w:sz w:val="24"/>
          <w:szCs w:val="24"/>
          <w:lang w:val="en-US" w:eastAsia="zh-CN"/>
        </w:rPr>
      </w:pPr>
      <w:r>
        <w:rPr>
          <w:rFonts w:hint="eastAsia" w:ascii="宋体" w:hAnsi="宋体" w:cs="宋体"/>
          <w:b/>
          <w:sz w:val="24"/>
          <w:szCs w:val="24"/>
          <w:lang w:val="en-US" w:eastAsia="zh-CN"/>
        </w:rPr>
        <w:t>企业法人应提供合法有效的标识有统一社会信用代码的营业执照；事业法人应提供事业单位法人证书；其他组织应提供合法登记证明文件；投标人为自然人的提供身份证</w:t>
      </w:r>
    </w:p>
    <w:p w14:paraId="1A2C8802">
      <w:pPr>
        <w:adjustRightInd w:val="0"/>
        <w:snapToGrid w:val="0"/>
        <w:spacing w:line="360" w:lineRule="auto"/>
        <w:jc w:val="center"/>
        <w:rPr>
          <w:rFonts w:hint="eastAsia" w:ascii="宋体" w:hAnsi="宋体" w:cs="宋体"/>
          <w:b/>
          <w:sz w:val="24"/>
          <w:szCs w:val="24"/>
          <w:lang w:val="en-US" w:eastAsia="zh-CN"/>
        </w:rPr>
      </w:pPr>
    </w:p>
    <w:p w14:paraId="44E7D236">
      <w:pPr>
        <w:adjustRightInd w:val="0"/>
        <w:snapToGrid w:val="0"/>
        <w:spacing w:line="360" w:lineRule="auto"/>
        <w:jc w:val="center"/>
        <w:rPr>
          <w:rFonts w:hint="eastAsia" w:ascii="宋体" w:hAnsi="宋体" w:cs="宋体"/>
          <w:b/>
          <w:sz w:val="24"/>
          <w:szCs w:val="24"/>
          <w:lang w:val="en-US" w:eastAsia="zh-CN"/>
        </w:rPr>
      </w:pPr>
    </w:p>
    <w:p w14:paraId="23B41D2D">
      <w:pPr>
        <w:adjustRightInd w:val="0"/>
        <w:snapToGrid w:val="0"/>
        <w:spacing w:line="360" w:lineRule="auto"/>
        <w:jc w:val="center"/>
        <w:rPr>
          <w:rFonts w:hint="eastAsia" w:ascii="宋体" w:hAnsi="宋体" w:cs="宋体"/>
          <w:b/>
          <w:sz w:val="24"/>
          <w:szCs w:val="24"/>
          <w:lang w:val="en-US" w:eastAsia="zh-CN"/>
        </w:rPr>
      </w:pPr>
    </w:p>
    <w:p w14:paraId="76CCE9A7">
      <w:pPr>
        <w:adjustRightInd w:val="0"/>
        <w:snapToGrid w:val="0"/>
        <w:spacing w:line="360" w:lineRule="auto"/>
        <w:jc w:val="center"/>
        <w:rPr>
          <w:rFonts w:hint="eastAsia" w:ascii="宋体" w:hAnsi="宋体" w:cs="宋体"/>
          <w:b/>
          <w:sz w:val="24"/>
          <w:szCs w:val="24"/>
          <w:lang w:val="en-US" w:eastAsia="zh-CN"/>
        </w:rPr>
      </w:pPr>
    </w:p>
    <w:p w14:paraId="51CA22FB">
      <w:pPr>
        <w:adjustRightInd w:val="0"/>
        <w:snapToGrid w:val="0"/>
        <w:spacing w:line="360" w:lineRule="auto"/>
        <w:jc w:val="center"/>
        <w:rPr>
          <w:rFonts w:hint="eastAsia" w:ascii="宋体" w:hAnsi="宋体" w:cs="宋体"/>
          <w:b/>
          <w:sz w:val="24"/>
          <w:szCs w:val="24"/>
          <w:lang w:val="en-US" w:eastAsia="zh-CN"/>
        </w:rPr>
      </w:pPr>
    </w:p>
    <w:p w14:paraId="5F5E7AB2">
      <w:pPr>
        <w:adjustRightInd w:val="0"/>
        <w:snapToGrid w:val="0"/>
        <w:spacing w:line="360" w:lineRule="auto"/>
        <w:jc w:val="center"/>
        <w:rPr>
          <w:rFonts w:hint="eastAsia" w:ascii="宋体" w:hAnsi="宋体" w:cs="宋体"/>
          <w:b/>
          <w:sz w:val="24"/>
          <w:szCs w:val="24"/>
          <w:lang w:val="en-US" w:eastAsia="zh-CN"/>
        </w:rPr>
      </w:pPr>
    </w:p>
    <w:p w14:paraId="697483F1">
      <w:pPr>
        <w:adjustRightInd w:val="0"/>
        <w:snapToGrid w:val="0"/>
        <w:spacing w:line="360" w:lineRule="auto"/>
        <w:jc w:val="center"/>
        <w:rPr>
          <w:rFonts w:hint="eastAsia" w:ascii="宋体" w:hAnsi="宋体" w:cs="宋体"/>
          <w:b/>
          <w:sz w:val="24"/>
          <w:szCs w:val="24"/>
          <w:lang w:val="en-US" w:eastAsia="zh-CN"/>
        </w:rPr>
      </w:pPr>
    </w:p>
    <w:p w14:paraId="59FBCA41">
      <w:pPr>
        <w:adjustRightInd w:val="0"/>
        <w:snapToGrid w:val="0"/>
        <w:spacing w:line="360" w:lineRule="auto"/>
        <w:jc w:val="center"/>
        <w:rPr>
          <w:rFonts w:hint="eastAsia" w:ascii="宋体" w:hAnsi="宋体" w:cs="宋体"/>
          <w:b/>
          <w:sz w:val="24"/>
          <w:szCs w:val="24"/>
          <w:lang w:val="en-US" w:eastAsia="zh-CN"/>
        </w:rPr>
      </w:pPr>
    </w:p>
    <w:p w14:paraId="3A1AD0DE">
      <w:pPr>
        <w:adjustRightInd w:val="0"/>
        <w:snapToGrid w:val="0"/>
        <w:spacing w:line="360" w:lineRule="auto"/>
        <w:jc w:val="center"/>
        <w:rPr>
          <w:rFonts w:hint="eastAsia" w:ascii="宋体" w:hAnsi="宋体" w:cs="宋体"/>
          <w:b/>
          <w:sz w:val="24"/>
          <w:szCs w:val="24"/>
          <w:lang w:val="en-US" w:eastAsia="zh-CN"/>
        </w:rPr>
      </w:pPr>
    </w:p>
    <w:p w14:paraId="46BCC81E">
      <w:pPr>
        <w:adjustRightInd w:val="0"/>
        <w:snapToGrid w:val="0"/>
        <w:spacing w:line="360" w:lineRule="auto"/>
        <w:jc w:val="center"/>
        <w:rPr>
          <w:rFonts w:hint="eastAsia" w:ascii="宋体" w:hAnsi="宋体" w:cs="宋体"/>
          <w:b/>
          <w:sz w:val="24"/>
          <w:szCs w:val="24"/>
          <w:lang w:val="en-US" w:eastAsia="zh-CN"/>
        </w:rPr>
      </w:pPr>
    </w:p>
    <w:p w14:paraId="10472682">
      <w:pPr>
        <w:adjustRightInd w:val="0"/>
        <w:snapToGrid w:val="0"/>
        <w:spacing w:line="360" w:lineRule="auto"/>
        <w:jc w:val="center"/>
        <w:rPr>
          <w:rFonts w:hint="eastAsia" w:ascii="宋体" w:hAnsi="宋体" w:cs="宋体"/>
          <w:b/>
          <w:sz w:val="24"/>
          <w:szCs w:val="24"/>
          <w:lang w:val="en-US" w:eastAsia="zh-CN"/>
        </w:rPr>
      </w:pPr>
    </w:p>
    <w:p w14:paraId="3C6ED564">
      <w:pPr>
        <w:adjustRightInd w:val="0"/>
        <w:snapToGrid w:val="0"/>
        <w:spacing w:line="360" w:lineRule="auto"/>
        <w:jc w:val="center"/>
        <w:rPr>
          <w:rFonts w:hint="eastAsia" w:ascii="宋体" w:hAnsi="宋体" w:cs="宋体"/>
          <w:b/>
          <w:sz w:val="24"/>
          <w:szCs w:val="24"/>
          <w:lang w:val="en-US" w:eastAsia="zh-CN"/>
        </w:rPr>
      </w:pPr>
    </w:p>
    <w:p w14:paraId="76A34796">
      <w:pPr>
        <w:adjustRightInd w:val="0"/>
        <w:snapToGrid w:val="0"/>
        <w:spacing w:line="360" w:lineRule="auto"/>
        <w:jc w:val="center"/>
        <w:rPr>
          <w:rFonts w:hint="eastAsia" w:ascii="宋体" w:hAnsi="宋体" w:cs="宋体"/>
          <w:b/>
          <w:sz w:val="24"/>
          <w:szCs w:val="24"/>
          <w:lang w:val="en-US" w:eastAsia="zh-CN"/>
        </w:rPr>
      </w:pPr>
    </w:p>
    <w:p w14:paraId="46421DF2">
      <w:pPr>
        <w:adjustRightInd w:val="0"/>
        <w:snapToGrid w:val="0"/>
        <w:spacing w:line="360" w:lineRule="auto"/>
        <w:jc w:val="center"/>
        <w:rPr>
          <w:rFonts w:hint="eastAsia" w:ascii="宋体" w:hAnsi="宋体" w:cs="宋体"/>
          <w:b/>
          <w:sz w:val="24"/>
          <w:szCs w:val="24"/>
          <w:lang w:val="en-US" w:eastAsia="zh-CN"/>
        </w:rPr>
      </w:pPr>
    </w:p>
    <w:p w14:paraId="0F7656DC">
      <w:pPr>
        <w:adjustRightInd w:val="0"/>
        <w:snapToGrid w:val="0"/>
        <w:spacing w:line="360" w:lineRule="auto"/>
        <w:jc w:val="center"/>
        <w:rPr>
          <w:rFonts w:hint="eastAsia" w:ascii="宋体" w:hAnsi="宋体" w:cs="宋体"/>
          <w:b/>
          <w:sz w:val="24"/>
          <w:szCs w:val="24"/>
          <w:lang w:val="en-US" w:eastAsia="zh-CN"/>
        </w:rPr>
      </w:pPr>
    </w:p>
    <w:p w14:paraId="5AA3B0AF">
      <w:pPr>
        <w:adjustRightInd w:val="0"/>
        <w:snapToGrid w:val="0"/>
        <w:spacing w:line="360" w:lineRule="auto"/>
        <w:jc w:val="center"/>
        <w:rPr>
          <w:rFonts w:hint="eastAsia" w:ascii="宋体" w:hAnsi="宋体" w:cs="宋体"/>
          <w:b/>
          <w:sz w:val="24"/>
          <w:szCs w:val="24"/>
          <w:lang w:val="en-US" w:eastAsia="zh-CN"/>
        </w:rPr>
      </w:pPr>
    </w:p>
    <w:p w14:paraId="6C6A6B6C">
      <w:pPr>
        <w:adjustRightInd w:val="0"/>
        <w:snapToGrid w:val="0"/>
        <w:spacing w:line="360" w:lineRule="auto"/>
        <w:jc w:val="center"/>
        <w:rPr>
          <w:rFonts w:hint="eastAsia" w:ascii="宋体" w:hAnsi="宋体" w:cs="宋体"/>
          <w:b/>
          <w:sz w:val="24"/>
          <w:szCs w:val="24"/>
          <w:lang w:val="en-US" w:eastAsia="zh-CN"/>
        </w:rPr>
      </w:pPr>
    </w:p>
    <w:p w14:paraId="52F3D7BB">
      <w:pPr>
        <w:adjustRightInd w:val="0"/>
        <w:snapToGrid w:val="0"/>
        <w:spacing w:line="360" w:lineRule="auto"/>
        <w:jc w:val="center"/>
        <w:rPr>
          <w:rFonts w:hint="eastAsia" w:ascii="宋体" w:hAnsi="宋体" w:cs="宋体"/>
          <w:b/>
          <w:sz w:val="24"/>
          <w:szCs w:val="24"/>
          <w:lang w:val="en-US" w:eastAsia="zh-CN"/>
        </w:rPr>
      </w:pPr>
    </w:p>
    <w:p w14:paraId="352810BB">
      <w:pPr>
        <w:adjustRightInd w:val="0"/>
        <w:snapToGrid w:val="0"/>
        <w:spacing w:line="360" w:lineRule="auto"/>
        <w:jc w:val="center"/>
        <w:rPr>
          <w:rFonts w:hint="eastAsia" w:ascii="宋体" w:hAnsi="宋体" w:cs="宋体"/>
          <w:b/>
          <w:sz w:val="24"/>
          <w:szCs w:val="24"/>
          <w:lang w:val="en-US" w:eastAsia="zh-CN"/>
        </w:rPr>
      </w:pPr>
    </w:p>
    <w:p w14:paraId="22A972A2">
      <w:pPr>
        <w:adjustRightInd w:val="0"/>
        <w:snapToGrid w:val="0"/>
        <w:spacing w:line="360" w:lineRule="auto"/>
        <w:jc w:val="center"/>
        <w:rPr>
          <w:rFonts w:hint="eastAsia" w:ascii="宋体" w:hAnsi="宋体" w:cs="宋体"/>
          <w:b/>
          <w:sz w:val="24"/>
          <w:szCs w:val="24"/>
          <w:lang w:val="en-US" w:eastAsia="zh-CN"/>
        </w:rPr>
      </w:pPr>
    </w:p>
    <w:p w14:paraId="2F099422">
      <w:pPr>
        <w:adjustRightInd w:val="0"/>
        <w:snapToGrid w:val="0"/>
        <w:spacing w:line="360" w:lineRule="auto"/>
        <w:jc w:val="center"/>
        <w:rPr>
          <w:rFonts w:hint="eastAsia" w:ascii="宋体" w:hAnsi="宋体" w:cs="宋体"/>
          <w:b/>
          <w:sz w:val="24"/>
          <w:szCs w:val="24"/>
          <w:lang w:val="en-US" w:eastAsia="zh-CN"/>
        </w:rPr>
      </w:pPr>
    </w:p>
    <w:p w14:paraId="11BFC68E">
      <w:pPr>
        <w:adjustRightInd w:val="0"/>
        <w:snapToGrid w:val="0"/>
        <w:spacing w:line="360" w:lineRule="auto"/>
        <w:jc w:val="center"/>
        <w:rPr>
          <w:rFonts w:hint="eastAsia" w:ascii="宋体" w:hAnsi="宋体" w:cs="宋体"/>
          <w:b/>
          <w:sz w:val="24"/>
          <w:szCs w:val="24"/>
          <w:lang w:val="en-US" w:eastAsia="zh-CN"/>
        </w:rPr>
      </w:pPr>
    </w:p>
    <w:p w14:paraId="2EA5E9AA">
      <w:pPr>
        <w:adjustRightInd w:val="0"/>
        <w:snapToGrid w:val="0"/>
        <w:spacing w:line="360" w:lineRule="auto"/>
        <w:jc w:val="center"/>
        <w:rPr>
          <w:rFonts w:hint="eastAsia" w:ascii="宋体" w:hAnsi="宋体" w:cs="宋体"/>
          <w:b/>
          <w:sz w:val="24"/>
          <w:szCs w:val="24"/>
          <w:lang w:val="en-US" w:eastAsia="zh-CN"/>
        </w:rPr>
      </w:pPr>
    </w:p>
    <w:p w14:paraId="248F9D56">
      <w:pPr>
        <w:adjustRightInd w:val="0"/>
        <w:snapToGrid w:val="0"/>
        <w:spacing w:line="360" w:lineRule="auto"/>
        <w:jc w:val="center"/>
        <w:rPr>
          <w:rFonts w:hint="eastAsia" w:ascii="宋体" w:hAnsi="宋体" w:cs="宋体"/>
          <w:b/>
          <w:sz w:val="24"/>
          <w:szCs w:val="24"/>
          <w:lang w:val="en-US" w:eastAsia="zh-CN"/>
        </w:rPr>
      </w:pPr>
    </w:p>
    <w:p w14:paraId="1EFF9710">
      <w:pPr>
        <w:adjustRightInd w:val="0"/>
        <w:snapToGrid w:val="0"/>
        <w:spacing w:line="360" w:lineRule="auto"/>
        <w:jc w:val="center"/>
        <w:rPr>
          <w:rFonts w:hint="eastAsia" w:ascii="宋体" w:hAnsi="宋体" w:cs="宋体"/>
          <w:b/>
          <w:sz w:val="24"/>
          <w:szCs w:val="24"/>
          <w:lang w:val="en-US" w:eastAsia="zh-CN"/>
        </w:rPr>
      </w:pPr>
    </w:p>
    <w:p w14:paraId="324497E7">
      <w:pPr>
        <w:adjustRightInd w:val="0"/>
        <w:snapToGrid w:val="0"/>
        <w:spacing w:line="360" w:lineRule="auto"/>
        <w:jc w:val="left"/>
        <w:rPr>
          <w:rFonts w:ascii="宋体" w:hAnsi="宋体" w:cs="宋体"/>
          <w:b/>
          <w:sz w:val="24"/>
          <w:szCs w:val="24"/>
        </w:rPr>
      </w:pPr>
      <w:r>
        <w:rPr>
          <w:rFonts w:hint="eastAsia" w:ascii="宋体" w:hAnsi="宋体" w:cs="宋体"/>
          <w:b/>
          <w:sz w:val="24"/>
          <w:szCs w:val="24"/>
        </w:rPr>
        <w:t>附件2</w:t>
      </w:r>
      <w:r>
        <w:rPr>
          <w:rFonts w:hint="eastAsia" w:ascii="宋体" w:hAnsi="宋体" w:cs="宋体"/>
          <w:b/>
          <w:sz w:val="24"/>
          <w:szCs w:val="24"/>
          <w:lang w:val="en-US" w:eastAsia="zh-CN"/>
        </w:rPr>
        <w:t>：                   2-1</w:t>
      </w:r>
      <w:r>
        <w:rPr>
          <w:rFonts w:hint="eastAsia" w:ascii="宋体" w:hAnsi="宋体" w:cs="宋体"/>
          <w:b/>
          <w:sz w:val="24"/>
          <w:szCs w:val="24"/>
        </w:rPr>
        <w:t>法定代表人身份证明</w:t>
      </w:r>
    </w:p>
    <w:p w14:paraId="3CF70CD5">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54B3E2B0">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6F27E9C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547F271B">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4E3E087C">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1BB0814F">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E59FE53">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0A808279">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1"/>
        <w:tblW w:w="0" w:type="auto"/>
        <w:jc w:val="center"/>
        <w:tblLayout w:type="fixed"/>
        <w:tblCellMar>
          <w:top w:w="0" w:type="dxa"/>
          <w:left w:w="108" w:type="dxa"/>
          <w:bottom w:w="0" w:type="dxa"/>
          <w:right w:w="108" w:type="dxa"/>
        </w:tblCellMar>
      </w:tblPr>
      <w:tblGrid>
        <w:gridCol w:w="7753"/>
      </w:tblGrid>
      <w:tr w14:paraId="7A15470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1667D725">
            <w:pPr>
              <w:snapToGrid w:val="0"/>
              <w:spacing w:line="360" w:lineRule="auto"/>
              <w:jc w:val="center"/>
              <w:rPr>
                <w:rFonts w:ascii="宋体" w:hAnsi="宋体" w:cs="宋体"/>
                <w:szCs w:val="21"/>
                <w:lang w:val="zh-CN"/>
              </w:rPr>
            </w:pPr>
          </w:p>
          <w:p w14:paraId="6187C668">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3F58C954">
            <w:pPr>
              <w:snapToGrid w:val="0"/>
              <w:spacing w:line="360" w:lineRule="auto"/>
              <w:jc w:val="center"/>
              <w:rPr>
                <w:rFonts w:ascii="宋体" w:hAnsi="宋体" w:cs="宋体"/>
                <w:szCs w:val="21"/>
              </w:rPr>
            </w:pPr>
            <w:r>
              <w:rPr>
                <w:rFonts w:hint="eastAsia" w:ascii="宋体" w:hAnsi="宋体" w:cs="宋体"/>
                <w:szCs w:val="21"/>
              </w:rPr>
              <w:t>（人像面、国徽面）</w:t>
            </w:r>
          </w:p>
          <w:p w14:paraId="18F5389D">
            <w:pPr>
              <w:snapToGrid w:val="0"/>
              <w:spacing w:line="360" w:lineRule="auto"/>
              <w:jc w:val="center"/>
              <w:rPr>
                <w:rFonts w:ascii="宋体" w:hAnsi="宋体" w:cs="宋体"/>
                <w:szCs w:val="21"/>
                <w:u w:val="single"/>
              </w:rPr>
            </w:pPr>
          </w:p>
        </w:tc>
      </w:tr>
    </w:tbl>
    <w:p w14:paraId="33A537AD">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790F3687">
      <w:pPr>
        <w:snapToGrid w:val="0"/>
        <w:spacing w:line="360" w:lineRule="auto"/>
        <w:ind w:firstLine="1920" w:firstLineChars="800"/>
        <w:rPr>
          <w:rFonts w:ascii="宋体" w:hAnsi="宋体" w:cs="宋体"/>
          <w:kern w:val="0"/>
          <w:sz w:val="24"/>
          <w:szCs w:val="24"/>
        </w:rPr>
      </w:pPr>
    </w:p>
    <w:p w14:paraId="280E2D88">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1A4A3A1">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A8DC95C">
      <w:pPr>
        <w:adjustRightInd w:val="0"/>
        <w:snapToGrid w:val="0"/>
        <w:spacing w:line="360" w:lineRule="auto"/>
        <w:jc w:val="left"/>
        <w:rPr>
          <w:rFonts w:ascii="宋体" w:hAnsi="宋体" w:cs="宋体"/>
          <w:b/>
          <w:bCs/>
          <w:sz w:val="28"/>
          <w:szCs w:val="28"/>
        </w:rPr>
      </w:pPr>
    </w:p>
    <w:p w14:paraId="74096033">
      <w:pPr>
        <w:adjustRightInd w:val="0"/>
        <w:snapToGrid w:val="0"/>
        <w:spacing w:line="360" w:lineRule="auto"/>
        <w:jc w:val="left"/>
        <w:rPr>
          <w:rFonts w:ascii="宋体" w:hAnsi="宋体" w:cs="宋体"/>
          <w:b/>
          <w:bCs/>
          <w:sz w:val="28"/>
          <w:szCs w:val="28"/>
        </w:rPr>
      </w:pPr>
    </w:p>
    <w:p w14:paraId="426BDBAC">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p>
    <w:p w14:paraId="35672AEE">
      <w:pPr>
        <w:adjustRightInd w:val="0"/>
        <w:snapToGrid w:val="0"/>
        <w:spacing w:line="360" w:lineRule="auto"/>
        <w:jc w:val="center"/>
        <w:rPr>
          <w:rFonts w:ascii="宋体" w:hAnsi="宋体" w:cs="宋体"/>
          <w:b/>
          <w:sz w:val="24"/>
          <w:szCs w:val="24"/>
        </w:rPr>
      </w:pPr>
      <w:r>
        <w:rPr>
          <w:rFonts w:hint="eastAsia" w:ascii="宋体" w:hAnsi="宋体" w:cs="宋体"/>
          <w:b/>
          <w:sz w:val="24"/>
          <w:szCs w:val="24"/>
          <w:lang w:val="en-US" w:eastAsia="zh-CN"/>
        </w:rPr>
        <w:t>2-2</w:t>
      </w:r>
      <w:r>
        <w:rPr>
          <w:rFonts w:hint="eastAsia" w:ascii="宋体" w:hAnsi="宋体" w:cs="宋体"/>
          <w:b/>
          <w:sz w:val="24"/>
          <w:szCs w:val="24"/>
        </w:rPr>
        <w:t>法定代表人授权书</w:t>
      </w:r>
    </w:p>
    <w:p w14:paraId="61E1D371">
      <w:pPr>
        <w:adjustRightInd w:val="0"/>
        <w:snapToGrid w:val="0"/>
        <w:spacing w:line="360" w:lineRule="auto"/>
        <w:rPr>
          <w:rFonts w:ascii="宋体" w:hAnsi="宋体" w:cs="宋体"/>
          <w:sz w:val="24"/>
          <w:szCs w:val="24"/>
          <w:lang w:val="zh-CN"/>
        </w:rPr>
      </w:pPr>
    </w:p>
    <w:p w14:paraId="2A99B3B1">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的响应文件、签订合同和处理有关事宜，其法律后果由我方承担。代理人无转委托权。</w:t>
      </w:r>
    </w:p>
    <w:p w14:paraId="418907C3">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w:t>
      </w:r>
      <w:r>
        <w:rPr>
          <w:rFonts w:hint="eastAsia" w:ascii="宋体" w:hAnsi="宋体" w:cs="宋体"/>
          <w:sz w:val="24"/>
          <w:szCs w:val="24"/>
          <w:lang w:eastAsia="zh-CN"/>
        </w:rPr>
        <w:t>招标</w:t>
      </w:r>
      <w:r>
        <w:rPr>
          <w:rFonts w:hint="eastAsia" w:ascii="宋体" w:hAnsi="宋体" w:cs="宋体"/>
          <w:sz w:val="24"/>
          <w:szCs w:val="24"/>
        </w:rPr>
        <w:t>文件要求的响应有效期一致。</w:t>
      </w:r>
    </w:p>
    <w:tbl>
      <w:tblPr>
        <w:tblStyle w:val="11"/>
        <w:tblW w:w="0" w:type="auto"/>
        <w:tblInd w:w="633" w:type="dxa"/>
        <w:tblLayout w:type="fixed"/>
        <w:tblCellMar>
          <w:top w:w="0" w:type="dxa"/>
          <w:left w:w="108" w:type="dxa"/>
          <w:bottom w:w="0" w:type="dxa"/>
          <w:right w:w="108" w:type="dxa"/>
        </w:tblCellMar>
      </w:tblPr>
      <w:tblGrid>
        <w:gridCol w:w="4045"/>
        <w:gridCol w:w="3844"/>
      </w:tblGrid>
      <w:tr w14:paraId="694790D4">
        <w:tblPrEx>
          <w:tblCellMar>
            <w:top w:w="0" w:type="dxa"/>
            <w:left w:w="108" w:type="dxa"/>
            <w:bottom w:w="0" w:type="dxa"/>
            <w:right w:w="108" w:type="dxa"/>
          </w:tblCellMar>
        </w:tblPrEx>
        <w:trPr>
          <w:trHeight w:val="600" w:hRule="atLeast"/>
        </w:trPr>
        <w:tc>
          <w:tcPr>
            <w:tcW w:w="4045" w:type="dxa"/>
            <w:noWrap/>
          </w:tcPr>
          <w:p w14:paraId="1D986E9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法定代表人签字</w:t>
            </w:r>
            <w:r>
              <w:rPr>
                <w:rFonts w:hint="eastAsia" w:ascii="宋体" w:hAnsi="宋体" w:cs="宋体"/>
                <w:spacing w:val="4"/>
                <w:sz w:val="24"/>
                <w:szCs w:val="24"/>
                <w:lang w:val="en-US" w:eastAsia="zh-CN"/>
              </w:rPr>
              <w:t>或盖章</w:t>
            </w:r>
            <w:r>
              <w:rPr>
                <w:rFonts w:hint="eastAsia" w:ascii="宋体" w:hAnsi="宋体" w:cs="宋体"/>
                <w:spacing w:val="4"/>
                <w:sz w:val="24"/>
                <w:szCs w:val="24"/>
              </w:rPr>
              <w:t xml:space="preserve">：   </w:t>
            </w:r>
          </w:p>
        </w:tc>
        <w:tc>
          <w:tcPr>
            <w:tcW w:w="3844" w:type="dxa"/>
            <w:noWrap/>
          </w:tcPr>
          <w:p w14:paraId="49D8E76B">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1C4B0AC7">
        <w:tblPrEx>
          <w:tblCellMar>
            <w:top w:w="0" w:type="dxa"/>
            <w:left w:w="108" w:type="dxa"/>
            <w:bottom w:w="0" w:type="dxa"/>
            <w:right w:w="108" w:type="dxa"/>
          </w:tblCellMar>
        </w:tblPrEx>
        <w:trPr>
          <w:trHeight w:val="600" w:hRule="atLeast"/>
        </w:trPr>
        <w:tc>
          <w:tcPr>
            <w:tcW w:w="4045" w:type="dxa"/>
            <w:noWrap/>
          </w:tcPr>
          <w:p w14:paraId="3AC5BF0D">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31E809DD">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3E2F9FCA">
        <w:tblPrEx>
          <w:tblCellMar>
            <w:top w:w="0" w:type="dxa"/>
            <w:left w:w="108" w:type="dxa"/>
            <w:bottom w:w="0" w:type="dxa"/>
            <w:right w:w="108" w:type="dxa"/>
          </w:tblCellMar>
        </w:tblPrEx>
        <w:trPr>
          <w:trHeight w:val="600" w:hRule="atLeast"/>
        </w:trPr>
        <w:tc>
          <w:tcPr>
            <w:tcW w:w="4045" w:type="dxa"/>
            <w:noWrap/>
          </w:tcPr>
          <w:p w14:paraId="7595E609">
            <w:pPr>
              <w:snapToGrid w:val="0"/>
              <w:spacing w:line="360" w:lineRule="auto"/>
              <w:jc w:val="left"/>
              <w:rPr>
                <w:rFonts w:ascii="宋体" w:hAnsi="宋体" w:cs="宋体"/>
                <w:spacing w:val="4"/>
                <w:sz w:val="24"/>
                <w:szCs w:val="24"/>
              </w:rPr>
            </w:pPr>
          </w:p>
        </w:tc>
        <w:tc>
          <w:tcPr>
            <w:tcW w:w="3844" w:type="dxa"/>
            <w:noWrap/>
          </w:tcPr>
          <w:p w14:paraId="58C0E25E">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6161BBF4">
      <w:pPr>
        <w:snapToGrid w:val="0"/>
        <w:spacing w:line="360" w:lineRule="auto"/>
        <w:ind w:right="1120" w:firstLine="240" w:firstLineChars="100"/>
        <w:jc w:val="right"/>
        <w:rPr>
          <w:rFonts w:ascii="宋体" w:hAnsi="宋体" w:cs="宋体"/>
          <w:sz w:val="24"/>
          <w:szCs w:val="24"/>
        </w:rPr>
      </w:pPr>
    </w:p>
    <w:p w14:paraId="2DC8EF0B">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BE40997">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56767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404D8F87">
            <w:pPr>
              <w:snapToGrid w:val="0"/>
              <w:spacing w:line="360" w:lineRule="auto"/>
              <w:jc w:val="center"/>
              <w:rPr>
                <w:rFonts w:ascii="宋体" w:hAnsi="宋体" w:cs="宋体"/>
                <w:szCs w:val="21"/>
              </w:rPr>
            </w:pPr>
          </w:p>
          <w:p w14:paraId="7F6DF354">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38919CFB">
            <w:pPr>
              <w:snapToGrid w:val="0"/>
              <w:spacing w:line="360" w:lineRule="auto"/>
              <w:jc w:val="center"/>
              <w:rPr>
                <w:rFonts w:ascii="宋体" w:hAnsi="宋体" w:cs="宋体"/>
                <w:szCs w:val="21"/>
              </w:rPr>
            </w:pPr>
            <w:r>
              <w:rPr>
                <w:rFonts w:hint="eastAsia" w:ascii="宋体" w:hAnsi="宋体" w:cs="宋体"/>
                <w:szCs w:val="21"/>
              </w:rPr>
              <w:t>（人像面、国徽面）</w:t>
            </w:r>
          </w:p>
          <w:p w14:paraId="4751F3BD">
            <w:pPr>
              <w:snapToGrid w:val="0"/>
              <w:spacing w:line="360" w:lineRule="auto"/>
              <w:jc w:val="center"/>
              <w:rPr>
                <w:rFonts w:ascii="宋体" w:hAnsi="宋体" w:cs="宋体"/>
                <w:szCs w:val="21"/>
              </w:rPr>
            </w:pPr>
          </w:p>
        </w:tc>
        <w:tc>
          <w:tcPr>
            <w:tcW w:w="4644" w:type="dxa"/>
            <w:noWrap/>
            <w:vAlign w:val="center"/>
          </w:tcPr>
          <w:p w14:paraId="1BC4480C">
            <w:pPr>
              <w:snapToGrid w:val="0"/>
              <w:spacing w:line="360" w:lineRule="auto"/>
              <w:jc w:val="center"/>
              <w:rPr>
                <w:rFonts w:ascii="宋体" w:hAnsi="宋体" w:cs="宋体"/>
                <w:szCs w:val="21"/>
              </w:rPr>
            </w:pPr>
          </w:p>
          <w:p w14:paraId="18CD6150">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640E4665">
            <w:pPr>
              <w:snapToGrid w:val="0"/>
              <w:spacing w:line="360" w:lineRule="auto"/>
              <w:jc w:val="center"/>
              <w:rPr>
                <w:rFonts w:ascii="宋体" w:hAnsi="宋体" w:cs="宋体"/>
                <w:szCs w:val="21"/>
              </w:rPr>
            </w:pPr>
            <w:r>
              <w:rPr>
                <w:rFonts w:hint="eastAsia" w:ascii="宋体" w:hAnsi="宋体" w:cs="宋体"/>
                <w:szCs w:val="21"/>
              </w:rPr>
              <w:t>（人像面、国徽面）</w:t>
            </w:r>
          </w:p>
          <w:p w14:paraId="1D97E732">
            <w:pPr>
              <w:snapToGrid w:val="0"/>
              <w:spacing w:line="360" w:lineRule="auto"/>
              <w:jc w:val="center"/>
              <w:rPr>
                <w:rFonts w:ascii="宋体" w:hAnsi="宋体" w:cs="宋体"/>
                <w:szCs w:val="21"/>
              </w:rPr>
            </w:pPr>
          </w:p>
        </w:tc>
      </w:tr>
    </w:tbl>
    <w:p w14:paraId="215F8B25">
      <w:pPr>
        <w:adjustRightInd w:val="0"/>
        <w:snapToGrid w:val="0"/>
        <w:spacing w:line="360" w:lineRule="auto"/>
        <w:jc w:val="left"/>
        <w:rPr>
          <w:rFonts w:ascii="宋体" w:hAnsi="宋体" w:cs="宋体"/>
          <w:sz w:val="24"/>
          <w:szCs w:val="24"/>
        </w:rPr>
      </w:pPr>
    </w:p>
    <w:p w14:paraId="6D8E8A81">
      <w:pPr>
        <w:adjustRightInd w:val="0"/>
        <w:snapToGrid w:val="0"/>
        <w:spacing w:line="360" w:lineRule="auto"/>
        <w:jc w:val="left"/>
        <w:rPr>
          <w:rFonts w:ascii="宋体" w:hAnsi="宋体" w:cs="宋体"/>
          <w:sz w:val="24"/>
          <w:szCs w:val="24"/>
        </w:rPr>
      </w:pPr>
    </w:p>
    <w:p w14:paraId="230BB346">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r>
        <w:rPr>
          <w:rFonts w:hint="eastAsia" w:ascii="宋体" w:hAnsi="宋体" w:cs="宋体"/>
          <w:b/>
          <w:sz w:val="24"/>
          <w:szCs w:val="24"/>
          <w:lang w:val="en-US" w:eastAsia="zh-CN"/>
        </w:rPr>
        <w:t>：</w:t>
      </w:r>
    </w:p>
    <w:p w14:paraId="2DDA3C9B">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财务状况报告</w:t>
      </w:r>
    </w:p>
    <w:p w14:paraId="3B37FBE4">
      <w:pPr>
        <w:pStyle w:val="3"/>
        <w:rPr>
          <w:rFonts w:hint="eastAsia"/>
          <w:lang w:val="en-US" w:eastAsia="zh-CN"/>
        </w:rPr>
      </w:pPr>
    </w:p>
    <w:p w14:paraId="1B2C088C">
      <w:pPr>
        <w:autoSpaceDE w:val="0"/>
        <w:autoSpaceDN w:val="0"/>
        <w:adjustRightInd w:val="0"/>
        <w:snapToGrid w:val="0"/>
        <w:spacing w:line="360" w:lineRule="auto"/>
        <w:ind w:left="0" w:leftChars="0" w:firstLine="480" w:firstLineChars="200"/>
        <w:rPr>
          <w:rFonts w:hint="default" w:ascii="宋体" w:hAnsi="宋体" w:eastAsia="宋体" w:cs="宋体"/>
          <w:sz w:val="24"/>
          <w:szCs w:val="24"/>
          <w:u w:val="single"/>
          <w:lang w:val="en-US" w:eastAsia="zh-CN"/>
        </w:rPr>
      </w:pPr>
      <w:r>
        <w:rPr>
          <w:rFonts w:hint="eastAsia" w:ascii="宋体" w:hAnsi="宋体" w:cs="宋体"/>
          <w:sz w:val="24"/>
          <w:szCs w:val="24"/>
        </w:rPr>
        <w:t>提供2024年度经审计的完整财务报告（包含审计报告和审计报告中所涉及的财务报表和报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四种形式的资料提供任何一种即可）。</w:t>
      </w:r>
    </w:p>
    <w:p w14:paraId="31151C35">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r>
        <w:rPr>
          <w:rFonts w:hint="eastAsia" w:ascii="宋体" w:hAnsi="宋体" w:cs="宋体"/>
          <w:b/>
          <w:sz w:val="24"/>
          <w:szCs w:val="24"/>
          <w:lang w:val="en-US" w:eastAsia="zh-CN"/>
        </w:rPr>
        <w:t>：</w:t>
      </w:r>
    </w:p>
    <w:bookmarkEnd w:id="6"/>
    <w:p w14:paraId="1D907281">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社会保障资金缴纳证明</w:t>
      </w:r>
    </w:p>
    <w:p w14:paraId="403ED6E8">
      <w:pPr>
        <w:pStyle w:val="3"/>
        <w:rPr>
          <w:rFonts w:hint="eastAsia"/>
        </w:rPr>
      </w:pPr>
    </w:p>
    <w:p w14:paraId="0F759A95">
      <w:pPr>
        <w:adjustRightInd w:val="0"/>
        <w:snapToGrid w:val="0"/>
        <w:spacing w:line="360" w:lineRule="auto"/>
        <w:jc w:val="center"/>
        <w:rPr>
          <w:rFonts w:hint="eastAsia" w:ascii="宋体" w:hAnsi="宋体" w:cs="宋体"/>
          <w:b/>
          <w:sz w:val="24"/>
          <w:szCs w:val="24"/>
          <w:lang w:val="en-US" w:eastAsia="zh-CN"/>
        </w:rPr>
      </w:pPr>
      <w:r>
        <w:rPr>
          <w:rFonts w:hint="eastAsia" w:ascii="宋体" w:hAnsi="宋体" w:cs="宋体"/>
          <w:b/>
          <w:sz w:val="24"/>
          <w:szCs w:val="24"/>
          <w:lang w:val="en-US" w:eastAsia="zh-CN"/>
        </w:rPr>
        <w:t xml:space="preserve">  </w:t>
      </w:r>
      <w:r>
        <w:rPr>
          <w:rFonts w:hint="eastAsia" w:ascii="宋体" w:hAnsi="宋体" w:cs="宋体"/>
          <w:sz w:val="24"/>
          <w:szCs w:val="24"/>
        </w:rPr>
        <w:t>提供2025年</w:t>
      </w:r>
      <w:r>
        <w:rPr>
          <w:rFonts w:hint="eastAsia" w:ascii="宋体" w:hAnsi="宋体" w:cs="宋体"/>
          <w:sz w:val="24"/>
          <w:szCs w:val="24"/>
          <w:lang w:val="en-US" w:eastAsia="zh-CN"/>
        </w:rPr>
        <w:t>4</w:t>
      </w:r>
      <w:r>
        <w:rPr>
          <w:rFonts w:hint="eastAsia" w:ascii="宋体" w:hAnsi="宋体" w:cs="宋体"/>
          <w:sz w:val="24"/>
          <w:szCs w:val="24"/>
        </w:rPr>
        <w:t>月1日至投标文件递交截止日已缴存的任意一个月的社会保障资金缴存单据或社保机构开具的社会保险参保缴费情况证明，应体现险种和缴纳所属日期。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p w14:paraId="18193A14">
      <w:pPr>
        <w:adjustRightInd w:val="0"/>
        <w:snapToGrid w:val="0"/>
        <w:spacing w:line="360" w:lineRule="auto"/>
        <w:jc w:val="center"/>
        <w:rPr>
          <w:rFonts w:hint="eastAsia" w:ascii="宋体" w:hAnsi="宋体" w:cs="宋体"/>
          <w:b/>
          <w:sz w:val="24"/>
          <w:szCs w:val="24"/>
          <w:lang w:val="en-US" w:eastAsia="zh-CN"/>
        </w:rPr>
      </w:pPr>
    </w:p>
    <w:p w14:paraId="6ADEE904">
      <w:pPr>
        <w:adjustRightInd w:val="0"/>
        <w:snapToGrid w:val="0"/>
        <w:spacing w:line="360" w:lineRule="auto"/>
        <w:jc w:val="center"/>
        <w:rPr>
          <w:rFonts w:hint="eastAsia" w:ascii="宋体" w:hAnsi="宋体" w:cs="宋体"/>
          <w:b/>
          <w:sz w:val="24"/>
          <w:szCs w:val="24"/>
          <w:lang w:val="en-US" w:eastAsia="zh-CN"/>
        </w:rPr>
      </w:pPr>
    </w:p>
    <w:p w14:paraId="25D6FD8E">
      <w:pPr>
        <w:adjustRightInd w:val="0"/>
        <w:snapToGrid w:val="0"/>
        <w:spacing w:line="360" w:lineRule="auto"/>
        <w:jc w:val="center"/>
        <w:rPr>
          <w:rFonts w:hint="eastAsia" w:ascii="宋体" w:hAnsi="宋体" w:cs="宋体"/>
          <w:b/>
          <w:sz w:val="24"/>
          <w:szCs w:val="24"/>
          <w:lang w:val="en-US" w:eastAsia="zh-CN"/>
        </w:rPr>
      </w:pPr>
    </w:p>
    <w:p w14:paraId="5D607C84">
      <w:pPr>
        <w:pStyle w:val="5"/>
        <w:adjustRightInd w:val="0"/>
        <w:snapToGrid w:val="0"/>
        <w:spacing w:line="360" w:lineRule="auto"/>
        <w:jc w:val="center"/>
        <w:rPr>
          <w:rFonts w:hAnsi="宋体" w:cs="宋体"/>
          <w:sz w:val="24"/>
          <w:szCs w:val="24"/>
          <w:u w:val="single"/>
        </w:rPr>
      </w:pPr>
    </w:p>
    <w:p w14:paraId="373C415B">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r>
        <w:rPr>
          <w:rFonts w:hint="eastAsia" w:ascii="宋体" w:hAnsi="宋体" w:cs="宋体"/>
          <w:b/>
          <w:sz w:val="24"/>
          <w:szCs w:val="24"/>
          <w:lang w:val="en-US" w:eastAsia="zh-CN"/>
        </w:rPr>
        <w:t>：</w:t>
      </w:r>
    </w:p>
    <w:p w14:paraId="50D8308F">
      <w:pPr>
        <w:adjustRightInd w:val="0"/>
        <w:snapToGrid w:val="0"/>
        <w:spacing w:line="360" w:lineRule="auto"/>
        <w:jc w:val="center"/>
        <w:rPr>
          <w:rFonts w:hint="eastAsia" w:ascii="宋体" w:hAnsi="宋体" w:cs="宋体"/>
          <w:b/>
          <w:bCs/>
          <w:sz w:val="24"/>
          <w:szCs w:val="24"/>
        </w:rPr>
      </w:pPr>
      <w:r>
        <w:rPr>
          <w:rFonts w:hint="eastAsia" w:ascii="宋体" w:hAnsi="宋体" w:cs="宋体"/>
          <w:b/>
          <w:bCs/>
          <w:sz w:val="24"/>
          <w:szCs w:val="24"/>
        </w:rPr>
        <w:t>税收缴纳证明</w:t>
      </w:r>
    </w:p>
    <w:p w14:paraId="753D9E54">
      <w:pPr>
        <w:pStyle w:val="3"/>
        <w:rPr>
          <w:rFonts w:hint="eastAsia"/>
        </w:rPr>
      </w:pPr>
    </w:p>
    <w:p w14:paraId="6C2C2EA7">
      <w:pPr>
        <w:autoSpaceDE w:val="0"/>
        <w:autoSpaceDN w:val="0"/>
        <w:adjustRightInd w:val="0"/>
        <w:snapToGrid w:val="0"/>
        <w:spacing w:line="360" w:lineRule="auto"/>
        <w:ind w:left="0" w:leftChars="0" w:firstLine="0" w:firstLineChars="0"/>
        <w:rPr>
          <w:rFonts w:hint="default" w:ascii="宋体" w:hAnsi="宋体" w:eastAsia="宋体" w:cs="宋体"/>
          <w:sz w:val="24"/>
          <w:szCs w:val="24"/>
          <w:u w:val="single"/>
          <w:lang w:val="en-US" w:eastAsia="zh-CN"/>
        </w:rPr>
      </w:pPr>
      <w:r>
        <w:rPr>
          <w:rFonts w:hint="eastAsia" w:ascii="宋体" w:hAnsi="宋体" w:cs="宋体"/>
          <w:sz w:val="24"/>
          <w:szCs w:val="24"/>
          <w:lang w:val="en-US" w:eastAsia="zh-CN"/>
        </w:rPr>
        <w:t xml:space="preserve">    </w:t>
      </w:r>
      <w:r>
        <w:rPr>
          <w:rFonts w:hint="eastAsia" w:ascii="宋体" w:hAnsi="宋体" w:cs="宋体"/>
          <w:sz w:val="24"/>
          <w:szCs w:val="24"/>
        </w:rPr>
        <w:t>提供2025年</w:t>
      </w:r>
      <w:r>
        <w:rPr>
          <w:rFonts w:hint="eastAsia" w:ascii="宋体" w:hAnsi="宋体" w:cs="宋体"/>
          <w:sz w:val="24"/>
          <w:szCs w:val="24"/>
          <w:lang w:val="en-US" w:eastAsia="zh-CN"/>
        </w:rPr>
        <w:t>4</w:t>
      </w:r>
      <w:r>
        <w:rPr>
          <w:rFonts w:hint="eastAsia" w:ascii="宋体" w:hAnsi="宋体" w:cs="宋体"/>
          <w:sz w:val="24"/>
          <w:szCs w:val="24"/>
        </w:rPr>
        <w:t>月1日至投标文件递交截止日已缴纳的任意一个月的纳税证明或完税证明（时间以税款所属日期为准），纳税证明或完税证明上应有代收机构或税务机关的公章，依法免税的单位应提供相关证明材料（以上三种形式的资料提供任何一种即可）。</w:t>
      </w:r>
    </w:p>
    <w:p w14:paraId="7645899A">
      <w:pPr>
        <w:adjustRightInd w:val="0"/>
        <w:snapToGrid w:val="0"/>
        <w:spacing w:beforeLines="100" w:afterLines="50" w:line="360" w:lineRule="auto"/>
        <w:jc w:val="left"/>
        <w:rPr>
          <w:rFonts w:ascii="宋体" w:hAnsi="宋体" w:cs="宋体"/>
          <w:b/>
          <w:sz w:val="24"/>
          <w:szCs w:val="24"/>
        </w:rPr>
      </w:pPr>
    </w:p>
    <w:p w14:paraId="0FCF04C6">
      <w:pPr>
        <w:rPr>
          <w:rFonts w:ascii="宋体" w:hAnsi="宋体" w:eastAsia="宋体" w:cs="宋体"/>
          <w:b/>
          <w:sz w:val="24"/>
          <w:szCs w:val="24"/>
        </w:rPr>
      </w:pPr>
      <w:r>
        <w:rPr>
          <w:rFonts w:ascii="宋体" w:hAnsi="宋体" w:eastAsia="宋体" w:cs="宋体"/>
          <w:b/>
          <w:sz w:val="24"/>
          <w:szCs w:val="24"/>
        </w:rPr>
        <w:br w:type="page"/>
      </w:r>
    </w:p>
    <w:p w14:paraId="496608C3">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4F11D067">
      <w:pPr>
        <w:autoSpaceDE w:val="0"/>
        <w:autoSpaceDN w:val="0"/>
        <w:adjustRightInd w:val="0"/>
        <w:snapToGrid w:val="0"/>
        <w:spacing w:line="360" w:lineRule="auto"/>
        <w:ind w:left="0" w:leftChars="0" w:firstLine="0" w:firstLineChars="0"/>
        <w:jc w:val="center"/>
        <w:rPr>
          <w:rFonts w:hint="eastAsia" w:ascii="宋体" w:hAnsi="宋体" w:cs="宋体"/>
          <w:b/>
          <w:bCs/>
          <w:sz w:val="24"/>
          <w:szCs w:val="24"/>
        </w:rPr>
      </w:pPr>
      <w:r>
        <w:rPr>
          <w:rFonts w:hint="eastAsia" w:ascii="宋体" w:hAnsi="宋体" w:cs="宋体"/>
          <w:b/>
          <w:bCs/>
          <w:sz w:val="24"/>
          <w:szCs w:val="24"/>
        </w:rPr>
        <w:t>供应商信用记录书面声明函</w:t>
      </w:r>
    </w:p>
    <w:p w14:paraId="3FF2F232">
      <w:pPr>
        <w:autoSpaceDE w:val="0"/>
        <w:autoSpaceDN w:val="0"/>
        <w:adjustRightInd w:val="0"/>
        <w:snapToGrid w:val="0"/>
        <w:spacing w:line="360" w:lineRule="auto"/>
        <w:ind w:left="0" w:leftChars="0" w:firstLine="0" w:firstLineChars="0"/>
        <w:rPr>
          <w:rFonts w:hint="eastAsia" w:ascii="宋体" w:hAnsi="宋体" w:cs="宋体"/>
          <w:sz w:val="24"/>
          <w:szCs w:val="24"/>
        </w:rPr>
      </w:pPr>
      <w:r>
        <w:rPr>
          <w:rFonts w:hint="eastAsia" w:ascii="宋体" w:hAnsi="宋体" w:cs="宋体"/>
          <w:sz w:val="24"/>
          <w:szCs w:val="24"/>
          <w:u w:val="single"/>
          <w:lang w:val="en-US" w:eastAsia="zh-CN"/>
        </w:rPr>
        <w:t>致</w:t>
      </w:r>
      <w:r>
        <w:rPr>
          <w:rFonts w:hint="eastAsia" w:ascii="宋体" w:hAnsi="宋体" w:cs="宋体"/>
          <w:sz w:val="24"/>
          <w:szCs w:val="24"/>
          <w:u w:val="single"/>
        </w:rPr>
        <w:t>（采购人名称）</w:t>
      </w:r>
      <w:r>
        <w:rPr>
          <w:rFonts w:hint="eastAsia" w:ascii="宋体" w:hAnsi="宋体" w:cs="宋体"/>
          <w:sz w:val="24"/>
          <w:szCs w:val="24"/>
        </w:rPr>
        <w:t>：</w:t>
      </w:r>
    </w:p>
    <w:p w14:paraId="76466D92">
      <w:pPr>
        <w:autoSpaceDE w:val="0"/>
        <w:autoSpaceDN w:val="0"/>
        <w:adjustRightInd w:val="0"/>
        <w:snapToGrid w:val="0"/>
        <w:spacing w:line="360" w:lineRule="auto"/>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我公司现声明如下：</w:t>
      </w:r>
    </w:p>
    <w:p w14:paraId="25411114">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1.具备良好的商业信誉，未出现重大质量和安全事故不良记录；</w:t>
      </w:r>
    </w:p>
    <w:p w14:paraId="52802221">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2.没有诉讼和仲裁情况发生；</w:t>
      </w:r>
    </w:p>
    <w:p w14:paraId="29C29203">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3.参加政府采购活动前3年内在经营活动中没有重大违法记录；</w:t>
      </w:r>
    </w:p>
    <w:p w14:paraId="61FB0943">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4.没有严重违约；</w:t>
      </w:r>
    </w:p>
    <w:p w14:paraId="0FFDCDC8">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5.未被责令停产停业、暂扣或者吊销许可证、暂扣或者吊销执照的</w:t>
      </w:r>
    </w:p>
    <w:p w14:paraId="18CAFF48">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6.未处于投标资格被暂停或取消、财产被接管、冻结、破产等状态；</w:t>
      </w:r>
    </w:p>
    <w:p w14:paraId="6C7B9DB9">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7.未被人民法院公布为失信被执行人；</w:t>
      </w:r>
    </w:p>
    <w:p w14:paraId="13C0ABCA">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8.未列入“国家企业信用信息公示系统”（www.gsxt.gov.cn）“列入严重违法失信企业名单（黑名单）；</w:t>
      </w:r>
    </w:p>
    <w:p w14:paraId="4FB8126A">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9.未列入“信用中国网站”（www.creditchina.gov.cn）</w:t>
      </w:r>
      <w:r>
        <w:rPr>
          <w:rFonts w:hint="eastAsia" w:ascii="宋体" w:hAnsi="宋体" w:cs="宋体"/>
          <w:sz w:val="24"/>
          <w:szCs w:val="24"/>
        </w:rPr>
        <w:t>“失信被执行人”或“重大税收违法失信主体”名单</w:t>
      </w:r>
      <w:r>
        <w:rPr>
          <w:rFonts w:hint="eastAsia" w:ascii="宋体" w:hAnsi="宋体" w:cs="宋体"/>
          <w:sz w:val="24"/>
          <w:szCs w:val="24"/>
          <w:lang w:eastAsia="zh-CN"/>
        </w:rPr>
        <w:t>；</w:t>
      </w:r>
    </w:p>
    <w:p w14:paraId="59A946D2">
      <w:pPr>
        <w:autoSpaceDE w:val="0"/>
        <w:autoSpaceDN w:val="0"/>
        <w:adjustRightInd w:val="0"/>
        <w:snapToGrid w:val="0"/>
        <w:spacing w:line="360" w:lineRule="auto"/>
        <w:ind w:left="0" w:leftChars="0" w:firstLine="420" w:firstLineChars="175"/>
        <w:rPr>
          <w:rFonts w:hint="eastAsia" w:ascii="宋体" w:hAnsi="宋体" w:cs="宋体"/>
          <w:sz w:val="24"/>
          <w:szCs w:val="24"/>
          <w:lang w:val="en-US" w:eastAsia="zh-CN"/>
        </w:rPr>
      </w:pPr>
      <w:r>
        <w:rPr>
          <w:rFonts w:hint="eastAsia" w:ascii="宋体" w:hAnsi="宋体" w:cs="宋体"/>
          <w:sz w:val="24"/>
          <w:szCs w:val="24"/>
          <w:lang w:val="en-US" w:eastAsia="zh-CN"/>
        </w:rPr>
        <w:t>10.未</w:t>
      </w:r>
      <w:r>
        <w:rPr>
          <w:rFonts w:hint="eastAsia" w:ascii="宋体" w:hAnsi="宋体" w:cs="宋体"/>
          <w:sz w:val="24"/>
          <w:szCs w:val="24"/>
        </w:rPr>
        <w:t>处于“中国政府采购网”</w:t>
      </w:r>
      <w:r>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t>（www.ccgp.gov.cn）</w:t>
      </w:r>
      <w:r>
        <w:rPr>
          <w:rFonts w:hint="eastAsia" w:ascii="宋体" w:hAnsi="宋体" w:cs="宋体"/>
          <w:sz w:val="24"/>
          <w:szCs w:val="24"/>
        </w:rPr>
        <w:t>记录的“政府采购严重违法失信行为记录名单”中</w:t>
      </w:r>
      <w:r>
        <w:rPr>
          <w:rFonts w:hint="eastAsia" w:ascii="宋体" w:hAnsi="宋体" w:eastAsia="宋体" w:cs="宋体"/>
          <w:i w:val="0"/>
          <w:iCs w:val="0"/>
          <w:caps w:val="0"/>
          <w:color w:val="auto"/>
          <w:spacing w:val="0"/>
          <w:kern w:val="0"/>
          <w:sz w:val="24"/>
          <w:szCs w:val="24"/>
          <w:highlight w:val="none"/>
          <w:shd w:val="clear" w:color="auto" w:fill="auto"/>
          <w:lang w:val="en-US" w:eastAsia="zh-CN" w:bidi="ar-SA"/>
        </w:rPr>
        <w:t>（处罚期限届满的除外，如相关失信记录已失效，供应商需提供相关证明资料）</w:t>
      </w:r>
      <w:r>
        <w:rPr>
          <w:rFonts w:hint="eastAsia" w:ascii="宋体" w:hAnsi="宋体" w:cs="宋体"/>
          <w:sz w:val="24"/>
          <w:szCs w:val="24"/>
          <w:lang w:eastAsia="zh-CN"/>
        </w:rPr>
        <w:t>。</w:t>
      </w:r>
    </w:p>
    <w:p w14:paraId="4FF8BF3D">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我方承诺以上信息是真实的，如有虚假或被发现与事实不符，我方同意并接受以下条款：</w:t>
      </w:r>
    </w:p>
    <w:p w14:paraId="651C7505">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采购人或评审小组可以按弄虚作假行为进行认定；</w:t>
      </w:r>
    </w:p>
    <w:p w14:paraId="420DDBDE">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如我方已成交，采购人可以取消我方成交资格；</w:t>
      </w:r>
    </w:p>
    <w:p w14:paraId="4DC0DC05">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如已与采购人签订合同，采购人可以无条件终止合同并不承担任何违约责任；</w:t>
      </w:r>
    </w:p>
    <w:p w14:paraId="038D9247">
      <w:pPr>
        <w:autoSpaceDE w:val="0"/>
        <w:autoSpaceDN w:val="0"/>
        <w:adjustRightInd w:val="0"/>
        <w:snapToGrid w:val="0"/>
        <w:spacing w:line="360" w:lineRule="auto"/>
        <w:ind w:left="0" w:leftChars="0"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我方愿意承担由此给采购人造成的直接或间接损失以及相应的法律责任。</w:t>
      </w:r>
    </w:p>
    <w:p w14:paraId="79CD46BA">
      <w:pPr>
        <w:autoSpaceDE w:val="0"/>
        <w:autoSpaceDN w:val="0"/>
        <w:adjustRightInd w:val="0"/>
        <w:snapToGrid w:val="0"/>
        <w:spacing w:line="360" w:lineRule="auto"/>
        <w:ind w:left="0" w:leftChars="0" w:firstLine="0" w:firstLineChars="0"/>
        <w:rPr>
          <w:rFonts w:hint="eastAsia" w:ascii="宋体" w:hAnsi="宋体" w:cs="宋体"/>
          <w:sz w:val="24"/>
          <w:szCs w:val="24"/>
          <w:lang w:val="en-US" w:eastAsia="zh-CN"/>
        </w:rPr>
      </w:pPr>
    </w:p>
    <w:p w14:paraId="435FE5DC">
      <w:pPr>
        <w:autoSpaceDE w:val="0"/>
        <w:autoSpaceDN w:val="0"/>
        <w:adjustRightInd w:val="0"/>
        <w:snapToGrid w:val="0"/>
        <w:spacing w:line="360" w:lineRule="auto"/>
        <w:ind w:left="0" w:leftChars="0" w:firstLine="0" w:firstLineChars="0"/>
        <w:rPr>
          <w:rFonts w:hint="eastAsia" w:ascii="宋体" w:hAnsi="宋体" w:cs="宋体"/>
          <w:sz w:val="24"/>
          <w:szCs w:val="24"/>
          <w:lang w:val="en-US" w:eastAsia="zh-CN"/>
        </w:rPr>
      </w:pPr>
      <w:r>
        <w:rPr>
          <w:rFonts w:hint="eastAsia" w:ascii="宋体" w:hAnsi="宋体" w:cs="宋体"/>
          <w:sz w:val="24"/>
          <w:szCs w:val="24"/>
          <w:lang w:val="en-US" w:eastAsia="zh-CN"/>
        </w:rPr>
        <w:t>特此声明！</w:t>
      </w:r>
    </w:p>
    <w:p w14:paraId="6118E0BC">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供应商名称：</w:t>
      </w:r>
      <w:r>
        <w:rPr>
          <w:rFonts w:hint="eastAsia" w:ascii="宋体" w:hAnsi="宋体" w:cs="宋体"/>
          <w:sz w:val="24"/>
          <w:szCs w:val="24"/>
          <w:u w:val="single"/>
          <w:lang w:val="en-US" w:eastAsia="zh-CN"/>
        </w:rPr>
        <w:t xml:space="preserve">             （盖单位公章）</w:t>
      </w:r>
    </w:p>
    <w:p w14:paraId="01C1E790">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法定代表人（单位负责人）</w:t>
      </w:r>
    </w:p>
    <w:p w14:paraId="3E570FD2">
      <w:pPr>
        <w:autoSpaceDE w:val="0"/>
        <w:autoSpaceDN w:val="0"/>
        <w:adjustRightInd w:val="0"/>
        <w:snapToGrid w:val="0"/>
        <w:spacing w:line="360" w:lineRule="auto"/>
        <w:ind w:left="0" w:leftChars="0" w:firstLine="3600" w:firstLineChars="1500"/>
        <w:rPr>
          <w:rFonts w:hint="eastAsia" w:ascii="宋体" w:hAnsi="宋体" w:cs="宋体"/>
          <w:sz w:val="24"/>
          <w:szCs w:val="24"/>
          <w:lang w:val="en-US" w:eastAsia="zh-CN"/>
        </w:rPr>
      </w:pPr>
      <w:r>
        <w:rPr>
          <w:rFonts w:hint="eastAsia" w:ascii="宋体" w:hAnsi="宋体" w:cs="宋体"/>
          <w:sz w:val="24"/>
          <w:szCs w:val="24"/>
          <w:lang w:val="en-US" w:eastAsia="zh-CN"/>
        </w:rPr>
        <w:t>或其委托代理人：</w:t>
      </w:r>
      <w:r>
        <w:rPr>
          <w:rFonts w:hint="eastAsia" w:ascii="宋体" w:hAnsi="宋体" w:cs="宋体"/>
          <w:sz w:val="24"/>
          <w:szCs w:val="24"/>
          <w:u w:val="single"/>
          <w:lang w:val="en-US" w:eastAsia="zh-CN"/>
        </w:rPr>
        <w:t xml:space="preserve">         （</w:t>
      </w:r>
      <w:r>
        <w:rPr>
          <w:rFonts w:hint="eastAsia" w:ascii="宋体" w:hAnsi="宋体" w:cs="宋体"/>
          <w:sz w:val="24"/>
          <w:szCs w:val="24"/>
          <w:lang w:val="en-US" w:eastAsia="zh-CN"/>
        </w:rPr>
        <w:t>签      字）</w:t>
      </w:r>
    </w:p>
    <w:p w14:paraId="6F9DFFE5">
      <w:pPr>
        <w:autoSpaceDE w:val="0"/>
        <w:autoSpaceDN w:val="0"/>
        <w:adjustRightInd w:val="0"/>
        <w:snapToGrid w:val="0"/>
        <w:spacing w:line="360" w:lineRule="auto"/>
        <w:ind w:left="0" w:leftChars="0" w:firstLine="3600" w:firstLineChars="1500"/>
        <w:rPr>
          <w:rFonts w:hint="default" w:ascii="宋体" w:hAnsi="宋体" w:cs="宋体"/>
          <w:i w:val="0"/>
          <w:iCs w:val="0"/>
          <w:sz w:val="24"/>
          <w:szCs w:val="24"/>
          <w:u w:val="single"/>
          <w:lang w:val="en-US" w:eastAsia="zh-CN"/>
        </w:rPr>
      </w:pPr>
      <w:r>
        <w:rPr>
          <w:rFonts w:hint="eastAsia" w:ascii="宋体" w:hAnsi="宋体" w:cs="宋体"/>
          <w:sz w:val="24"/>
          <w:szCs w:val="24"/>
          <w:lang w:val="en-US" w:eastAsia="zh-CN"/>
        </w:rPr>
        <w:t>日      期：</w:t>
      </w:r>
      <w:r>
        <w:rPr>
          <w:rFonts w:hint="eastAsia" w:ascii="宋体" w:hAnsi="宋体" w:cs="宋体"/>
          <w:i w:val="0"/>
          <w:iCs w:val="0"/>
          <w:sz w:val="24"/>
          <w:szCs w:val="24"/>
          <w:u w:val="single"/>
          <w:lang w:val="en-US" w:eastAsia="zh-CN"/>
        </w:rPr>
        <w:t xml:space="preserve">                                 </w:t>
      </w:r>
    </w:p>
    <w:p w14:paraId="0E13CF2D">
      <w:pPr>
        <w:adjustRightInd w:val="0"/>
        <w:snapToGrid w:val="0"/>
        <w:spacing w:line="360" w:lineRule="auto"/>
        <w:ind w:left="0" w:leftChars="0" w:firstLine="0" w:firstLineChars="0"/>
        <w:jc w:val="both"/>
        <w:rPr>
          <w:rFonts w:hint="eastAsia" w:ascii="宋体" w:hAnsi="宋体" w:cs="宋体"/>
          <w:b/>
          <w:sz w:val="24"/>
          <w:szCs w:val="24"/>
          <w:lang w:val="en-US" w:eastAsia="zh-CN"/>
        </w:rPr>
      </w:pPr>
      <w:r>
        <w:rPr>
          <w:rFonts w:hint="eastAsia" w:ascii="宋体" w:hAnsi="宋体" w:cs="宋体"/>
          <w:b/>
          <w:sz w:val="24"/>
          <w:szCs w:val="24"/>
          <w:lang w:val="en-US" w:eastAsia="zh-CN"/>
        </w:rPr>
        <w:t>附件7：</w:t>
      </w:r>
    </w:p>
    <w:p w14:paraId="6FA4E2DE">
      <w:pPr>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1730023D">
      <w:pPr>
        <w:adjustRightInd w:val="0"/>
        <w:snapToGrid w:val="0"/>
        <w:spacing w:line="360" w:lineRule="auto"/>
        <w:jc w:val="center"/>
        <w:rPr>
          <w:rFonts w:ascii="宋体" w:hAnsi="宋体" w:cs="宋体"/>
          <w:b/>
          <w:sz w:val="28"/>
          <w:szCs w:val="28"/>
        </w:rPr>
      </w:pPr>
    </w:p>
    <w:p w14:paraId="3C5FFE91">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780BA235">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2C4FC26E">
      <w:pPr>
        <w:snapToGrid w:val="0"/>
        <w:spacing w:beforeLines="100" w:afterLines="50" w:line="360" w:lineRule="auto"/>
        <w:ind w:firstLine="170"/>
        <w:rPr>
          <w:rFonts w:ascii="宋体" w:hAnsi="宋体" w:cs="宋体"/>
          <w:spacing w:val="4"/>
          <w:sz w:val="24"/>
          <w:szCs w:val="24"/>
        </w:rPr>
      </w:pPr>
    </w:p>
    <w:p w14:paraId="1D7F3A89">
      <w:pPr>
        <w:snapToGrid w:val="0"/>
        <w:spacing w:beforeLines="100" w:afterLines="50" w:line="360" w:lineRule="auto"/>
        <w:ind w:firstLine="170"/>
        <w:rPr>
          <w:rFonts w:ascii="宋体" w:hAnsi="宋体" w:cs="宋体"/>
          <w:spacing w:val="4"/>
          <w:sz w:val="24"/>
          <w:szCs w:val="24"/>
        </w:rPr>
      </w:pPr>
    </w:p>
    <w:p w14:paraId="1F33C299">
      <w:pPr>
        <w:tabs>
          <w:tab w:val="center" w:pos="4153"/>
          <w:tab w:val="right" w:pos="8306"/>
        </w:tabs>
        <w:snapToGrid w:val="0"/>
        <w:spacing w:line="360" w:lineRule="auto"/>
        <w:jc w:val="left"/>
        <w:rPr>
          <w:rFonts w:ascii="宋体" w:hAnsi="宋体" w:cs="宋体"/>
          <w:sz w:val="24"/>
          <w:szCs w:val="24"/>
        </w:rPr>
      </w:pPr>
    </w:p>
    <w:p w14:paraId="20232632">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C2D1F26">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54425FF6">
      <w:pPr>
        <w:rPr>
          <w:rFonts w:hint="eastAsia" w:ascii="宋体" w:hAnsi="宋体" w:cs="宋体"/>
          <w:sz w:val="24"/>
          <w:szCs w:val="24"/>
          <w:u w:val="single"/>
          <w:lang w:val="en-US" w:eastAsia="zh-CN"/>
        </w:rPr>
      </w:pPr>
      <w:r>
        <w:rPr>
          <w:rFonts w:hint="eastAsia" w:ascii="宋体" w:hAnsi="宋体" w:cs="宋体"/>
          <w:sz w:val="24"/>
          <w:szCs w:val="24"/>
          <w:u w:val="single"/>
          <w:lang w:val="en-US" w:eastAsia="zh-CN"/>
        </w:rPr>
        <w:br w:type="page"/>
      </w:r>
    </w:p>
    <w:p w14:paraId="281E1D01">
      <w:pPr>
        <w:adjustRightInd w:val="0"/>
        <w:snapToGrid w:val="0"/>
        <w:spacing w:line="360" w:lineRule="auto"/>
        <w:ind w:left="0" w:leftChars="0" w:firstLine="0" w:firstLineChars="0"/>
        <w:jc w:val="left"/>
        <w:rPr>
          <w:rFonts w:hint="default"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附件</w:t>
      </w:r>
      <w:r>
        <w:rPr>
          <w:rFonts w:hint="eastAsia" w:ascii="宋体" w:hAnsi="宋体" w:cs="宋体"/>
          <w:b/>
          <w:kern w:val="2"/>
          <w:sz w:val="24"/>
          <w:szCs w:val="24"/>
          <w:lang w:val="en-US" w:eastAsia="zh-CN" w:bidi="ar-SA"/>
        </w:rPr>
        <w:t>8</w:t>
      </w:r>
      <w:r>
        <w:rPr>
          <w:rFonts w:hint="eastAsia" w:ascii="宋体" w:hAnsi="宋体" w:eastAsia="宋体" w:cs="宋体"/>
          <w:b/>
          <w:kern w:val="2"/>
          <w:sz w:val="24"/>
          <w:szCs w:val="24"/>
          <w:lang w:val="en-US" w:eastAsia="zh-CN" w:bidi="ar-SA"/>
        </w:rPr>
        <w:t>：</w:t>
      </w:r>
    </w:p>
    <w:p w14:paraId="387389E6">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lang w:val="en-US" w:eastAsia="zh-CN"/>
        </w:rPr>
        <w:t>供应商</w:t>
      </w:r>
      <w:r>
        <w:rPr>
          <w:rFonts w:hint="eastAsia" w:ascii="宋体" w:hAnsi="宋体" w:cs="宋体"/>
          <w:b/>
          <w:sz w:val="24"/>
          <w:szCs w:val="24"/>
        </w:rPr>
        <w:t>具备良好的商业信誉，参加政府采购活动前3年内在经营活动中没有重大违法记录的的书面声明（成立时间至提交响应文件截止时间不足三年的可提供成立至今的书面声明）</w:t>
      </w:r>
    </w:p>
    <w:p w14:paraId="273AEE56">
      <w:pPr>
        <w:pStyle w:val="5"/>
        <w:adjustRightInd w:val="0"/>
        <w:snapToGrid w:val="0"/>
        <w:spacing w:line="360" w:lineRule="auto"/>
        <w:jc w:val="center"/>
        <w:rPr>
          <w:rFonts w:hAnsi="宋体" w:cs="宋体"/>
          <w:b/>
          <w:sz w:val="13"/>
          <w:szCs w:val="13"/>
        </w:rPr>
      </w:pPr>
    </w:p>
    <w:p w14:paraId="745ED2C5">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7F2E02F1">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我方郑重声明具备良好的商业信誉</w:t>
      </w:r>
      <w:r>
        <w:rPr>
          <w:rFonts w:hint="eastAsia" w:ascii="宋体" w:hAnsi="宋体" w:cs="宋体"/>
          <w:sz w:val="24"/>
          <w:szCs w:val="24"/>
          <w:lang w:eastAsia="zh-CN"/>
        </w:rPr>
        <w:t>，</w:t>
      </w:r>
      <w:r>
        <w:rPr>
          <w:rFonts w:hint="eastAsia" w:ascii="宋体" w:hAnsi="宋体" w:cs="宋体"/>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017FD3C5">
      <w:pPr>
        <w:autoSpaceDE w:val="0"/>
        <w:autoSpaceDN w:val="0"/>
        <w:adjustRightInd w:val="0"/>
        <w:snapToGrid w:val="0"/>
        <w:spacing w:line="360" w:lineRule="auto"/>
        <w:rPr>
          <w:rFonts w:ascii="宋体" w:hAnsi="宋体" w:cs="宋体"/>
          <w:sz w:val="24"/>
          <w:szCs w:val="24"/>
        </w:rPr>
      </w:pPr>
    </w:p>
    <w:p w14:paraId="2F3C126C">
      <w:pPr>
        <w:autoSpaceDE w:val="0"/>
        <w:autoSpaceDN w:val="0"/>
        <w:adjustRightInd w:val="0"/>
        <w:snapToGrid w:val="0"/>
        <w:spacing w:line="360" w:lineRule="auto"/>
        <w:ind w:left="0" w:leftChars="0" w:firstLine="420" w:firstLineChars="175"/>
        <w:rPr>
          <w:rFonts w:ascii="宋体" w:hAnsi="宋体" w:cs="宋体"/>
          <w:sz w:val="24"/>
          <w:szCs w:val="24"/>
        </w:rPr>
      </w:pPr>
      <w:r>
        <w:rPr>
          <w:rFonts w:hint="eastAsia" w:ascii="宋体" w:hAnsi="宋体" w:cs="宋体"/>
          <w:sz w:val="24"/>
          <w:szCs w:val="24"/>
        </w:rPr>
        <w:t>特此声明。</w:t>
      </w:r>
    </w:p>
    <w:p w14:paraId="39D495C4">
      <w:pPr>
        <w:autoSpaceDE w:val="0"/>
        <w:autoSpaceDN w:val="0"/>
        <w:adjustRightInd w:val="0"/>
        <w:snapToGrid w:val="0"/>
        <w:spacing w:line="360" w:lineRule="auto"/>
        <w:rPr>
          <w:rFonts w:ascii="宋体" w:hAnsi="宋体" w:cs="宋体"/>
          <w:sz w:val="24"/>
          <w:szCs w:val="24"/>
        </w:rPr>
      </w:pPr>
    </w:p>
    <w:p w14:paraId="3E850C3B">
      <w:pPr>
        <w:autoSpaceDE w:val="0"/>
        <w:autoSpaceDN w:val="0"/>
        <w:adjustRightInd w:val="0"/>
        <w:snapToGrid w:val="0"/>
        <w:spacing w:line="360" w:lineRule="auto"/>
        <w:ind w:firstLine="480" w:firstLineChars="200"/>
        <w:rPr>
          <w:rFonts w:ascii="宋体" w:hAnsi="宋体" w:cs="宋体"/>
          <w:sz w:val="24"/>
          <w:szCs w:val="24"/>
        </w:rPr>
      </w:pPr>
    </w:p>
    <w:p w14:paraId="7C1BF31D">
      <w:pPr>
        <w:autoSpaceDE w:val="0"/>
        <w:autoSpaceDN w:val="0"/>
        <w:adjustRightInd w:val="0"/>
        <w:snapToGrid w:val="0"/>
        <w:spacing w:line="360" w:lineRule="auto"/>
        <w:ind w:firstLine="480" w:firstLineChars="200"/>
        <w:rPr>
          <w:rFonts w:ascii="宋体" w:hAnsi="宋体" w:cs="宋体"/>
          <w:sz w:val="24"/>
          <w:szCs w:val="24"/>
        </w:rPr>
      </w:pPr>
    </w:p>
    <w:p w14:paraId="011E9DA7">
      <w:pPr>
        <w:pStyle w:val="13"/>
        <w:spacing w:line="360" w:lineRule="auto"/>
        <w:rPr>
          <w:rFonts w:ascii="宋体" w:hAnsi="宋体" w:cs="宋体"/>
          <w:color w:val="auto"/>
        </w:rPr>
      </w:pPr>
    </w:p>
    <w:p w14:paraId="5B74D180">
      <w:pPr>
        <w:pStyle w:val="13"/>
        <w:spacing w:line="360" w:lineRule="auto"/>
        <w:rPr>
          <w:rFonts w:ascii="宋体" w:hAnsi="宋体" w:cs="宋体"/>
          <w:color w:val="auto"/>
        </w:rPr>
      </w:pPr>
    </w:p>
    <w:p w14:paraId="0A1AD645">
      <w:pPr>
        <w:pStyle w:val="13"/>
        <w:spacing w:line="360" w:lineRule="auto"/>
        <w:rPr>
          <w:rFonts w:ascii="宋体" w:hAnsi="宋体" w:cs="宋体"/>
          <w:color w:val="auto"/>
        </w:rPr>
      </w:pPr>
    </w:p>
    <w:p w14:paraId="3B5EEE38">
      <w:pPr>
        <w:pStyle w:val="13"/>
        <w:spacing w:line="360" w:lineRule="auto"/>
        <w:rPr>
          <w:rFonts w:ascii="宋体" w:hAnsi="宋体" w:cs="宋体"/>
          <w:color w:val="auto"/>
        </w:rPr>
      </w:pPr>
    </w:p>
    <w:p w14:paraId="55F66A56">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0F82A8E3">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1A9B1A6E">
      <w:pPr>
        <w:rPr>
          <w:rFonts w:hint="eastAsia" w:ascii="宋体" w:hAnsi="宋体" w:cs="宋体"/>
          <w:sz w:val="24"/>
          <w:szCs w:val="24"/>
          <w:u w:val="single"/>
          <w:lang w:val="en-US" w:eastAsia="zh-CN"/>
        </w:rPr>
      </w:pPr>
      <w:r>
        <w:rPr>
          <w:rFonts w:hint="eastAsia" w:ascii="宋体" w:hAnsi="宋体" w:cs="宋体"/>
          <w:sz w:val="24"/>
          <w:szCs w:val="24"/>
          <w:u w:val="single"/>
          <w:lang w:val="en-US" w:eastAsia="zh-CN"/>
        </w:rPr>
        <w:br w:type="page"/>
      </w:r>
    </w:p>
    <w:p w14:paraId="5667DD5A">
      <w:pPr>
        <w:pStyle w:val="3"/>
        <w:rPr>
          <w:rFonts w:hint="default"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附件</w:t>
      </w:r>
      <w:r>
        <w:rPr>
          <w:rFonts w:hint="eastAsia" w:ascii="宋体" w:hAnsi="宋体" w:cs="宋体"/>
          <w:b/>
          <w:kern w:val="2"/>
          <w:sz w:val="24"/>
          <w:szCs w:val="24"/>
          <w:lang w:val="en-US" w:eastAsia="zh-CN" w:bidi="ar-SA"/>
        </w:rPr>
        <w:t>9</w:t>
      </w:r>
      <w:r>
        <w:rPr>
          <w:rFonts w:hint="eastAsia" w:ascii="宋体" w:hAnsi="宋体" w:eastAsia="宋体" w:cs="宋体"/>
          <w:b/>
          <w:kern w:val="2"/>
          <w:sz w:val="24"/>
          <w:szCs w:val="24"/>
          <w:lang w:val="en-US" w:eastAsia="zh-CN" w:bidi="ar-SA"/>
        </w:rPr>
        <w:t>:</w:t>
      </w:r>
    </w:p>
    <w:p w14:paraId="4F2F5FAF">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34CE3D6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我方承诺，不存在相关法律法规规定的禁止投标的情形。我单位的股权关系、与其他单位的管理关系和其他与本项目有关的利害关系等，作如下说明和承诺：</w:t>
      </w:r>
    </w:p>
    <w:p w14:paraId="377FCEF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1.我方在本项目投标中，不存在与其他供应商单位负责人为同一人或者存在直接控股、管理关系。</w:t>
      </w:r>
    </w:p>
    <w:p w14:paraId="6DF83845">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5DED5C32">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39761686">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57B50EC1">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639E702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372A9B3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0127572">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7F0E377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257F6B5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730F24F0">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E2A732E">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5B27441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5F1F3722">
      <w:pPr>
        <w:snapToGrid w:val="0"/>
        <w:spacing w:line="360" w:lineRule="auto"/>
        <w:ind w:firstLine="1920" w:firstLineChars="800"/>
        <w:rPr>
          <w:rFonts w:ascii="宋体" w:hAnsi="宋体" w:cs="宋体"/>
          <w:sz w:val="24"/>
          <w:szCs w:val="24"/>
        </w:rPr>
      </w:pPr>
    </w:p>
    <w:p w14:paraId="3FDD148F">
      <w:pPr>
        <w:pStyle w:val="3"/>
        <w:rPr>
          <w:rFonts w:ascii="宋体" w:hAnsi="宋体" w:cs="宋体"/>
          <w:sz w:val="24"/>
          <w:szCs w:val="24"/>
        </w:rPr>
      </w:pPr>
    </w:p>
    <w:p w14:paraId="4F7FDF67">
      <w:pPr>
        <w:rPr>
          <w:rFonts w:ascii="宋体" w:hAnsi="宋体" w:cs="宋体"/>
          <w:sz w:val="24"/>
          <w:szCs w:val="24"/>
        </w:rPr>
      </w:pPr>
    </w:p>
    <w:p w14:paraId="3712C850">
      <w:pPr>
        <w:pStyle w:val="3"/>
      </w:pPr>
    </w:p>
    <w:p w14:paraId="30F056E1">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FF8EF9F">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6736D30F">
      <w:pPr>
        <w:rPr>
          <w:rFonts w:hint="eastAsia" w:ascii="宋体" w:hAnsi="宋体" w:cs="宋体"/>
          <w:sz w:val="24"/>
          <w:szCs w:val="24"/>
          <w:u w:val="single"/>
          <w:lang w:val="en-US" w:eastAsia="zh-CN"/>
        </w:rPr>
      </w:pPr>
      <w:r>
        <w:rPr>
          <w:rFonts w:hint="eastAsia" w:ascii="宋体" w:hAnsi="宋体" w:cs="宋体"/>
          <w:sz w:val="24"/>
          <w:szCs w:val="24"/>
          <w:u w:val="single"/>
          <w:lang w:val="en-US" w:eastAsia="zh-CN"/>
        </w:rPr>
        <w:br w:type="page"/>
      </w:r>
    </w:p>
    <w:p w14:paraId="4A9FAC5C">
      <w:pPr>
        <w:autoSpaceDE w:val="0"/>
        <w:autoSpaceDN w:val="0"/>
        <w:adjustRightInd w:val="0"/>
        <w:snapToGrid w:val="0"/>
        <w:spacing w:line="360" w:lineRule="auto"/>
        <w:ind w:firstLine="3360" w:firstLineChars="1400"/>
        <w:rPr>
          <w:rFonts w:hint="default" w:ascii="宋体" w:hAnsi="宋体" w:cs="宋体"/>
          <w:sz w:val="24"/>
          <w:szCs w:val="24"/>
          <w:u w:val="single"/>
          <w:lang w:val="en-US" w:eastAsia="zh-CN"/>
        </w:rPr>
      </w:pPr>
    </w:p>
    <w:p w14:paraId="2A366D34">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w:t>
      </w:r>
      <w:r>
        <w:rPr>
          <w:rFonts w:hint="eastAsia" w:ascii="宋体" w:hAnsi="宋体" w:cs="宋体"/>
          <w:b/>
          <w:bCs w:val="0"/>
          <w:kern w:val="0"/>
          <w:sz w:val="24"/>
          <w:szCs w:val="24"/>
        </w:rPr>
        <w:t>政府采</w:t>
      </w:r>
      <w:r>
        <w:rPr>
          <w:rFonts w:hint="eastAsia" w:ascii="宋体" w:hAnsi="宋体" w:cs="宋体"/>
          <w:b/>
          <w:kern w:val="0"/>
          <w:sz w:val="24"/>
          <w:szCs w:val="24"/>
        </w:rPr>
        <w:t>购领域商业贿赂承诺书</w:t>
      </w:r>
    </w:p>
    <w:p w14:paraId="7A0DC37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3874A594">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一、在参与政府采购活动中遵纪守法、诚信经营、公平竞标。</w:t>
      </w:r>
    </w:p>
    <w:p w14:paraId="56110799">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二、不向政府采购人、采购代理机构和政府采购评审专家进行任何形式的商业贿赂以谋取交易机会。</w:t>
      </w:r>
    </w:p>
    <w:p w14:paraId="5DB33EA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三、不向政府采购代理机构和采购人提供虚假资格证明文件或采用虚假应标方式参与政府采购市场竞争并谋取中标、成交。</w:t>
      </w:r>
    </w:p>
    <w:p w14:paraId="6062964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四、不采取“围标、陪标”等商业欺诈手段获得政府采购订单。</w:t>
      </w:r>
    </w:p>
    <w:p w14:paraId="6E141CD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五、不采取不正当手段诋毁、排挤其他供应商。</w:t>
      </w:r>
    </w:p>
    <w:p w14:paraId="2627B5E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六、不在提供货物和服务时“偷梁换柱、以次充好”损害采购人的合法权益。</w:t>
      </w:r>
    </w:p>
    <w:p w14:paraId="1F1B6E5F">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七、不与采购人、采购代理机构、政府采购评审专家或其它供应商恶意串通，进行质疑和投诉，维护政府采购市场秩序。</w:t>
      </w:r>
    </w:p>
    <w:p w14:paraId="15CF313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八、尊重和接受政府采购监督管理部门的监督和政府采购代理机构招标采购要求，承担因违约行为给采购人造成的损失。</w:t>
      </w:r>
    </w:p>
    <w:p w14:paraId="796E1A8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九、不发生其他有悖于政府采购公开、公平、公正和诚信原则的行为。</w:t>
      </w:r>
    </w:p>
    <w:p w14:paraId="797AC5FE">
      <w:pPr>
        <w:autoSpaceDE w:val="0"/>
        <w:autoSpaceDN w:val="0"/>
        <w:adjustRightInd w:val="0"/>
        <w:snapToGrid w:val="0"/>
        <w:spacing w:line="360" w:lineRule="auto"/>
        <w:ind w:firstLine="480" w:firstLineChars="200"/>
        <w:rPr>
          <w:rFonts w:ascii="宋体" w:hAnsi="宋体" w:cs="宋体"/>
          <w:sz w:val="24"/>
          <w:szCs w:val="24"/>
          <w:lang w:val="zh-CN"/>
        </w:rPr>
      </w:pPr>
    </w:p>
    <w:p w14:paraId="6C4B8FBC">
      <w:pPr>
        <w:pStyle w:val="14"/>
        <w:spacing w:line="360" w:lineRule="auto"/>
        <w:ind w:firstLine="480"/>
        <w:rPr>
          <w:rFonts w:ascii="宋体" w:hAnsi="宋体" w:cs="宋体"/>
          <w:sz w:val="24"/>
          <w:lang w:val="zh-CN"/>
        </w:rPr>
      </w:pPr>
    </w:p>
    <w:p w14:paraId="1EFEAC17">
      <w:pPr>
        <w:pStyle w:val="14"/>
        <w:spacing w:line="360" w:lineRule="auto"/>
        <w:ind w:firstLine="0" w:firstLineChars="0"/>
        <w:rPr>
          <w:rFonts w:ascii="宋体" w:hAnsi="宋体" w:cs="宋体"/>
          <w:sz w:val="24"/>
          <w:lang w:val="zh-CN"/>
        </w:rPr>
      </w:pPr>
    </w:p>
    <w:p w14:paraId="0C893D4F">
      <w:pPr>
        <w:pStyle w:val="14"/>
        <w:spacing w:line="360" w:lineRule="auto"/>
        <w:ind w:firstLine="480"/>
        <w:rPr>
          <w:rFonts w:ascii="宋体" w:hAnsi="宋体" w:cs="宋体"/>
          <w:sz w:val="24"/>
          <w:lang w:val="zh-CN"/>
        </w:rPr>
      </w:pPr>
    </w:p>
    <w:p w14:paraId="3DF81D00">
      <w:pPr>
        <w:pStyle w:val="14"/>
        <w:spacing w:line="360" w:lineRule="auto"/>
        <w:ind w:firstLine="480"/>
        <w:rPr>
          <w:rFonts w:ascii="宋体" w:hAnsi="宋体" w:cs="宋体"/>
          <w:sz w:val="24"/>
          <w:lang w:val="zh-CN"/>
        </w:rPr>
      </w:pPr>
    </w:p>
    <w:p w14:paraId="0542786E">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457B6A9C">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0C62CE6E">
      <w:pPr>
        <w:pStyle w:val="3"/>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NTNhMDM0YWVkYzE3NTE5NjRlNTNmOWJiNjUwYTYifQ=="/>
  </w:docVars>
  <w:rsids>
    <w:rsidRoot w:val="003C4796"/>
    <w:rsid w:val="003C4796"/>
    <w:rsid w:val="00597B89"/>
    <w:rsid w:val="00AB0ED9"/>
    <w:rsid w:val="03182F87"/>
    <w:rsid w:val="03D77BFB"/>
    <w:rsid w:val="0ECF1D06"/>
    <w:rsid w:val="0F5F3205"/>
    <w:rsid w:val="114C69A9"/>
    <w:rsid w:val="21E60C91"/>
    <w:rsid w:val="2C8A44FE"/>
    <w:rsid w:val="313222ED"/>
    <w:rsid w:val="33E20444"/>
    <w:rsid w:val="3A9C72CB"/>
    <w:rsid w:val="3B5605FA"/>
    <w:rsid w:val="41BA48D8"/>
    <w:rsid w:val="41E46480"/>
    <w:rsid w:val="4556572C"/>
    <w:rsid w:val="48431768"/>
    <w:rsid w:val="4A5B3A3A"/>
    <w:rsid w:val="4B7E71FC"/>
    <w:rsid w:val="5D36792F"/>
    <w:rsid w:val="60BF7641"/>
    <w:rsid w:val="60CF0B42"/>
    <w:rsid w:val="60DE4E40"/>
    <w:rsid w:val="6B2A218C"/>
    <w:rsid w:val="6CD358FE"/>
    <w:rsid w:val="6E98472B"/>
    <w:rsid w:val="6EA82D92"/>
    <w:rsid w:val="74190604"/>
    <w:rsid w:val="75A46676"/>
    <w:rsid w:val="776850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toa heading"/>
    <w:basedOn w:val="1"/>
    <w:next w:val="1"/>
    <w:autoRedefine/>
    <w:qFormat/>
    <w:uiPriority w:val="0"/>
    <w:pPr>
      <w:spacing w:before="120"/>
    </w:pPr>
    <w:rPr>
      <w:rFonts w:ascii="Arial" w:hAnsi="Arial"/>
      <w:sz w:val="24"/>
    </w:rPr>
  </w:style>
  <w:style w:type="paragraph" w:styleId="3">
    <w:name w:val="Body Text"/>
    <w:basedOn w:val="1"/>
    <w:next w:val="1"/>
    <w:autoRedefine/>
    <w:qFormat/>
    <w:uiPriority w:val="0"/>
    <w:pPr>
      <w:jc w:val="left"/>
    </w:pPr>
    <w:rPr>
      <w:rFonts w:ascii="Copperplate Gothic Bold" w:hAnsi="Copperplate Gothic Bold"/>
      <w:sz w:val="28"/>
    </w:rPr>
  </w:style>
  <w:style w:type="paragraph" w:styleId="4">
    <w:name w:val="Body Text Indent"/>
    <w:basedOn w:val="1"/>
    <w:autoRedefine/>
    <w:qFormat/>
    <w:uiPriority w:val="0"/>
    <w:pPr>
      <w:spacing w:line="640" w:lineRule="exact"/>
      <w:ind w:firstLine="585"/>
    </w:pPr>
    <w:rPr>
      <w:rFonts w:ascii="楷体_GB2312" w:eastAsia="楷体_GB2312"/>
      <w:sz w:val="32"/>
    </w:rPr>
  </w:style>
  <w:style w:type="paragraph" w:styleId="5">
    <w:name w:val="Plain Text"/>
    <w:basedOn w:val="1"/>
    <w:next w:val="1"/>
    <w:autoRedefine/>
    <w:qFormat/>
    <w:uiPriority w:val="0"/>
    <w:rPr>
      <w:rFonts w:ascii="宋体" w:hAnsi="Courier New"/>
      <w:kern w:val="0"/>
      <w:sz w:val="20"/>
    </w:rPr>
  </w:style>
  <w:style w:type="paragraph" w:styleId="6">
    <w:name w:val="footer"/>
    <w:basedOn w:val="1"/>
    <w:link w:val="16"/>
    <w:autoRedefine/>
    <w:qFormat/>
    <w:uiPriority w:val="0"/>
    <w:pPr>
      <w:tabs>
        <w:tab w:val="center" w:pos="4153"/>
        <w:tab w:val="right" w:pos="8306"/>
      </w:tabs>
      <w:snapToGrid w:val="0"/>
      <w:jc w:val="left"/>
    </w:pPr>
    <w:rPr>
      <w:sz w:val="18"/>
      <w:szCs w:val="18"/>
    </w:rPr>
  </w:style>
  <w:style w:type="paragraph" w:styleId="7">
    <w:name w:val="header"/>
    <w:basedOn w:val="1"/>
    <w:link w:val="15"/>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2"/>
    <w:next w:val="2"/>
    <w:autoRedefine/>
    <w:qFormat/>
    <w:uiPriority w:val="39"/>
    <w:pPr>
      <w:tabs>
        <w:tab w:val="right" w:leader="dot" w:pos="9060"/>
      </w:tabs>
      <w:spacing w:line="360" w:lineRule="auto"/>
    </w:pPr>
    <w:rPr>
      <w:rFonts w:ascii="Times New Roman" w:hAnsi="Times New Roman"/>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4"/>
    <w:autoRedefine/>
    <w:qFormat/>
    <w:uiPriority w:val="0"/>
    <w:pPr>
      <w:ind w:firstLine="420" w:firstLineChars="200"/>
    </w:pPr>
  </w:style>
  <w:style w:type="paragraph" w:customStyle="1" w:styleId="13">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列出段落1"/>
    <w:basedOn w:val="1"/>
    <w:autoRedefine/>
    <w:qFormat/>
    <w:uiPriority w:val="99"/>
    <w:pPr>
      <w:ind w:firstLine="420" w:firstLineChars="200"/>
    </w:pPr>
    <w:rPr>
      <w:szCs w:val="24"/>
    </w:rPr>
  </w:style>
  <w:style w:type="character" w:customStyle="1" w:styleId="15">
    <w:name w:val="页眉 Char"/>
    <w:basedOn w:val="12"/>
    <w:link w:val="7"/>
    <w:autoRedefine/>
    <w:qFormat/>
    <w:uiPriority w:val="0"/>
    <w:rPr>
      <w:kern w:val="2"/>
      <w:sz w:val="18"/>
      <w:szCs w:val="18"/>
    </w:rPr>
  </w:style>
  <w:style w:type="character" w:customStyle="1" w:styleId="16">
    <w:name w:val="页脚 Char"/>
    <w:basedOn w:val="12"/>
    <w:link w:val="6"/>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14</Pages>
  <Words>2090</Words>
  <Characters>2107</Characters>
  <Lines>4</Lines>
  <Paragraphs>6</Paragraphs>
  <TotalTime>7</TotalTime>
  <ScaleCrop>false</ScaleCrop>
  <LinksUpToDate>false</LinksUpToDate>
  <CharactersWithSpaces>2419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且听风吟</cp:lastModifiedBy>
  <dcterms:modified xsi:type="dcterms:W3CDTF">2026-04-16T06:35:56Z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0E67946B592145B19B82C6E4E0CE96E5_13</vt:lpwstr>
  </property>
  <property fmtid="{D5CDD505-2E9C-101B-9397-08002B2CF9AE}" pid="4" name="KSOTemplateDocerSaveRecord">
    <vt:lpwstr>eyJoZGlkIjoiY2Q3ZTliN2Y5N2Y1MTdkODZlOTIyYTE4ZGRjZmIwNmIiLCJ1c2VySWQiOiI0MjE0NDYxMDMifQ==</vt:lpwstr>
  </property>
</Properties>
</file>