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eastAsia="宋体" w:cs="宋体"/>
          <w:b/>
          <w:bCs/>
          <w:color w:val="00B0F0"/>
          <w:sz w:val="20"/>
          <w:szCs w:val="20"/>
          <w:highlight w:val="none"/>
          <w:shd w:val="clear" w:color="auto" w:fill="FFFFFF"/>
        </w:rPr>
        <w:t>投标人应提交的相关资格证明材料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eastAsia="zh-CN"/>
        </w:rPr>
        <w:t>投标人</w:t>
      </w:r>
      <w:r>
        <w:rPr>
          <w:rFonts w:hint="eastAsia" w:ascii="宋体" w:hAnsi="宋体" w:eastAsia="宋体" w:cs="宋体"/>
          <w:b/>
          <w:bCs/>
          <w:sz w:val="20"/>
          <w:szCs w:val="20"/>
          <w:highlight w:val="none"/>
        </w:rPr>
        <w:t>按招标文件要求，应提供以下相关资格证明材料：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6"/>
        <w:numPr>
          <w:ilvl w:val="0"/>
          <w:numId w:val="0"/>
        </w:numPr>
      </w:pP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6"/>
      </w:pPr>
    </w:p>
    <w:tbl>
      <w:tblPr>
        <w:tblStyle w:val="10"/>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6"/>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14EC95C9">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1．</w:t>
      </w:r>
      <w:r>
        <w:rPr>
          <w:rFonts w:hint="eastAsia" w:ascii="宋体" w:hAnsi="宋体" w:cs="宋体"/>
          <w:sz w:val="24"/>
          <w:szCs w:val="24"/>
          <w:lang w:eastAsia="zh-CN"/>
        </w:rPr>
        <w:t>2024、</w:t>
      </w:r>
      <w:r>
        <w:rPr>
          <w:rFonts w:hint="eastAsia" w:ascii="宋体" w:hAnsi="宋体" w:cs="宋体"/>
          <w:sz w:val="24"/>
          <w:szCs w:val="24"/>
          <w:lang w:val="en-US" w:eastAsia="zh-CN"/>
        </w:rPr>
        <w:t>2025年</w:t>
      </w:r>
      <w:r>
        <w:rPr>
          <w:rFonts w:hint="eastAsia" w:ascii="宋体" w:hAnsi="宋体" w:cs="宋体"/>
          <w:sz w:val="24"/>
          <w:szCs w:val="24"/>
          <w:lang w:eastAsia="zh-CN"/>
        </w:rPr>
        <w:t>任意一年度经审计的财务会计报告（至少包括审计报告、资产负债表和利润表，成立时间至提交投标文件截止时间不足一年的可提供成立后任意时段的资产负债表）</w:t>
      </w:r>
      <w:r>
        <w:rPr>
          <w:rFonts w:hint="eastAsia" w:ascii="宋体" w:hAnsi="宋体" w:cs="宋体"/>
          <w:sz w:val="24"/>
          <w:szCs w:val="24"/>
        </w:rPr>
        <w:t>；</w:t>
      </w:r>
    </w:p>
    <w:p w14:paraId="6C4789C6">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2．提交投标文件截止时间三个月内其基本账户开户银行出具的资信证明（附基本存款账户信息）。</w:t>
      </w:r>
    </w:p>
    <w:p w14:paraId="40A2B0E7"/>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2"/>
        <w:spacing w:line="360" w:lineRule="auto"/>
        <w:ind w:firstLine="482"/>
        <w:rPr>
          <w:rStyle w:val="13"/>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16F6A147">
      <w:pPr>
        <w:spacing w:line="56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社会保障资金缴纳证明：提供2025年5月（含5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12FE2C9D">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税收缴纳证明：提供2025年5月（含5月）以后任意时间段内的纳税证明或完税证明（时间以税款所属时期为准），纳税证明或完税证明上应有代收机构或税务机关的公章或业务专用章；依法免税的投标人应提供相关文件证明。</w:t>
      </w: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6"/>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6"/>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eastAsia="宋体" w:cs="宋体"/>
                <w:b/>
                <w:bCs/>
                <w:kern w:val="2"/>
                <w:sz w:val="24"/>
                <w:szCs w:val="24"/>
                <w:lang w:val="en-US" w:eastAsia="zh-CN" w:bidi="ar-SA"/>
              </w:rPr>
              <w:t>5、</w:t>
            </w:r>
            <w:r>
              <w:rPr>
                <w:rFonts w:hint="eastAsia" w:ascii="宋体" w:hAnsi="宋体" w:cs="宋体"/>
                <w:b/>
                <w:bCs/>
                <w:sz w:val="24"/>
                <w:szCs w:val="24"/>
                <w:lang w:val="en-US" w:eastAsia="zh-CN"/>
              </w:rPr>
              <w:t>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keepNext w:val="0"/>
        <w:keepLines w:val="0"/>
        <w:widowControl/>
        <w:suppressLineNumbers w:val="0"/>
        <w:jc w:val="left"/>
        <w:rPr>
          <w:rFonts w:hint="eastAsia" w:ascii="宋体" w:hAnsi="宋体" w:cs="宋体"/>
          <w:sz w:val="24"/>
          <w:szCs w:val="24"/>
        </w:rPr>
      </w:pPr>
      <w:r>
        <w:rPr>
          <w:rFonts w:hint="eastAsia" w:ascii="宋体" w:hAnsi="宋体" w:cs="宋体"/>
          <w:kern w:val="2"/>
          <w:sz w:val="24"/>
          <w:szCs w:val="24"/>
          <w:lang w:val="en-US" w:eastAsia="zh-CN" w:bidi="ar-SA"/>
        </w:rPr>
        <w:t>陕西龙宇诚项目管理有限公司</w:t>
      </w:r>
      <w:r>
        <w:rPr>
          <w:rFonts w:hint="eastAsia" w:ascii="宋体" w:hAnsi="宋体" w:cs="宋体"/>
          <w:sz w:val="24"/>
          <w:szCs w:val="24"/>
        </w:rPr>
        <w:t>：</w:t>
      </w:r>
    </w:p>
    <w:p w14:paraId="562DED20">
      <w:pPr>
        <w:pStyle w:val="6"/>
      </w:pPr>
    </w:p>
    <w:p w14:paraId="744BD191">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如有不实，我方将无条件地退出本项目的采购活动，并遵照《招投标法》有关“提供虚假材料的规定”接受处罚。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center"/>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投标人：</w:t>
      </w:r>
      <w:r>
        <w:rPr>
          <w:rFonts w:hint="eastAsia" w:ascii="宋体" w:hAnsi="宋体" w:cs="宋体"/>
          <w:sz w:val="24"/>
          <w:szCs w:val="24"/>
        </w:rPr>
        <w:t>（全称并加盖公章）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4"/>
        <w:spacing w:before="120" w:after="120"/>
        <w:ind w:firstLine="482"/>
        <w:rPr>
          <w:rFonts w:ascii="宋体" w:hAnsi="宋体" w:cs="宋体"/>
          <w:sz w:val="24"/>
          <w:szCs w:val="24"/>
        </w:rPr>
      </w:pPr>
      <w:r>
        <w:rPr>
          <w:rFonts w:hint="eastAsia" w:ascii="宋体" w:hAnsi="宋体" w:cs="宋体"/>
          <w:sz w:val="24"/>
          <w:szCs w:val="24"/>
        </w:rPr>
        <w:br w:type="page"/>
      </w:r>
    </w:p>
    <w:p w14:paraId="22BAB433">
      <w:pPr>
        <w:pStyle w:val="5"/>
        <w:adjustRightInd w:val="0"/>
        <w:snapToGrid w:val="0"/>
        <w:spacing w:line="360" w:lineRule="auto"/>
        <w:jc w:val="center"/>
        <w:rPr>
          <w:rFonts w:hint="eastAsia" w:ascii="仿宋_GB2312" w:eastAsia="仿宋_GB2312" w:cs="Courier New"/>
          <w:b/>
          <w:sz w:val="32"/>
          <w:szCs w:val="32"/>
        </w:rPr>
      </w:pPr>
      <w:r>
        <w:rPr>
          <w:rFonts w:hint="eastAsia" w:ascii="宋体" w:hAnsi="宋体" w:cs="宋体"/>
          <w:b/>
          <w:bCs/>
          <w:sz w:val="24"/>
          <w:szCs w:val="24"/>
          <w:lang w:val="en-US" w:eastAsia="zh-CN"/>
        </w:rPr>
        <w:t>6、</w:t>
      </w:r>
      <w:r>
        <w:rPr>
          <w:rFonts w:hint="eastAsia" w:ascii="宋体" w:hAnsi="宋体" w:eastAsia="宋体" w:cs="Times New Roman"/>
          <w:b/>
          <w:sz w:val="30"/>
          <w:szCs w:val="30"/>
        </w:rPr>
        <w:t>具有履行合同所必需的设备和专业技术能力的承诺及说明</w:t>
      </w:r>
    </w:p>
    <w:p w14:paraId="5D95D732">
      <w:pPr>
        <w:widowControl w:val="0"/>
        <w:adjustRightInd w:val="0"/>
        <w:snapToGrid w:val="0"/>
        <w:spacing w:line="360" w:lineRule="auto"/>
        <w:jc w:val="center"/>
        <w:rPr>
          <w:rFonts w:hint="eastAsia" w:ascii="宋体" w:hAnsi="Courier New" w:eastAsia="宋体" w:cs="Courier New"/>
          <w:b/>
          <w:kern w:val="2"/>
          <w:sz w:val="44"/>
          <w:szCs w:val="44"/>
          <w:lang w:val="en-US" w:eastAsia="zh-CN" w:bidi="ar-SA"/>
        </w:rPr>
      </w:pPr>
    </w:p>
    <w:p w14:paraId="2FB3C3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45212061">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6888E34F">
      <w:pPr>
        <w:spacing w:before="312" w:beforeLines="100" w:after="156" w:afterLines="50" w:line="360" w:lineRule="auto"/>
        <w:ind w:firstLine="170"/>
        <w:rPr>
          <w:rFonts w:hint="eastAsia" w:ascii="宋体" w:hAnsi="宋体" w:eastAsia="宋体" w:cs="宋体"/>
          <w:spacing w:val="4"/>
          <w:sz w:val="24"/>
          <w:szCs w:val="24"/>
        </w:rPr>
      </w:pPr>
    </w:p>
    <w:p w14:paraId="38AF0683">
      <w:pPr>
        <w:spacing w:before="312" w:beforeLines="100" w:after="156" w:afterLines="50" w:line="360" w:lineRule="auto"/>
        <w:ind w:firstLine="170"/>
        <w:rPr>
          <w:rFonts w:hint="eastAsia" w:ascii="宋体" w:hAnsi="宋体" w:eastAsia="宋体" w:cs="宋体"/>
          <w:spacing w:val="4"/>
          <w:sz w:val="24"/>
          <w:szCs w:val="24"/>
        </w:rPr>
      </w:pPr>
    </w:p>
    <w:p w14:paraId="4B58B8FC">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FC1ECD4">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投标人</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546265D3">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76DB7AFB">
      <w:pPr>
        <w:tabs>
          <w:tab w:val="left" w:pos="2040"/>
        </w:tabs>
        <w:spacing w:line="360" w:lineRule="auto"/>
        <w:ind w:firstLine="2400" w:firstLineChars="1000"/>
        <w:jc w:val="left"/>
        <w:outlineLvl w:val="0"/>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537A54F6">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40888B3C">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7、法定代表人（主要负责人）委托授权书\身份证明</w:t>
      </w:r>
    </w:p>
    <w:p w14:paraId="289D5E9B">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47A5E918">
      <w:pPr>
        <w:spacing w:line="360" w:lineRule="auto"/>
        <w:rPr>
          <w:rFonts w:ascii="宋体" w:hAnsi="宋体" w:cs="宋体"/>
          <w:b/>
          <w:sz w:val="24"/>
          <w:szCs w:val="24"/>
        </w:rPr>
      </w:pPr>
    </w:p>
    <w:p w14:paraId="42F8E257">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eastAsia="宋体" w:cs="宋体"/>
          <w:b/>
          <w:sz w:val="24"/>
          <w:szCs w:val="24"/>
          <w:lang w:eastAsia="zh-CN"/>
        </w:rPr>
        <w:t>陕西龙宇诚项目管理有限公司</w:t>
      </w:r>
      <w:r>
        <w:rPr>
          <w:rFonts w:hint="eastAsia" w:ascii="宋体" w:hAnsi="宋体" w:eastAsia="宋体" w:cs="宋体"/>
          <w:b/>
          <w:sz w:val="24"/>
          <w:szCs w:val="24"/>
        </w:rPr>
        <w:t xml:space="preserve"> ：</w:t>
      </w:r>
    </w:p>
    <w:p w14:paraId="6B3E6209">
      <w:pPr>
        <w:spacing w:line="360" w:lineRule="auto"/>
        <w:ind w:firstLine="610"/>
        <w:rPr>
          <w:rFonts w:ascii="宋体" w:hAnsi="宋体"/>
          <w:sz w:val="24"/>
          <w:szCs w:val="22"/>
        </w:rPr>
      </w:pPr>
    </w:p>
    <w:p w14:paraId="7F914DA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12A97B5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5BF46DEE">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99CA848">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7F25FD1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1DB2B336">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28CADE0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64E488DC">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78CFBD92">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13C862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35FE710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6E7FFBA1">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54C4150">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6EA76369">
      <w:pPr>
        <w:pStyle w:val="9"/>
      </w:pPr>
    </w:p>
    <w:p w14:paraId="00314C9F">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068DDE6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D4990CE">
      <w:pPr>
        <w:spacing w:line="360" w:lineRule="auto"/>
        <w:ind w:firstLine="211"/>
        <w:jc w:val="center"/>
        <w:rPr>
          <w:rFonts w:ascii="宋体" w:hAnsi="宋体"/>
          <w:b/>
          <w:sz w:val="24"/>
          <w:szCs w:val="24"/>
        </w:rPr>
      </w:pPr>
    </w:p>
    <w:p w14:paraId="211FA11C">
      <w:pPr>
        <w:pStyle w:val="2"/>
        <w:spacing w:line="360" w:lineRule="auto"/>
        <w:outlineLvl w:val="0"/>
      </w:pPr>
      <w:bookmarkStart w:id="0" w:name="_Toc7755"/>
      <w:r>
        <w:rPr>
          <w:rFonts w:ascii="宋体" w:hAnsi="宋体"/>
          <w:b/>
          <w:sz w:val="32"/>
          <w:szCs w:val="32"/>
        </w:rPr>
        <w:t>法定代表人授权书</w:t>
      </w:r>
      <w:bookmarkEnd w:id="0"/>
    </w:p>
    <w:p w14:paraId="1C8DE1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48B6D9D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097DD356">
      <w:pPr>
        <w:spacing w:line="360" w:lineRule="auto"/>
        <w:ind w:firstLine="211"/>
        <w:rPr>
          <w:rFonts w:ascii="宋体" w:hAnsi="宋体"/>
          <w:sz w:val="24"/>
          <w:szCs w:val="24"/>
        </w:rPr>
      </w:pPr>
      <w:r>
        <w:rPr>
          <w:rFonts w:ascii="宋体" w:hAnsi="宋体"/>
          <w:sz w:val="24"/>
          <w:szCs w:val="24"/>
        </w:rPr>
        <w:t>我公司对被授权人的签名负全部责任。</w:t>
      </w:r>
    </w:p>
    <w:p w14:paraId="7B4D3A9C">
      <w:pPr>
        <w:spacing w:line="360" w:lineRule="auto"/>
        <w:ind w:firstLine="211"/>
        <w:rPr>
          <w:rFonts w:ascii="宋体" w:hAnsi="宋体"/>
          <w:sz w:val="24"/>
          <w:szCs w:val="24"/>
        </w:rPr>
      </w:pPr>
    </w:p>
    <w:p w14:paraId="7EB23FB2">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4336AFA2">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en-US" w:eastAsia="zh-CN"/>
        </w:rPr>
        <w:t>投标人</w:t>
      </w:r>
      <w:r>
        <w:rPr>
          <w:rFonts w:hint="eastAsia" w:ascii="宋体" w:hAnsi="宋体" w:eastAsia="宋体" w:cs="Times New Roman"/>
          <w:sz w:val="24"/>
          <w:szCs w:val="24"/>
        </w:rPr>
        <w:t>名称：                          （盖      章）</w:t>
      </w:r>
    </w:p>
    <w:p w14:paraId="484336C1">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2C826E9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11C557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55E505E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046C7ECF">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58561C65">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56CAD776">
            <w:pPr>
              <w:spacing w:line="360" w:lineRule="auto"/>
              <w:jc w:val="center"/>
              <w:rPr>
                <w:rFonts w:ascii="宋体" w:hAnsi="宋体" w:eastAsia="宋体" w:cs="Times New Roman"/>
                <w:sz w:val="24"/>
                <w:szCs w:val="24"/>
              </w:rPr>
            </w:pPr>
          </w:p>
          <w:p w14:paraId="0A52B5BF">
            <w:pPr>
              <w:spacing w:line="360" w:lineRule="auto"/>
              <w:jc w:val="center"/>
              <w:rPr>
                <w:rFonts w:ascii="宋体" w:hAnsi="宋体" w:eastAsia="宋体" w:cs="Times New Roman"/>
                <w:sz w:val="24"/>
                <w:szCs w:val="24"/>
              </w:rPr>
            </w:pPr>
          </w:p>
          <w:p w14:paraId="624712F0">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3AC72781">
            <w:pPr>
              <w:spacing w:line="360" w:lineRule="auto"/>
              <w:jc w:val="center"/>
              <w:rPr>
                <w:rFonts w:ascii="宋体" w:hAnsi="宋体" w:eastAsia="宋体" w:cs="Times New Roman"/>
                <w:sz w:val="24"/>
                <w:szCs w:val="24"/>
              </w:rPr>
            </w:pPr>
          </w:p>
          <w:p w14:paraId="011F35F5">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75D5A40D">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4DAD2CEC">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3D5AA8A1">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6F53320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0C89125C">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6F31D7D5">
            <w:pPr>
              <w:spacing w:line="360" w:lineRule="auto"/>
              <w:jc w:val="center"/>
              <w:rPr>
                <w:rFonts w:ascii="宋体" w:hAnsi="宋体" w:eastAsia="宋体" w:cs="Times New Roman"/>
                <w:sz w:val="24"/>
                <w:szCs w:val="24"/>
              </w:rPr>
            </w:pPr>
          </w:p>
        </w:tc>
      </w:tr>
    </w:tbl>
    <w:p w14:paraId="292994C2">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2BD4F851">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注：法人直接参与，无需提供此表。</w:t>
      </w:r>
    </w:p>
    <w:p w14:paraId="6704039A">
      <w:pPr>
        <w:keepNext w:val="0"/>
        <w:keepLines w:val="0"/>
        <w:widowControl/>
        <w:suppressLineNumbers w:val="0"/>
        <w:jc w:val="left"/>
      </w:pP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 xml:space="preserve">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1F300DBC">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153F83C0">
      <w:pPr>
        <w:spacing w:line="360" w:lineRule="auto"/>
        <w:ind w:firstLine="488"/>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03A5037F">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37A39FB">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6BA183B4">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24AB29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322A201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16F7C3C6">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76759DBB">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588916F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399D95D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ab/>
      </w:r>
    </w:p>
    <w:p w14:paraId="1BC819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3.我公司未存在单位负责人为同一人或者存在直接控股、管理关系的不同投标人，参加同一合同项下的投标活动；</w:t>
      </w:r>
    </w:p>
    <w:p w14:paraId="250266A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4.我公司无法律法规禁止参加投标活动的情形。</w:t>
      </w:r>
    </w:p>
    <w:p w14:paraId="623C62C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2"/>
          <w:szCs w:val="22"/>
          <w:highlight w:val="none"/>
          <w:lang w:eastAsia="zh-CN"/>
        </w:rPr>
      </w:pPr>
    </w:p>
    <w:p w14:paraId="435A0FB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投标人：</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0E69C8F1">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72E73FD6">
      <w:pPr>
        <w:spacing w:line="560" w:lineRule="exact"/>
        <w:ind w:firstLine="482" w:firstLineChars="200"/>
        <w:rPr>
          <w:rFonts w:hint="eastAsia" w:ascii="宋体" w:hAnsi="宋体" w:cs="宋体"/>
          <w:b/>
          <w:bCs/>
          <w:sz w:val="24"/>
          <w:szCs w:val="24"/>
          <w:lang w:val="en-US" w:eastAsia="zh-CN"/>
        </w:rPr>
      </w:pPr>
    </w:p>
    <w:p w14:paraId="0F3E1486">
      <w:pPr>
        <w:spacing w:line="560" w:lineRule="exact"/>
        <w:ind w:firstLine="482" w:firstLineChars="200"/>
        <w:rPr>
          <w:rFonts w:hint="eastAsia" w:ascii="宋体" w:hAnsi="宋体" w:cs="宋体"/>
          <w:b/>
          <w:bCs/>
          <w:sz w:val="24"/>
          <w:szCs w:val="24"/>
          <w:lang w:val="en-US" w:eastAsia="zh-CN"/>
        </w:rPr>
      </w:pPr>
    </w:p>
    <w:p w14:paraId="54C9BCCE">
      <w:pPr>
        <w:rPr>
          <w:rFonts w:hint="default" w:ascii="Times New Roman" w:hAnsi="Times New Roman" w:eastAsia="宋体" w:cs="宋体"/>
          <w:b/>
          <w:bCs/>
          <w:color w:val="auto"/>
          <w:sz w:val="24"/>
          <w:szCs w:val="24"/>
          <w:highlight w:val="none"/>
          <w:lang w:val="en-US" w:eastAsia="zh-CN"/>
        </w:rPr>
      </w:pPr>
      <w:r>
        <w:rPr>
          <w:rFonts w:hint="eastAsia" w:ascii="宋体" w:hAnsi="宋体" w:cs="宋体"/>
          <w:b/>
          <w:bCs/>
          <w:sz w:val="24"/>
          <w:szCs w:val="24"/>
          <w:lang w:val="en-US" w:eastAsia="zh-CN"/>
        </w:rPr>
        <w:t>9、</w:t>
      </w:r>
      <w:r>
        <w:rPr>
          <w:rFonts w:hint="eastAsia" w:ascii="Times New Roman" w:hAnsi="Times New Roman" w:eastAsia="宋体" w:cs="宋体"/>
          <w:b/>
          <w:bCs/>
          <w:color w:val="auto"/>
          <w:sz w:val="24"/>
          <w:szCs w:val="24"/>
          <w:highlight w:val="none"/>
          <w:lang w:val="en-US" w:eastAsia="zh-CN"/>
        </w:rPr>
        <w:t>非联合体投标声明函</w:t>
      </w:r>
    </w:p>
    <w:p w14:paraId="28EBB0AD">
      <w:pPr>
        <w:widowControl w:val="0"/>
        <w:spacing w:after="120"/>
        <w:ind w:left="420" w:leftChars="200" w:firstLine="420" w:firstLineChars="200"/>
        <w:jc w:val="both"/>
        <w:rPr>
          <w:rFonts w:ascii="Times New Roman" w:hAnsi="Times New Roman" w:eastAsia="宋体" w:cs="宋体"/>
          <w:color w:val="auto"/>
          <w:kern w:val="2"/>
          <w:sz w:val="21"/>
          <w:highlight w:val="none"/>
          <w:lang w:val="en-US" w:eastAsia="zh-CN" w:bidi="ar-SA"/>
        </w:rPr>
      </w:pPr>
    </w:p>
    <w:p w14:paraId="6A65EBE3">
      <w:pPr>
        <w:widowControl/>
        <w:spacing w:line="360" w:lineRule="auto"/>
        <w:ind w:left="42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非联合体</w:t>
      </w:r>
      <w:r>
        <w:rPr>
          <w:rFonts w:hint="eastAsia" w:ascii="Times New Roman" w:hAnsi="Times New Roman" w:eastAsia="宋体" w:cs="宋体"/>
          <w:color w:val="auto"/>
          <w:sz w:val="24"/>
          <w:szCs w:val="24"/>
          <w:highlight w:val="none"/>
          <w:lang w:val="en-US" w:eastAsia="zh-CN"/>
        </w:rPr>
        <w:t>投标</w:t>
      </w:r>
      <w:r>
        <w:rPr>
          <w:rFonts w:hint="eastAsia" w:ascii="Times New Roman" w:hAnsi="Times New Roman" w:eastAsia="宋体" w:cs="宋体"/>
          <w:color w:val="auto"/>
          <w:sz w:val="24"/>
          <w:szCs w:val="24"/>
          <w:highlight w:val="none"/>
        </w:rPr>
        <w:t>声明</w:t>
      </w:r>
      <w:r>
        <w:rPr>
          <w:rFonts w:hint="eastAsia" w:ascii="Times New Roman" w:hAnsi="Times New Roman" w:eastAsia="宋体" w:cs="宋体"/>
          <w:color w:val="auto"/>
          <w:sz w:val="24"/>
          <w:szCs w:val="24"/>
          <w:highlight w:val="none"/>
          <w:lang w:val="en-US" w:eastAsia="zh-CN"/>
        </w:rPr>
        <w:t>函</w:t>
      </w:r>
    </w:p>
    <w:p w14:paraId="712552E4">
      <w:pPr>
        <w:widowControl/>
        <w:snapToGrid w:val="0"/>
        <w:spacing w:line="48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(采购人名称）_______________________：</w:t>
      </w:r>
    </w:p>
    <w:p w14:paraId="77E30A33">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eastAsia="宋体"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组织的____________________(项目名称</w:t>
      </w:r>
      <w:r>
        <w:rPr>
          <w:rFonts w:hint="eastAsia" w:ascii="Times New Roman" w:hAnsi="Times New Roman" w:eastAsia="宋体" w:cs="宋体"/>
          <w:color w:val="auto"/>
          <w:kern w:val="0"/>
          <w:sz w:val="24"/>
          <w:szCs w:val="24"/>
          <w:highlight w:val="none"/>
          <w:lang w:val="en-US" w:eastAsia="zh-CN"/>
        </w:rPr>
        <w:t>+项目编号</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06A50FBA">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8F9A3A5">
      <w:pPr>
        <w:rPr>
          <w:rFonts w:ascii="Times New Roman" w:hAnsi="Times New Roman" w:eastAsia="宋体" w:cs="宋体"/>
          <w:color w:val="auto"/>
          <w:highlight w:val="none"/>
        </w:rPr>
      </w:pPr>
    </w:p>
    <w:p w14:paraId="0EFD4BD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70D2692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DBC9F2F">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6B15E62">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E8B2C0D">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16485D31">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5921BFF2">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w:t>
      </w:r>
    </w:p>
    <w:p w14:paraId="0EF7BDF0">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24D22237">
      <w:pPr>
        <w:spacing w:line="360" w:lineRule="auto"/>
        <w:ind w:left="479" w:leftChars="228" w:firstLine="0" w:firstLineChars="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45973362">
      <w:pPr>
        <w:spacing w:line="560" w:lineRule="exact"/>
        <w:rPr>
          <w:rFonts w:hint="eastAsia" w:ascii="宋体" w:hAnsi="宋体" w:cs="宋体"/>
          <w:b/>
          <w:bCs/>
          <w:sz w:val="24"/>
          <w:szCs w:val="24"/>
          <w:lang w:val="en-US" w:eastAsia="zh-CN"/>
        </w:rPr>
      </w:pPr>
    </w:p>
    <w:p w14:paraId="42EF5D55">
      <w:pPr>
        <w:spacing w:line="560" w:lineRule="exact"/>
        <w:rPr>
          <w:rFonts w:hint="eastAsia" w:ascii="宋体" w:hAnsi="宋体" w:cs="宋体"/>
          <w:b/>
          <w:bCs/>
          <w:sz w:val="24"/>
          <w:szCs w:val="24"/>
          <w:lang w:val="en-US" w:eastAsia="zh-CN"/>
        </w:rPr>
      </w:pPr>
    </w:p>
    <w:p w14:paraId="64B71955">
      <w:p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10、投标保证金缴纳凭证</w:t>
      </w:r>
    </w:p>
    <w:p w14:paraId="1905425A">
      <w:pPr>
        <w:spacing w:line="560" w:lineRule="exact"/>
        <w:rPr>
          <w:rFonts w:hint="eastAsia" w:ascii="宋体" w:hAnsi="宋体" w:cs="宋体"/>
          <w:b/>
          <w:bCs/>
          <w:sz w:val="24"/>
          <w:szCs w:val="24"/>
          <w:lang w:val="en-US" w:eastAsia="zh-CN"/>
        </w:rPr>
      </w:pPr>
    </w:p>
    <w:p w14:paraId="75B7CA17">
      <w:pPr>
        <w:spacing w:line="560" w:lineRule="exact"/>
        <w:rPr>
          <w:rFonts w:hint="eastAsia" w:ascii="宋体" w:hAnsi="宋体" w:cs="宋体"/>
          <w:b/>
          <w:bCs/>
          <w:sz w:val="24"/>
          <w:szCs w:val="24"/>
          <w:lang w:val="en-US" w:eastAsia="zh-CN"/>
        </w:rPr>
      </w:pPr>
    </w:p>
    <w:p w14:paraId="74089C2A">
      <w:p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11、其他可以证明投标人资信、资质和采购内容、服务质量的证书、文件等资料。</w:t>
      </w:r>
    </w:p>
    <w:p w14:paraId="422AD075">
      <w:pPr>
        <w:pStyle w:val="14"/>
        <w:spacing w:before="120" w:after="120"/>
        <w:ind w:firstLine="482"/>
        <w:outlineLvl w:val="9"/>
        <w:rPr>
          <w:rFonts w:hint="eastAsia" w:ascii="宋体" w:hAnsi="宋体" w:eastAsia="仿宋_GB2312" w:cs="宋体"/>
          <w:sz w:val="24"/>
          <w:szCs w:val="24"/>
          <w:lang w:val="en-US" w:eastAsia="zh-CN"/>
        </w:rPr>
      </w:pPr>
      <w:bookmarkStart w:id="1" w:name="_GoBack"/>
      <w:bookmarkEnd w:id="1"/>
    </w:p>
    <w:p w14:paraId="0C10AE4D">
      <w:pPr>
        <w:pStyle w:val="14"/>
        <w:spacing w:before="120" w:after="120"/>
        <w:ind w:firstLine="482"/>
        <w:outlineLvl w:val="9"/>
        <w:rPr>
          <w:rFonts w:ascii="宋体" w:hAnsi="宋体" w:cs="宋体"/>
          <w:sz w:val="24"/>
          <w:szCs w:val="24"/>
        </w:rPr>
      </w:pPr>
    </w:p>
    <w:p w14:paraId="50CD986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E53A6"/>
    <w:multiLevelType w:val="singleLevel"/>
    <w:tmpl w:val="E8BE53A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A5E20"/>
    <w:rsid w:val="08F46C8F"/>
    <w:rsid w:val="0B8C2467"/>
    <w:rsid w:val="13DF235A"/>
    <w:rsid w:val="15596519"/>
    <w:rsid w:val="293D0CC5"/>
    <w:rsid w:val="2EBC6814"/>
    <w:rsid w:val="348103B3"/>
    <w:rsid w:val="3B8E3C84"/>
    <w:rsid w:val="42D70D1B"/>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3">
    <w:name w:val="NormalCharacter"/>
    <w:semiHidden/>
    <w:qFormat/>
    <w:uiPriority w:val="0"/>
    <w:rPr>
      <w:kern w:val="2"/>
      <w:sz w:val="21"/>
      <w:lang w:val="en-US" w:eastAsia="zh-CN" w:bidi="ar-SA"/>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2892</Words>
  <Characters>3092</Characters>
  <Lines>0</Lines>
  <Paragraphs>0</Paragraphs>
  <TotalTime>0</TotalTime>
  <ScaleCrop>false</ScaleCrop>
  <LinksUpToDate>false</LinksUpToDate>
  <CharactersWithSpaces>3889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我曾站在离你最近的天涯</cp:lastModifiedBy>
  <dcterms:modified xsi:type="dcterms:W3CDTF">2026-05-28T08:01:53Z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eyJoZGlkIjoiZTg3OGFkZTI0N2FjNWIzNzNkMzdjZGI0ZmZkYWI2MjEiLCJ1c2VySWQiOiIzNDcyNjc0In0=</vt:lpwstr>
  </property>
  <property fmtid="{D5CDD505-2E9C-101B-9397-08002B2CF9AE}" pid="4" name="ICV">
    <vt:lpwstr>CD4361DC932648DE9745CF35E2BA6A6E_13</vt:lpwstr>
  </property>
</Properties>
</file>