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E0A5D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详细评审</w:t>
      </w:r>
    </w:p>
    <w:p w14:paraId="001759F4"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根据招标文件“第五章 评标办法”中“5.6.2 评分标准”提供对应的内容，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格式自拟</w:t>
      </w:r>
      <w:r>
        <w:rPr>
          <w:rFonts w:hint="eastAsia" w:eastAsia="宋体"/>
          <w:sz w:val="28"/>
          <w:szCs w:val="28"/>
          <w:lang w:val="en-US" w:eastAsia="zh-CN"/>
        </w:rPr>
        <w:t>。</w:t>
      </w:r>
    </w:p>
    <w:p w14:paraId="3206E7EC"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280478D6"/>
    <w:rsid w:val="305F7D9F"/>
    <w:rsid w:val="31C14C69"/>
    <w:rsid w:val="439074F0"/>
    <w:rsid w:val="544C71A0"/>
    <w:rsid w:val="58084289"/>
    <w:rsid w:val="592F3F03"/>
    <w:rsid w:val="67884A0D"/>
    <w:rsid w:val="68B90693"/>
    <w:rsid w:val="6D267465"/>
    <w:rsid w:val="6FCFB689"/>
    <w:rsid w:val="71697385"/>
    <w:rsid w:val="75A6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44</Characters>
  <Lines>0</Lines>
  <Paragraphs>0</Paragraphs>
  <TotalTime>0</TotalTime>
  <ScaleCrop>false</ScaleCrop>
  <LinksUpToDate>false</LinksUpToDate>
  <CharactersWithSpaces>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啾啾</cp:lastModifiedBy>
  <dcterms:modified xsi:type="dcterms:W3CDTF">2026-06-25T06:54:32Z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eyJoZGlkIjoiNjA2YzQ3MmJiMmVkMGRkMTQwNzdjYjgwMmQxMDViZjkiLCJ1c2VySWQiOiIyNzA4NDYzNjIifQ==</vt:lpwstr>
  </property>
  <property fmtid="{D5CDD505-2E9C-101B-9397-08002B2CF9AE}" pid="4" name="ICV">
    <vt:lpwstr>C44E6A412D84412085C7133165D83666_12</vt:lpwstr>
  </property>
</Properties>
</file>