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ACCF06">
      <w:pPr>
        <w:pStyle w:val="2"/>
        <w:shd w:val="clear" w:color="auto" w:fill="FFFFFF"/>
        <w:spacing w:before="150" w:beforeAutospacing="0" w:afterAutospacing="0" w:line="360" w:lineRule="auto"/>
        <w:rPr>
          <w:rFonts w:hint="default" w:ascii="微软雅黑" w:hAnsi="微软雅黑" w:eastAsia="微软雅黑" w:cs="微软雅黑"/>
          <w:b w:val="0"/>
          <w:bCs w:val="0"/>
          <w:color w:val="333333"/>
          <w:sz w:val="21"/>
          <w:szCs w:val="21"/>
        </w:rPr>
      </w:pPr>
      <w:r>
        <w:rPr>
          <w:rStyle w:val="5"/>
          <w:rFonts w:ascii="微软雅黑" w:hAnsi="微软雅黑" w:eastAsia="微软雅黑" w:cs="微软雅黑"/>
          <w:b/>
          <w:bCs/>
          <w:color w:val="333333"/>
          <w:sz w:val="21"/>
          <w:szCs w:val="21"/>
          <w:shd w:val="clear" w:color="auto" w:fill="FFFFFF"/>
        </w:rPr>
        <w:t>一、项目基本情况</w:t>
      </w:r>
    </w:p>
    <w:p w14:paraId="10754245">
      <w:pPr>
        <w:spacing w:line="360" w:lineRule="auto"/>
        <w:ind w:firstLine="420" w:firstLineChars="200"/>
        <w:rPr>
          <w:rFonts w:hint="default" w:eastAsia="宋体"/>
          <w:lang w:val="en-US" w:eastAsia="zh-CN"/>
        </w:rPr>
      </w:pPr>
      <w:r>
        <w:rPr>
          <w:rFonts w:hint="eastAsia"/>
        </w:rPr>
        <w:t>项目编号：</w:t>
      </w:r>
      <w:r>
        <w:rPr>
          <w:rFonts w:hint="eastAsia"/>
          <w:lang w:val="en-US" w:eastAsia="zh-CN"/>
        </w:rPr>
        <w:t>ZFCG-彬州市-2026-0005</w:t>
      </w:r>
    </w:p>
    <w:p w14:paraId="153D7A6E">
      <w:pPr>
        <w:spacing w:line="360" w:lineRule="auto"/>
        <w:ind w:firstLine="420" w:firstLineChars="200"/>
      </w:pPr>
      <w:r>
        <w:rPr>
          <w:rFonts w:hint="eastAsia"/>
        </w:rPr>
        <w:t>项目名称：煤矿特种作业人员理论考试机房建设项目</w:t>
      </w:r>
    </w:p>
    <w:p w14:paraId="6F71B3A4">
      <w:pPr>
        <w:spacing w:line="360" w:lineRule="auto"/>
        <w:ind w:firstLine="420" w:firstLineChars="200"/>
      </w:pPr>
      <w:r>
        <w:rPr>
          <w:rFonts w:hint="eastAsia"/>
        </w:rPr>
        <w:t>采购方式：竞争性磋商</w:t>
      </w:r>
    </w:p>
    <w:p w14:paraId="0D6B8245">
      <w:pPr>
        <w:spacing w:line="360" w:lineRule="auto"/>
        <w:ind w:firstLine="420" w:firstLineChars="200"/>
      </w:pPr>
      <w:r>
        <w:rPr>
          <w:rFonts w:hint="eastAsia"/>
        </w:rPr>
        <w:t>预算金额：</w:t>
      </w:r>
      <w:r>
        <w:rPr>
          <w:rFonts w:hint="eastAsia"/>
          <w:lang w:val="en-US" w:eastAsia="zh-CN"/>
        </w:rPr>
        <w:t>688131.51</w:t>
      </w:r>
      <w:r>
        <w:rPr>
          <w:rFonts w:hint="eastAsia"/>
        </w:rPr>
        <w:t>元</w:t>
      </w:r>
    </w:p>
    <w:p w14:paraId="56CD567F">
      <w:pPr>
        <w:spacing w:line="360" w:lineRule="auto"/>
        <w:ind w:firstLine="420" w:firstLineChars="200"/>
      </w:pPr>
      <w:r>
        <w:rPr>
          <w:rFonts w:hint="eastAsia"/>
        </w:rPr>
        <w:t>采购需求：</w:t>
      </w:r>
    </w:p>
    <w:tbl>
      <w:tblPr>
        <w:tblStyle w:val="3"/>
        <w:tblW w:w="9777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08"/>
        <w:gridCol w:w="1572"/>
        <w:gridCol w:w="1852"/>
        <w:gridCol w:w="1822"/>
        <w:gridCol w:w="1898"/>
        <w:gridCol w:w="1525"/>
      </w:tblGrid>
      <w:tr w14:paraId="4EAF4A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8" w:hRule="atLeast"/>
          <w:tblHeader/>
        </w:trPr>
        <w:tc>
          <w:tcPr>
            <w:tcW w:w="110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AB5BC69">
            <w:pPr>
              <w:wordWrap w:val="0"/>
              <w:spacing w:line="360" w:lineRule="auto"/>
              <w:jc w:val="center"/>
              <w:textAlignment w:val="center"/>
              <w:rPr>
                <w:b/>
                <w:bCs/>
              </w:rPr>
            </w:pPr>
            <w:r>
              <w:rPr>
                <w:rFonts w:ascii="宋体" w:hAnsi="宋体" w:cs="宋体"/>
                <w:b/>
                <w:bCs/>
                <w:kern w:val="0"/>
              </w:rPr>
              <w:t>合同包号</w:t>
            </w:r>
          </w:p>
        </w:tc>
        <w:tc>
          <w:tcPr>
            <w:tcW w:w="157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CC36A7">
            <w:pPr>
              <w:wordWrap w:val="0"/>
              <w:spacing w:line="360" w:lineRule="auto"/>
              <w:jc w:val="center"/>
              <w:textAlignment w:val="center"/>
              <w:rPr>
                <w:b/>
                <w:bCs/>
              </w:rPr>
            </w:pPr>
            <w:r>
              <w:rPr>
                <w:rFonts w:ascii="宋体" w:hAnsi="宋体" w:cs="宋体"/>
                <w:b/>
                <w:bCs/>
                <w:kern w:val="0"/>
              </w:rPr>
              <w:t>合同包名称</w:t>
            </w:r>
          </w:p>
        </w:tc>
        <w:tc>
          <w:tcPr>
            <w:tcW w:w="185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578ADA8">
            <w:pPr>
              <w:wordWrap w:val="0"/>
              <w:spacing w:line="360" w:lineRule="auto"/>
              <w:jc w:val="center"/>
              <w:textAlignment w:val="center"/>
              <w:rPr>
                <w:b/>
                <w:bCs/>
              </w:rPr>
            </w:pPr>
            <w:r>
              <w:rPr>
                <w:rFonts w:ascii="宋体" w:hAnsi="宋体" w:cs="宋体"/>
                <w:b/>
                <w:bCs/>
                <w:kern w:val="0"/>
              </w:rPr>
              <w:t>技术规格、参数及要求</w:t>
            </w:r>
          </w:p>
        </w:tc>
        <w:tc>
          <w:tcPr>
            <w:tcW w:w="182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5E03F04">
            <w:pPr>
              <w:wordWrap w:val="0"/>
              <w:spacing w:line="360" w:lineRule="auto"/>
              <w:jc w:val="center"/>
              <w:textAlignment w:val="center"/>
              <w:rPr>
                <w:b/>
                <w:bCs/>
              </w:rPr>
            </w:pPr>
            <w:r>
              <w:rPr>
                <w:rFonts w:ascii="宋体" w:hAnsi="宋体" w:cs="宋体"/>
                <w:b/>
                <w:bCs/>
                <w:kern w:val="0"/>
              </w:rPr>
              <w:t>预算金额（元）</w:t>
            </w:r>
          </w:p>
        </w:tc>
        <w:tc>
          <w:tcPr>
            <w:tcW w:w="189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8F234DC">
            <w:pPr>
              <w:wordWrap w:val="0"/>
              <w:spacing w:line="360" w:lineRule="auto"/>
              <w:jc w:val="center"/>
              <w:textAlignment w:val="center"/>
              <w:rPr>
                <w:b/>
                <w:bCs/>
              </w:rPr>
            </w:pPr>
            <w:r>
              <w:rPr>
                <w:rFonts w:ascii="宋体" w:hAnsi="宋体" w:cs="宋体"/>
                <w:b/>
                <w:bCs/>
                <w:kern w:val="0"/>
              </w:rPr>
              <w:t>是否接受联合体</w:t>
            </w:r>
          </w:p>
        </w:tc>
        <w:tc>
          <w:tcPr>
            <w:tcW w:w="15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2CC6402">
            <w:pPr>
              <w:wordWrap w:val="0"/>
              <w:spacing w:line="360" w:lineRule="auto"/>
              <w:jc w:val="center"/>
              <w:textAlignment w:val="center"/>
              <w:rPr>
                <w:b/>
                <w:bCs/>
              </w:rPr>
            </w:pPr>
            <w:r>
              <w:rPr>
                <w:rFonts w:ascii="宋体" w:hAnsi="宋体" w:cs="宋体"/>
                <w:b/>
                <w:bCs/>
                <w:kern w:val="0"/>
              </w:rPr>
              <w:t>合同履行期限</w:t>
            </w:r>
          </w:p>
        </w:tc>
      </w:tr>
      <w:tr w14:paraId="7184C6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6" w:hRule="atLeast"/>
        </w:trPr>
        <w:tc>
          <w:tcPr>
            <w:tcW w:w="110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41EC98">
            <w:pPr>
              <w:wordWrap w:val="0"/>
              <w:spacing w:line="360" w:lineRule="auto"/>
              <w:jc w:val="center"/>
              <w:textAlignment w:val="center"/>
            </w:pPr>
            <w:r>
              <w:rPr>
                <w:rFonts w:ascii="宋体" w:hAnsi="宋体" w:cs="宋体"/>
                <w:kern w:val="0"/>
              </w:rPr>
              <w:t>1</w:t>
            </w:r>
          </w:p>
        </w:tc>
        <w:tc>
          <w:tcPr>
            <w:tcW w:w="157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DEB1CD">
            <w:pPr>
              <w:wordWrap w:val="0"/>
              <w:spacing w:line="360" w:lineRule="auto"/>
              <w:jc w:val="center"/>
              <w:textAlignment w:val="center"/>
            </w:pPr>
            <w:r>
              <w:rPr>
                <w:rFonts w:hint="eastAsia"/>
              </w:rPr>
              <w:t>煤矿特种作</w:t>
            </w:r>
            <w:bookmarkStart w:id="0" w:name="_GoBack"/>
            <w:bookmarkEnd w:id="0"/>
            <w:r>
              <w:rPr>
                <w:rFonts w:hint="eastAsia"/>
              </w:rPr>
              <w:t>业人员理论考试机房建设项目</w:t>
            </w:r>
          </w:p>
        </w:tc>
        <w:tc>
          <w:tcPr>
            <w:tcW w:w="185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5927EE8">
            <w:pPr>
              <w:wordWrap w:val="0"/>
              <w:spacing w:line="360" w:lineRule="auto"/>
              <w:jc w:val="center"/>
              <w:textAlignment w:val="center"/>
            </w:pPr>
            <w:r>
              <w:rPr>
                <w:rFonts w:ascii="宋体" w:hAnsi="宋体" w:cs="宋体"/>
                <w:kern w:val="0"/>
              </w:rPr>
              <w:t>详见采购文件</w:t>
            </w:r>
          </w:p>
        </w:tc>
        <w:tc>
          <w:tcPr>
            <w:tcW w:w="182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D90ACC">
            <w:pPr>
              <w:wordWrap w:val="0"/>
              <w:spacing w:line="360" w:lineRule="auto"/>
              <w:jc w:val="center"/>
              <w:textAlignment w:val="center"/>
            </w:pPr>
            <w:r>
              <w:rPr>
                <w:rFonts w:hint="eastAsia" w:ascii="宋体" w:hAnsi="宋体" w:cs="宋体"/>
                <w:kern w:val="0"/>
                <w:lang w:val="en-US" w:eastAsia="zh-CN"/>
              </w:rPr>
              <w:t>688131.51</w:t>
            </w:r>
          </w:p>
        </w:tc>
        <w:tc>
          <w:tcPr>
            <w:tcW w:w="189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5950A61">
            <w:pPr>
              <w:wordWrap w:val="0"/>
              <w:spacing w:line="360" w:lineRule="auto"/>
              <w:jc w:val="center"/>
              <w:textAlignment w:val="center"/>
            </w:pPr>
            <w:r>
              <w:rPr>
                <w:rFonts w:ascii="宋体" w:hAnsi="宋体" w:cs="宋体"/>
                <w:kern w:val="0"/>
              </w:rPr>
              <w:t>否</w:t>
            </w:r>
          </w:p>
        </w:tc>
        <w:tc>
          <w:tcPr>
            <w:tcW w:w="15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BEB1B49">
            <w:pPr>
              <w:wordWrap w:val="0"/>
              <w:spacing w:line="360" w:lineRule="auto"/>
              <w:jc w:val="center"/>
              <w:textAlignment w:val="center"/>
            </w:pPr>
            <w:r>
              <w:rPr>
                <w:rFonts w:hint="eastAsia" w:ascii="宋体" w:hAnsi="宋体" w:cs="宋体"/>
                <w:color w:val="333333"/>
                <w:sz w:val="21"/>
                <w:szCs w:val="21"/>
              </w:rPr>
              <w:t>合同履行期限：（</w:t>
            </w:r>
            <w:r>
              <w:rPr>
                <w:rFonts w:hint="eastAsia" w:ascii="宋体" w:hAnsi="宋体" w:cs="宋体"/>
                <w:color w:val="333333"/>
                <w:sz w:val="21"/>
                <w:szCs w:val="21"/>
                <w:lang w:eastAsia="zh-CN"/>
              </w:rPr>
              <w:t>签订合同之日起，合同期限为一年时间，具体服务起止日期可随合同签订时间响应顺延。）</w:t>
            </w:r>
          </w:p>
        </w:tc>
      </w:tr>
    </w:tbl>
    <w:p w14:paraId="0E69A68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4353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99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  <w:textAlignment w:val="baseline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Autospacing="1" w:afterAutospacing="1"/>
      <w:jc w:val="left"/>
      <w:outlineLvl w:val="3"/>
    </w:pPr>
    <w:rPr>
      <w:rFonts w:hint="eastAsia" w:ascii="宋体" w:hAnsi="宋体"/>
      <w:b/>
      <w:bCs/>
      <w:kern w:val="0"/>
      <w:sz w:val="24"/>
      <w:szCs w:val="2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qFormat/>
    <w:uiPriority w:val="99"/>
    <w:rPr>
      <w:rFonts w:cs="Times New Roman"/>
      <w:b/>
      <w:bCs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2026-06-08T01:56:49Z</dcterms:created>
  <dc:creator>Lenovo</dc:creator>
  <cp:lastModifiedBy>田临彬</cp:lastModifiedBy>
  <dcterms:modified xsi:type="dcterms:W3CDTF">2026-06-08T01:57:13Z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eyJoZGlkIjoiMGM1NThkY2ZjY2ZhMTIzMzk4ZWU2ZjBmNGJiNTkwZjkiLCJ1c2VySWQiOiIxNTY5MTg3OTA5In0=</vt:lpwstr>
  </property>
  <property fmtid="{D5CDD505-2E9C-101B-9397-08002B2CF9AE}" pid="4" name="ICV">
    <vt:lpwstr>6B744BE4AF9D499DAA590637E6F073DE_12</vt:lpwstr>
  </property>
</Properties>
</file>