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F9756D">
      <w:pPr>
        <w:pStyle w:val="3"/>
        <w:widowControl w:val="0"/>
        <w:tabs>
          <w:tab w:val="left" w:pos="5782"/>
        </w:tabs>
        <w:kinsoku/>
        <w:autoSpaceDE/>
        <w:autoSpaceDN/>
        <w:adjustRightInd/>
        <w:snapToGrid/>
        <w:spacing w:line="360" w:lineRule="auto"/>
        <w:jc w:val="center"/>
        <w:textAlignment w:val="auto"/>
        <w:outlineLvl w:val="1"/>
        <w:rPr>
          <w:rFonts w:hint="eastAsia" w:ascii="宋体" w:hAnsi="宋体" w:eastAsia="宋体" w:cs="宋体"/>
          <w:b/>
          <w:bCs/>
          <w:color w:val="auto"/>
          <w:sz w:val="32"/>
          <w:szCs w:val="32"/>
        </w:rPr>
      </w:pPr>
      <w:r>
        <w:rPr>
          <w:rFonts w:hint="eastAsia" w:ascii="宋体" w:hAnsi="宋体" w:eastAsia="宋体" w:cs="宋体"/>
          <w:b/>
          <w:bCs/>
          <w:color w:val="auto"/>
          <w:sz w:val="32"/>
          <w:szCs w:val="32"/>
        </w:rPr>
        <w:t>资</w:t>
      </w:r>
      <w:r>
        <w:rPr>
          <w:rFonts w:hint="eastAsia" w:ascii="宋体" w:hAnsi="宋体" w:cs="宋体"/>
          <w:b/>
          <w:bCs/>
          <w:color w:val="auto"/>
          <w:sz w:val="32"/>
          <w:szCs w:val="32"/>
          <w:lang w:eastAsia="zh-CN"/>
        </w:rPr>
        <w:t>格</w:t>
      </w:r>
      <w:r>
        <w:rPr>
          <w:rFonts w:hint="eastAsia" w:ascii="宋体" w:hAnsi="宋体" w:eastAsia="宋体" w:cs="宋体"/>
          <w:b/>
          <w:bCs/>
          <w:color w:val="auto"/>
          <w:sz w:val="32"/>
          <w:szCs w:val="32"/>
        </w:rPr>
        <w:t>证明文件</w:t>
      </w:r>
    </w:p>
    <w:p w14:paraId="16309819">
      <w:pPr>
        <w:rPr>
          <w:rFonts w:hint="eastAsia" w:ascii="宋体" w:hAnsi="宋体" w:eastAsia="宋体" w:cs="宋体"/>
          <w:color w:val="auto"/>
        </w:rPr>
      </w:pPr>
    </w:p>
    <w:tbl>
      <w:tblPr>
        <w:tblStyle w:val="7"/>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871"/>
        <w:gridCol w:w="373"/>
        <w:gridCol w:w="1121"/>
        <w:gridCol w:w="991"/>
        <w:gridCol w:w="251"/>
        <w:gridCol w:w="862"/>
        <w:gridCol w:w="878"/>
        <w:gridCol w:w="810"/>
        <w:gridCol w:w="1694"/>
      </w:tblGrid>
      <w:tr w14:paraId="55EB1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1E2C703D">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供应商名称</w:t>
            </w:r>
          </w:p>
        </w:tc>
        <w:tc>
          <w:tcPr>
            <w:tcW w:w="1911" w:type="pct"/>
            <w:gridSpan w:val="4"/>
            <w:noWrap w:val="0"/>
            <w:vAlign w:val="center"/>
          </w:tcPr>
          <w:p w14:paraId="37FD012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auto"/>
                <w:sz w:val="24"/>
              </w:rPr>
            </w:pPr>
          </w:p>
        </w:tc>
        <w:tc>
          <w:tcPr>
            <w:tcW w:w="1000" w:type="pct"/>
            <w:gridSpan w:val="2"/>
            <w:noWrap w:val="0"/>
            <w:vAlign w:val="center"/>
          </w:tcPr>
          <w:p w14:paraId="13B3F0A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法定代表人</w:t>
            </w:r>
          </w:p>
        </w:tc>
        <w:tc>
          <w:tcPr>
            <w:tcW w:w="1002" w:type="pct"/>
            <w:noWrap w:val="0"/>
            <w:vAlign w:val="center"/>
          </w:tcPr>
          <w:p w14:paraId="6C29A04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r>
      <w:tr w14:paraId="116A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1369813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委托代理人</w:t>
            </w:r>
          </w:p>
        </w:tc>
        <w:tc>
          <w:tcPr>
            <w:tcW w:w="1911" w:type="pct"/>
            <w:gridSpan w:val="4"/>
            <w:noWrap w:val="0"/>
            <w:vAlign w:val="center"/>
          </w:tcPr>
          <w:p w14:paraId="2AE1E67D">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1000" w:type="pct"/>
            <w:gridSpan w:val="2"/>
            <w:noWrap w:val="0"/>
            <w:vAlign w:val="center"/>
          </w:tcPr>
          <w:p w14:paraId="6A36E42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邮政编码</w:t>
            </w:r>
          </w:p>
        </w:tc>
        <w:tc>
          <w:tcPr>
            <w:tcW w:w="1002" w:type="pct"/>
            <w:noWrap w:val="0"/>
            <w:vAlign w:val="center"/>
          </w:tcPr>
          <w:p w14:paraId="26A882F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r>
      <w:tr w14:paraId="44666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7B28242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组织机构代码</w:t>
            </w:r>
          </w:p>
        </w:tc>
        <w:tc>
          <w:tcPr>
            <w:tcW w:w="1911" w:type="pct"/>
            <w:gridSpan w:val="4"/>
            <w:noWrap w:val="0"/>
            <w:vAlign w:val="center"/>
          </w:tcPr>
          <w:p w14:paraId="6C189AE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1000" w:type="pct"/>
            <w:gridSpan w:val="2"/>
            <w:noWrap w:val="0"/>
            <w:vAlign w:val="center"/>
          </w:tcPr>
          <w:p w14:paraId="2A27A46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电子邮箱</w:t>
            </w:r>
          </w:p>
        </w:tc>
        <w:tc>
          <w:tcPr>
            <w:tcW w:w="1002" w:type="pct"/>
            <w:noWrap w:val="0"/>
            <w:vAlign w:val="center"/>
          </w:tcPr>
          <w:p w14:paraId="33EA378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r>
      <w:tr w14:paraId="62A64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noWrap w:val="0"/>
            <w:vAlign w:val="center"/>
          </w:tcPr>
          <w:p w14:paraId="73940BFD">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上年营业收入</w:t>
            </w:r>
          </w:p>
        </w:tc>
        <w:tc>
          <w:tcPr>
            <w:tcW w:w="1911" w:type="pct"/>
            <w:gridSpan w:val="4"/>
            <w:noWrap w:val="0"/>
            <w:vAlign w:val="center"/>
          </w:tcPr>
          <w:p w14:paraId="0169AD3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1000" w:type="pct"/>
            <w:gridSpan w:val="2"/>
            <w:noWrap w:val="0"/>
            <w:vAlign w:val="center"/>
          </w:tcPr>
          <w:p w14:paraId="06671F1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员工总人数</w:t>
            </w:r>
          </w:p>
        </w:tc>
        <w:tc>
          <w:tcPr>
            <w:tcW w:w="1002" w:type="pct"/>
            <w:noWrap w:val="0"/>
            <w:vAlign w:val="center"/>
          </w:tcPr>
          <w:p w14:paraId="66A7A77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r>
      <w:tr w14:paraId="340C2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noWrap w:val="0"/>
            <w:vAlign w:val="center"/>
          </w:tcPr>
          <w:p w14:paraId="597B8FD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营业执照</w:t>
            </w:r>
          </w:p>
        </w:tc>
        <w:tc>
          <w:tcPr>
            <w:tcW w:w="737" w:type="pct"/>
            <w:gridSpan w:val="2"/>
            <w:noWrap w:val="0"/>
            <w:vAlign w:val="center"/>
          </w:tcPr>
          <w:p w14:paraId="55EB39E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信用代码号</w:t>
            </w:r>
          </w:p>
        </w:tc>
        <w:tc>
          <w:tcPr>
            <w:tcW w:w="1251" w:type="pct"/>
            <w:gridSpan w:val="2"/>
            <w:noWrap w:val="0"/>
            <w:vAlign w:val="center"/>
          </w:tcPr>
          <w:p w14:paraId="5FB6176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659" w:type="pct"/>
            <w:gridSpan w:val="2"/>
            <w:noWrap w:val="0"/>
            <w:vAlign w:val="center"/>
          </w:tcPr>
          <w:p w14:paraId="4B5CCE6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注册地址</w:t>
            </w:r>
          </w:p>
        </w:tc>
        <w:tc>
          <w:tcPr>
            <w:tcW w:w="2002" w:type="pct"/>
            <w:gridSpan w:val="3"/>
            <w:noWrap w:val="0"/>
            <w:vAlign w:val="center"/>
          </w:tcPr>
          <w:p w14:paraId="6FF28C2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r>
      <w:tr w14:paraId="7F700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noWrap w:val="0"/>
            <w:vAlign w:val="center"/>
          </w:tcPr>
          <w:p w14:paraId="0F14080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737" w:type="pct"/>
            <w:gridSpan w:val="2"/>
            <w:noWrap w:val="0"/>
            <w:vAlign w:val="center"/>
          </w:tcPr>
          <w:p w14:paraId="28250E2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发证机关</w:t>
            </w:r>
          </w:p>
        </w:tc>
        <w:tc>
          <w:tcPr>
            <w:tcW w:w="1251" w:type="pct"/>
            <w:gridSpan w:val="2"/>
            <w:noWrap w:val="0"/>
            <w:vAlign w:val="center"/>
          </w:tcPr>
          <w:p w14:paraId="42F04C2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659" w:type="pct"/>
            <w:gridSpan w:val="2"/>
            <w:noWrap w:val="0"/>
            <w:vAlign w:val="center"/>
          </w:tcPr>
          <w:p w14:paraId="496EDAE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lang w:eastAsia="zh-CN"/>
              </w:rPr>
              <w:t>成立</w:t>
            </w:r>
            <w:r>
              <w:rPr>
                <w:rFonts w:hint="eastAsia" w:ascii="宋体" w:hAnsi="宋体" w:eastAsia="宋体" w:cs="宋体"/>
                <w:color w:val="auto"/>
                <w:sz w:val="24"/>
              </w:rPr>
              <w:t>日期</w:t>
            </w:r>
          </w:p>
        </w:tc>
        <w:tc>
          <w:tcPr>
            <w:tcW w:w="2002" w:type="pct"/>
            <w:gridSpan w:val="3"/>
            <w:noWrap w:val="0"/>
            <w:vAlign w:val="center"/>
          </w:tcPr>
          <w:p w14:paraId="604A5B8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r>
      <w:tr w14:paraId="0240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noWrap w:val="0"/>
            <w:vAlign w:val="center"/>
          </w:tcPr>
          <w:p w14:paraId="6157290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737" w:type="pct"/>
            <w:gridSpan w:val="2"/>
            <w:noWrap w:val="0"/>
            <w:vAlign w:val="center"/>
          </w:tcPr>
          <w:p w14:paraId="2D741A0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营业范围</w:t>
            </w:r>
          </w:p>
        </w:tc>
        <w:tc>
          <w:tcPr>
            <w:tcW w:w="3914" w:type="pct"/>
            <w:gridSpan w:val="7"/>
            <w:noWrap w:val="0"/>
            <w:vAlign w:val="center"/>
          </w:tcPr>
          <w:p w14:paraId="6947A6FD">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r>
      <w:tr w14:paraId="2318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33E0C7D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基本开户行</w:t>
            </w:r>
          </w:p>
        </w:tc>
        <w:tc>
          <w:tcPr>
            <w:tcW w:w="1251" w:type="pct"/>
            <w:gridSpan w:val="2"/>
            <w:noWrap w:val="0"/>
            <w:vAlign w:val="center"/>
          </w:tcPr>
          <w:p w14:paraId="3E8B2AA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659" w:type="pct"/>
            <w:gridSpan w:val="2"/>
            <w:noWrap w:val="0"/>
            <w:vAlign w:val="center"/>
          </w:tcPr>
          <w:p w14:paraId="68F677A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账号</w:t>
            </w:r>
          </w:p>
        </w:tc>
        <w:tc>
          <w:tcPr>
            <w:tcW w:w="2002" w:type="pct"/>
            <w:gridSpan w:val="3"/>
            <w:noWrap w:val="0"/>
            <w:vAlign w:val="center"/>
          </w:tcPr>
          <w:p w14:paraId="21A72B0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r>
      <w:tr w14:paraId="03723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1A623E0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税务登记机关</w:t>
            </w:r>
          </w:p>
        </w:tc>
        <w:tc>
          <w:tcPr>
            <w:tcW w:w="3914" w:type="pct"/>
            <w:gridSpan w:val="7"/>
            <w:noWrap w:val="0"/>
            <w:vAlign w:val="center"/>
          </w:tcPr>
          <w:p w14:paraId="788CB92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r>
      <w:tr w14:paraId="0F20A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2E79C34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资质名称</w:t>
            </w:r>
          </w:p>
        </w:tc>
        <w:tc>
          <w:tcPr>
            <w:tcW w:w="736" w:type="pct"/>
            <w:gridSpan w:val="2"/>
            <w:noWrap w:val="0"/>
            <w:vAlign w:val="center"/>
          </w:tcPr>
          <w:p w14:paraId="4C5E72C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等级</w:t>
            </w:r>
          </w:p>
        </w:tc>
        <w:tc>
          <w:tcPr>
            <w:tcW w:w="1030" w:type="pct"/>
            <w:gridSpan w:val="2"/>
            <w:noWrap w:val="0"/>
            <w:vAlign w:val="center"/>
          </w:tcPr>
          <w:p w14:paraId="4DA5282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发证机关</w:t>
            </w:r>
          </w:p>
        </w:tc>
        <w:tc>
          <w:tcPr>
            <w:tcW w:w="1483" w:type="pct"/>
            <w:gridSpan w:val="2"/>
            <w:noWrap w:val="0"/>
            <w:vAlign w:val="center"/>
          </w:tcPr>
          <w:p w14:paraId="28854AE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有效期</w:t>
            </w:r>
          </w:p>
        </w:tc>
      </w:tr>
      <w:tr w14:paraId="3FB62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2E53567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736" w:type="pct"/>
            <w:gridSpan w:val="2"/>
            <w:noWrap w:val="0"/>
            <w:vAlign w:val="center"/>
          </w:tcPr>
          <w:p w14:paraId="1F04219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1030" w:type="pct"/>
            <w:gridSpan w:val="2"/>
            <w:noWrap w:val="0"/>
            <w:vAlign w:val="center"/>
          </w:tcPr>
          <w:p w14:paraId="0099E97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1483" w:type="pct"/>
            <w:gridSpan w:val="2"/>
            <w:noWrap w:val="0"/>
            <w:vAlign w:val="center"/>
          </w:tcPr>
          <w:p w14:paraId="02E098B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r>
      <w:tr w14:paraId="4CE30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11ECCC1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736" w:type="pct"/>
            <w:gridSpan w:val="2"/>
            <w:noWrap w:val="0"/>
            <w:vAlign w:val="center"/>
          </w:tcPr>
          <w:p w14:paraId="40DD3F7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1030" w:type="pct"/>
            <w:gridSpan w:val="2"/>
            <w:noWrap w:val="0"/>
            <w:vAlign w:val="center"/>
          </w:tcPr>
          <w:p w14:paraId="34D51CB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1483" w:type="pct"/>
            <w:gridSpan w:val="2"/>
            <w:noWrap w:val="0"/>
            <w:vAlign w:val="center"/>
          </w:tcPr>
          <w:p w14:paraId="1328B1A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r>
      <w:tr w14:paraId="1E55F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3BC0AE0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736" w:type="pct"/>
            <w:gridSpan w:val="2"/>
            <w:noWrap w:val="0"/>
            <w:vAlign w:val="center"/>
          </w:tcPr>
          <w:p w14:paraId="35422F5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1030" w:type="pct"/>
            <w:gridSpan w:val="2"/>
            <w:noWrap w:val="0"/>
            <w:vAlign w:val="center"/>
          </w:tcPr>
          <w:p w14:paraId="7187D61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1483" w:type="pct"/>
            <w:gridSpan w:val="2"/>
            <w:noWrap w:val="0"/>
            <w:vAlign w:val="center"/>
          </w:tcPr>
          <w:p w14:paraId="0EE942A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r>
      <w:tr w14:paraId="30131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2891FB3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736" w:type="pct"/>
            <w:gridSpan w:val="2"/>
            <w:noWrap w:val="0"/>
            <w:vAlign w:val="center"/>
          </w:tcPr>
          <w:p w14:paraId="739519B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1030" w:type="pct"/>
            <w:gridSpan w:val="2"/>
            <w:noWrap w:val="0"/>
            <w:vAlign w:val="center"/>
          </w:tcPr>
          <w:p w14:paraId="25EA6D3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1483" w:type="pct"/>
            <w:gridSpan w:val="2"/>
            <w:noWrap w:val="0"/>
            <w:vAlign w:val="center"/>
          </w:tcPr>
          <w:p w14:paraId="1BFE57D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r>
      <w:tr w14:paraId="600A3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66FFE54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736" w:type="pct"/>
            <w:gridSpan w:val="2"/>
            <w:noWrap w:val="0"/>
            <w:vAlign w:val="center"/>
          </w:tcPr>
          <w:p w14:paraId="6129D2F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1030" w:type="pct"/>
            <w:gridSpan w:val="2"/>
            <w:noWrap w:val="0"/>
            <w:vAlign w:val="center"/>
          </w:tcPr>
          <w:p w14:paraId="3DFEBD8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c>
          <w:tcPr>
            <w:tcW w:w="1483" w:type="pct"/>
            <w:gridSpan w:val="2"/>
            <w:noWrap w:val="0"/>
            <w:vAlign w:val="center"/>
          </w:tcPr>
          <w:p w14:paraId="7AE24B5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r>
      <w:tr w14:paraId="2614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noWrap w:val="0"/>
            <w:vAlign w:val="center"/>
          </w:tcPr>
          <w:p w14:paraId="320336F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r>
              <w:rPr>
                <w:rFonts w:hint="eastAsia" w:ascii="宋体" w:hAnsi="宋体" w:eastAsia="宋体" w:cs="宋体"/>
                <w:color w:val="auto"/>
                <w:sz w:val="24"/>
              </w:rPr>
              <w:t>备注</w:t>
            </w:r>
          </w:p>
        </w:tc>
        <w:tc>
          <w:tcPr>
            <w:tcW w:w="4135" w:type="pct"/>
            <w:gridSpan w:val="8"/>
            <w:noWrap w:val="0"/>
            <w:vAlign w:val="center"/>
          </w:tcPr>
          <w:p w14:paraId="6B9D226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color w:val="auto"/>
                <w:sz w:val="24"/>
              </w:rPr>
            </w:pPr>
          </w:p>
        </w:tc>
      </w:tr>
    </w:tbl>
    <w:p w14:paraId="0B210A5D">
      <w:pPr>
        <w:spacing w:line="360" w:lineRule="auto"/>
        <w:rPr>
          <w:rFonts w:hint="eastAsia" w:ascii="宋体" w:hAnsi="宋体" w:eastAsia="宋体" w:cs="宋体"/>
          <w:b/>
          <w:color w:val="auto"/>
          <w:sz w:val="24"/>
          <w:lang w:val="en-US" w:eastAsia="zh-CN"/>
        </w:rPr>
      </w:pPr>
    </w:p>
    <w:p w14:paraId="63CA3499">
      <w:pPr>
        <w:rPr>
          <w:rFonts w:hint="eastAsia" w:ascii="宋体" w:hAnsi="宋体" w:eastAsia="宋体" w:cs="宋体"/>
          <w:color w:val="auto"/>
        </w:rPr>
      </w:pPr>
    </w:p>
    <w:p w14:paraId="0B31AA6A">
      <w:pPr>
        <w:spacing w:line="360" w:lineRule="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br w:type="page"/>
      </w:r>
      <w:r>
        <w:rPr>
          <w:rFonts w:hint="eastAsia" w:ascii="宋体" w:hAnsi="宋体" w:eastAsia="宋体" w:cs="宋体"/>
          <w:b/>
          <w:color w:val="auto"/>
          <w:sz w:val="24"/>
          <w:lang w:eastAsia="zh-CN"/>
        </w:rPr>
        <w:t>以下相关资料需提供加盖公章的复印件：</w:t>
      </w:r>
    </w:p>
    <w:p w14:paraId="6EC9CCE3">
      <w:pPr>
        <w:spacing w:line="360" w:lineRule="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（1）</w:t>
      </w:r>
      <w:r>
        <w:rPr>
          <w:rFonts w:hint="eastAsia" w:ascii="宋体" w:hAnsi="宋体" w:eastAsia="宋体" w:cs="宋体"/>
          <w:b/>
          <w:color w:val="auto"/>
          <w:sz w:val="24"/>
          <w:lang w:val="en-US" w:eastAsia="zh-CN"/>
        </w:rPr>
        <w:t>供应商必须是具有独立承担民事责任能力的法人、其他组织或自然人，并出具合法有效的营业执照或事业单位法人证书等国家规定的相关证明，自然人参与的提供其身份证明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b/>
          <w:color w:val="auto"/>
          <w:sz w:val="24"/>
          <w:lang w:eastAsia="zh-CN"/>
        </w:rPr>
        <w:t>。</w:t>
      </w:r>
    </w:p>
    <w:p w14:paraId="53E8CBAC">
      <w:pPr>
        <w:spacing w:line="360" w:lineRule="auto"/>
        <w:rPr>
          <w:rFonts w:hint="eastAsia" w:ascii="宋体" w:hAnsi="宋体" w:eastAsia="宋体" w:cs="宋体"/>
          <w:color w:val="auto"/>
          <w:sz w:val="24"/>
          <w:lang w:eastAsia="zh-CN"/>
        </w:rPr>
      </w:pPr>
      <w:r>
        <w:rPr>
          <w:rFonts w:hint="eastAsia" w:ascii="宋体" w:hAnsi="宋体" w:eastAsia="宋体" w:cs="宋体"/>
          <w:color w:val="auto"/>
          <w:sz w:val="24"/>
          <w:lang w:eastAsia="zh-CN"/>
        </w:rPr>
        <w:br w:type="page"/>
      </w:r>
    </w:p>
    <w:p w14:paraId="0E3CE9C3">
      <w:pPr>
        <w:spacing w:line="360" w:lineRule="auto"/>
        <w:rPr>
          <w:rFonts w:hint="eastAsia" w:ascii="宋体" w:hAnsi="宋体" w:eastAsia="宋体" w:cs="宋体"/>
          <w:color w:val="auto"/>
          <w:sz w:val="24"/>
          <w:lang w:eastAsia="zh-CN"/>
        </w:rPr>
      </w:pPr>
      <w:r>
        <w:rPr>
          <w:rFonts w:hint="eastAsia" w:ascii="宋体" w:hAnsi="宋体" w:eastAsia="宋体" w:cs="宋体"/>
          <w:b/>
          <w:bCs/>
          <w:color w:val="auto"/>
          <w:sz w:val="24"/>
          <w:lang w:eastAsia="zh-CN"/>
        </w:rPr>
        <w:t>（</w:t>
      </w:r>
      <w:r>
        <w:rPr>
          <w:rFonts w:hint="eastAsia" w:ascii="宋体" w:hAnsi="宋体" w:eastAsia="宋体" w:cs="宋体"/>
          <w:b/>
          <w:bCs/>
          <w:color w:val="auto"/>
          <w:sz w:val="24"/>
          <w:lang w:val="en-US" w:eastAsia="zh-CN"/>
        </w:rPr>
        <w:t>2</w:t>
      </w:r>
      <w:r>
        <w:rPr>
          <w:rFonts w:hint="eastAsia" w:ascii="宋体" w:hAnsi="宋体" w:eastAsia="宋体" w:cs="宋体"/>
          <w:b/>
          <w:bCs/>
          <w:color w:val="auto"/>
          <w:sz w:val="24"/>
          <w:lang w:eastAsia="zh-CN"/>
        </w:rPr>
        <w:t>）</w:t>
      </w:r>
      <w:r>
        <w:rPr>
          <w:rFonts w:hint="eastAsia" w:ascii="宋体" w:hAnsi="宋体" w:eastAsia="宋体" w:cs="宋体"/>
          <w:b/>
          <w:bCs/>
          <w:color w:val="auto"/>
          <w:sz w:val="24"/>
          <w:lang w:val="en-US" w:eastAsia="zh-CN"/>
        </w:rPr>
        <w:t>供应商提供投标截止日前一年内已缴纳的至少三个月的纳税证明或完税证明（任意税种），依法免税的单位应提供相关证明材料</w:t>
      </w:r>
      <w:r>
        <w:rPr>
          <w:rFonts w:hint="eastAsia" w:ascii="宋体" w:hAnsi="宋体" w:eastAsia="宋体" w:cs="宋体"/>
          <w:b/>
          <w:bCs/>
          <w:color w:val="auto"/>
          <w:sz w:val="24"/>
          <w:lang w:eastAsia="zh-CN"/>
        </w:rPr>
        <w:t>；</w:t>
      </w:r>
    </w:p>
    <w:p w14:paraId="3D0BBF24">
      <w:pPr>
        <w:spacing w:line="360" w:lineRule="auto"/>
        <w:rPr>
          <w:rFonts w:hint="eastAsia" w:ascii="宋体" w:hAnsi="宋体" w:eastAsia="宋体" w:cs="宋体"/>
          <w:b/>
          <w:bCs/>
          <w:color w:val="auto"/>
          <w:sz w:val="24"/>
          <w:lang w:eastAsia="zh-CN"/>
        </w:rPr>
      </w:pPr>
      <w:r>
        <w:rPr>
          <w:rFonts w:hint="eastAsia" w:ascii="宋体" w:hAnsi="宋体" w:eastAsia="宋体" w:cs="宋体"/>
          <w:color w:val="auto"/>
          <w:sz w:val="24"/>
          <w:lang w:eastAsia="zh-CN"/>
        </w:rPr>
        <w:br w:type="page"/>
      </w:r>
      <w:r>
        <w:rPr>
          <w:rFonts w:hint="eastAsia" w:ascii="宋体" w:hAnsi="宋体" w:eastAsia="宋体" w:cs="宋体"/>
          <w:b/>
          <w:bCs/>
          <w:color w:val="auto"/>
          <w:sz w:val="24"/>
          <w:lang w:eastAsia="zh-CN"/>
        </w:rPr>
        <w:t>（</w:t>
      </w:r>
      <w:r>
        <w:rPr>
          <w:rFonts w:hint="eastAsia" w:ascii="宋体" w:hAnsi="宋体" w:eastAsia="宋体" w:cs="宋体"/>
          <w:b/>
          <w:bCs/>
          <w:color w:val="auto"/>
          <w:sz w:val="24"/>
          <w:lang w:val="en-US" w:eastAsia="zh-CN"/>
        </w:rPr>
        <w:t>3</w:t>
      </w:r>
      <w:r>
        <w:rPr>
          <w:rFonts w:hint="eastAsia" w:ascii="宋体" w:hAnsi="宋体" w:eastAsia="宋体" w:cs="宋体"/>
          <w:b/>
          <w:bCs/>
          <w:color w:val="auto"/>
          <w:sz w:val="24"/>
          <w:lang w:eastAsia="zh-CN"/>
        </w:rPr>
        <w:t>）</w:t>
      </w:r>
      <w:r>
        <w:rPr>
          <w:rFonts w:hint="eastAsia" w:ascii="宋体" w:hAnsi="宋体" w:eastAsia="宋体" w:cs="宋体"/>
          <w:b/>
          <w:bCs/>
          <w:color w:val="auto"/>
          <w:sz w:val="24"/>
          <w:lang w:val="en-US" w:eastAsia="zh-CN"/>
        </w:rPr>
        <w:t>供应商提供投标截止日前一年内已缴存的至少三个月的社会保障资金缴存单据或社保机构开具的社会保险参保缴费情况证明，依法不需要缴纳社会保障资金的单位应提供相关证明材料</w:t>
      </w:r>
      <w:r>
        <w:rPr>
          <w:rFonts w:hint="eastAsia" w:ascii="宋体" w:hAnsi="宋体" w:eastAsia="宋体" w:cs="宋体"/>
          <w:b/>
          <w:bCs/>
          <w:color w:val="auto"/>
          <w:sz w:val="24"/>
          <w:lang w:eastAsia="zh-CN"/>
        </w:rPr>
        <w:t>；</w:t>
      </w:r>
      <w:r>
        <w:rPr>
          <w:rFonts w:hint="eastAsia" w:ascii="宋体" w:hAnsi="宋体" w:eastAsia="宋体" w:cs="宋体"/>
          <w:color w:val="auto"/>
          <w:sz w:val="24"/>
          <w:lang w:eastAsia="zh-CN"/>
        </w:rPr>
        <w:br w:type="page"/>
      </w:r>
      <w:r>
        <w:rPr>
          <w:rFonts w:hint="eastAsia" w:ascii="宋体" w:hAnsi="宋体" w:eastAsia="宋体" w:cs="宋体"/>
          <w:b/>
          <w:bCs/>
          <w:color w:val="auto"/>
          <w:sz w:val="24"/>
          <w:lang w:eastAsia="zh-CN"/>
        </w:rPr>
        <w:t>（</w:t>
      </w:r>
      <w:r>
        <w:rPr>
          <w:rFonts w:hint="eastAsia" w:ascii="宋体" w:hAnsi="宋体" w:eastAsia="宋体" w:cs="宋体"/>
          <w:b/>
          <w:bCs/>
          <w:color w:val="auto"/>
          <w:sz w:val="24"/>
          <w:lang w:val="en-US" w:eastAsia="zh-CN"/>
        </w:rPr>
        <w:t>4</w:t>
      </w:r>
      <w:r>
        <w:rPr>
          <w:rFonts w:hint="eastAsia" w:ascii="宋体" w:hAnsi="宋体" w:eastAsia="宋体" w:cs="宋体"/>
          <w:b/>
          <w:bCs/>
          <w:color w:val="auto"/>
          <w:sz w:val="24"/>
          <w:lang w:eastAsia="zh-CN"/>
        </w:rPr>
        <w:t>）</w:t>
      </w:r>
      <w:r>
        <w:rPr>
          <w:rFonts w:hint="eastAsia" w:ascii="宋体" w:hAnsi="宋体" w:eastAsia="宋体" w:cs="宋体"/>
          <w:b/>
          <w:bCs/>
          <w:color w:val="auto"/>
          <w:sz w:val="24"/>
          <w:lang w:val="en-US" w:eastAsia="zh-CN"/>
        </w:rPr>
        <w:t>供应商提供参加政府采购活动前三年内，在经营活动中没有重大违法记录书面声明（需单独承诺）</w:t>
      </w:r>
      <w:r>
        <w:rPr>
          <w:rFonts w:hint="eastAsia" w:ascii="宋体" w:hAnsi="宋体" w:eastAsia="宋体" w:cs="宋体"/>
          <w:b/>
          <w:bCs/>
          <w:color w:val="auto"/>
          <w:sz w:val="24"/>
          <w:lang w:eastAsia="zh-CN"/>
        </w:rPr>
        <w:t>；</w:t>
      </w:r>
    </w:p>
    <w:p w14:paraId="06D1638C">
      <w:pPr>
        <w:spacing w:line="360" w:lineRule="auto"/>
        <w:ind w:firstLine="843" w:firstLineChars="300"/>
        <w:jc w:val="center"/>
        <w:rPr>
          <w:rFonts w:hint="eastAsia" w:ascii="宋体" w:hAnsi="宋体" w:eastAsia="宋体" w:cs="宋体"/>
          <w:b/>
          <w:color w:val="auto"/>
          <w:sz w:val="28"/>
          <w:szCs w:val="28"/>
          <w:lang w:eastAsia="zh-CN"/>
        </w:rPr>
      </w:pPr>
    </w:p>
    <w:p w14:paraId="28E8F12F">
      <w:pPr>
        <w:spacing w:line="360" w:lineRule="auto"/>
        <w:ind w:firstLine="843" w:firstLineChars="300"/>
        <w:jc w:val="center"/>
        <w:rPr>
          <w:rFonts w:hint="eastAsia" w:ascii="宋体" w:hAnsi="宋体" w:eastAsia="宋体" w:cs="宋体"/>
          <w:b/>
          <w:color w:val="auto"/>
          <w:sz w:val="28"/>
          <w:szCs w:val="28"/>
          <w:lang w:eastAsia="zh-CN"/>
        </w:rPr>
      </w:pPr>
      <w:r>
        <w:rPr>
          <w:rFonts w:hint="eastAsia" w:ascii="宋体" w:hAnsi="宋体" w:eastAsia="宋体" w:cs="宋体"/>
          <w:b/>
          <w:color w:val="auto"/>
          <w:sz w:val="28"/>
          <w:szCs w:val="28"/>
          <w:lang w:eastAsia="zh-CN"/>
        </w:rPr>
        <w:t>参加政府采购活动前三年内在经营活动中没有重大违法记录的书面声明</w:t>
      </w:r>
    </w:p>
    <w:p w14:paraId="44ECFC49">
      <w:pPr>
        <w:spacing w:line="480" w:lineRule="auto"/>
        <w:rPr>
          <w:rFonts w:hint="eastAsia" w:ascii="宋体" w:hAnsi="宋体" w:eastAsia="宋体" w:cs="宋体"/>
          <w:color w:val="auto"/>
          <w:sz w:val="24"/>
          <w:szCs w:val="24"/>
          <w:lang w:eastAsia="zh-CN"/>
        </w:rPr>
      </w:pPr>
    </w:p>
    <w:p w14:paraId="73AD4A9C">
      <w:pPr>
        <w:spacing w:line="48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致：</w:t>
      </w:r>
      <w:r>
        <w:rPr>
          <w:rFonts w:hint="eastAsia" w:ascii="宋体" w:hAnsi="宋体" w:eastAsia="宋体" w:cs="宋体"/>
          <w:color w:val="auto"/>
          <w:spacing w:val="9"/>
          <w:sz w:val="24"/>
          <w:szCs w:val="24"/>
          <w:u w:val="single"/>
          <w:lang w:eastAsia="zh-CN"/>
        </w:rPr>
        <w:t xml:space="preserve">    （采购人名称）    </w:t>
      </w:r>
    </w:p>
    <w:p w14:paraId="172CA70A">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color w:val="auto"/>
          <w:sz w:val="24"/>
          <w:lang w:eastAsia="zh-CN"/>
        </w:rPr>
      </w:pPr>
      <w:r>
        <w:rPr>
          <w:rFonts w:hint="eastAsia" w:ascii="宋体" w:hAnsi="宋体" w:eastAsia="宋体" w:cs="宋体"/>
          <w:color w:val="auto"/>
          <w:sz w:val="24"/>
          <w:u w:val="single"/>
          <w:lang w:eastAsia="zh-CN"/>
        </w:rPr>
        <w:t xml:space="preserve">（供应商名称）  </w:t>
      </w:r>
      <w:r>
        <w:rPr>
          <w:rFonts w:hint="eastAsia" w:ascii="宋体" w:hAnsi="宋体" w:eastAsia="宋体" w:cs="宋体"/>
          <w:color w:val="auto"/>
          <w:sz w:val="24"/>
          <w:lang w:eastAsia="zh-CN"/>
        </w:rPr>
        <w:t>为在中华人民共和国境内合法注册并经营的机构。在此郑重声明，我公司在参与本次政府采购活动前三年内在经营活动中没有重大违法记录。</w:t>
      </w:r>
    </w:p>
    <w:p w14:paraId="794D8BE3">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color w:val="auto"/>
          <w:sz w:val="24"/>
          <w:lang w:eastAsia="zh-CN"/>
        </w:rPr>
      </w:pPr>
      <w:r>
        <w:rPr>
          <w:rFonts w:hint="eastAsia" w:ascii="宋体" w:hAnsi="宋体" w:eastAsia="宋体" w:cs="宋体"/>
          <w:color w:val="auto"/>
          <w:sz w:val="24"/>
          <w:lang w:eastAsia="zh-CN"/>
        </w:rPr>
        <w:t>特此声明。</w:t>
      </w:r>
    </w:p>
    <w:p w14:paraId="747116A5">
      <w:pPr>
        <w:spacing w:line="480" w:lineRule="auto"/>
        <w:rPr>
          <w:rFonts w:hint="eastAsia" w:ascii="宋体" w:hAnsi="宋体" w:eastAsia="宋体" w:cs="宋体"/>
          <w:color w:val="auto"/>
          <w:sz w:val="24"/>
          <w:lang w:eastAsia="zh-CN"/>
        </w:rPr>
      </w:pPr>
    </w:p>
    <w:p w14:paraId="7324EA76">
      <w:pPr>
        <w:spacing w:line="480" w:lineRule="auto"/>
        <w:rPr>
          <w:rFonts w:hint="eastAsia" w:ascii="宋体" w:hAnsi="宋体" w:eastAsia="宋体" w:cs="宋体"/>
          <w:color w:val="auto"/>
          <w:sz w:val="24"/>
          <w:lang w:eastAsia="zh-CN"/>
        </w:rPr>
      </w:pPr>
      <w:r>
        <w:rPr>
          <w:rFonts w:hint="eastAsia" w:ascii="宋体" w:hAnsi="宋体" w:eastAsia="宋体" w:cs="宋体"/>
          <w:color w:val="auto"/>
          <w:sz w:val="24"/>
          <w:lang w:eastAsia="zh-CN"/>
        </w:rPr>
        <w:t xml:space="preserve">                             供应商名称：</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(盖章)</w:t>
      </w:r>
    </w:p>
    <w:p w14:paraId="07F265E7">
      <w:pPr>
        <w:spacing w:line="480" w:lineRule="auto"/>
        <w:rPr>
          <w:rFonts w:hint="eastAsia" w:ascii="宋体" w:hAnsi="宋体" w:eastAsia="宋体" w:cs="宋体"/>
          <w:color w:val="auto"/>
          <w:sz w:val="24"/>
          <w:lang w:eastAsia="zh-CN"/>
        </w:rPr>
      </w:pPr>
      <w:r>
        <w:rPr>
          <w:rFonts w:hint="eastAsia" w:ascii="宋体" w:hAnsi="宋体" w:eastAsia="宋体" w:cs="宋体"/>
          <w:color w:val="auto"/>
          <w:sz w:val="24"/>
          <w:lang w:eastAsia="zh-CN"/>
        </w:rPr>
        <w:t xml:space="preserve">                             法定代表人或授权代表：</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(签字或盖章)</w:t>
      </w:r>
    </w:p>
    <w:p w14:paraId="16DDD20A">
      <w:pPr>
        <w:spacing w:line="480" w:lineRule="auto"/>
        <w:ind w:firstLine="3600" w:firstLineChars="1500"/>
        <w:rPr>
          <w:rFonts w:hint="eastAsia" w:ascii="宋体" w:hAnsi="宋体" w:eastAsia="宋体" w:cs="宋体"/>
          <w:color w:val="auto"/>
          <w:sz w:val="24"/>
          <w:lang w:eastAsia="zh-CN"/>
        </w:rPr>
      </w:pPr>
      <w:r>
        <w:rPr>
          <w:rFonts w:hint="eastAsia" w:ascii="宋体" w:hAnsi="宋体" w:eastAsia="宋体" w:cs="宋体"/>
          <w:color w:val="auto"/>
          <w:sz w:val="24"/>
          <w:lang w:eastAsia="zh-CN"/>
        </w:rPr>
        <w:t>日      期：</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年</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月</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日</w:t>
      </w:r>
    </w:p>
    <w:p w14:paraId="50C9AA4B">
      <w:pPr>
        <w:spacing w:line="360" w:lineRule="auto"/>
        <w:rPr>
          <w:rFonts w:hint="eastAsia" w:ascii="宋体" w:hAnsi="宋体" w:eastAsia="宋体" w:cs="宋体"/>
          <w:b/>
          <w:color w:val="auto"/>
          <w:sz w:val="32"/>
          <w:szCs w:val="32"/>
          <w:lang w:eastAsia="zh-CN"/>
        </w:rPr>
      </w:pPr>
    </w:p>
    <w:p w14:paraId="5AF10C61">
      <w:pPr>
        <w:spacing w:line="360" w:lineRule="auto"/>
        <w:rPr>
          <w:rFonts w:hint="eastAsia" w:ascii="宋体" w:hAnsi="宋体" w:eastAsia="宋体" w:cs="宋体"/>
          <w:b/>
          <w:bCs/>
          <w:color w:val="auto"/>
          <w:sz w:val="24"/>
          <w:lang w:eastAsia="zh-CN"/>
        </w:rPr>
      </w:pPr>
      <w:r>
        <w:rPr>
          <w:rFonts w:hint="eastAsia" w:ascii="宋体" w:hAnsi="宋体" w:eastAsia="宋体" w:cs="宋体"/>
          <w:b/>
          <w:bCs/>
          <w:color w:val="auto"/>
          <w:sz w:val="24"/>
          <w:lang w:eastAsia="zh-CN"/>
        </w:rPr>
        <w:t>注：成立不足三年的供应商提供自成立之日起至开标之日止的无重大违法记录声明。</w:t>
      </w:r>
    </w:p>
    <w:p w14:paraId="46572EA4">
      <w:pPr>
        <w:spacing w:line="360" w:lineRule="auto"/>
        <w:rPr>
          <w:rFonts w:hint="eastAsia" w:ascii="宋体" w:hAnsi="宋体" w:eastAsia="宋体" w:cs="宋体"/>
          <w:color w:val="auto"/>
          <w:sz w:val="24"/>
          <w:lang w:eastAsia="zh-CN"/>
        </w:rPr>
      </w:pPr>
      <w:r>
        <w:rPr>
          <w:rFonts w:hint="eastAsia" w:ascii="宋体" w:hAnsi="宋体" w:eastAsia="宋体" w:cs="宋体"/>
          <w:color w:val="auto"/>
          <w:sz w:val="24"/>
          <w:lang w:eastAsia="zh-CN"/>
        </w:rPr>
        <w:br w:type="page"/>
      </w:r>
      <w:r>
        <w:rPr>
          <w:rFonts w:hint="eastAsia" w:ascii="宋体" w:hAnsi="宋体" w:eastAsia="宋体" w:cs="宋体"/>
          <w:b/>
          <w:bCs/>
          <w:color w:val="auto"/>
          <w:sz w:val="24"/>
          <w:lang w:eastAsia="zh-CN"/>
        </w:rPr>
        <w:t>（</w:t>
      </w:r>
      <w:r>
        <w:rPr>
          <w:rFonts w:hint="eastAsia" w:ascii="宋体" w:hAnsi="宋体" w:eastAsia="宋体" w:cs="宋体"/>
          <w:b/>
          <w:bCs/>
          <w:color w:val="auto"/>
          <w:sz w:val="24"/>
          <w:lang w:val="en-US" w:eastAsia="zh-CN"/>
        </w:rPr>
        <w:t>5</w:t>
      </w:r>
      <w:r>
        <w:rPr>
          <w:rFonts w:hint="eastAsia" w:ascii="宋体" w:hAnsi="宋体" w:eastAsia="宋体" w:cs="宋体"/>
          <w:b/>
          <w:bCs/>
          <w:color w:val="auto"/>
          <w:sz w:val="24"/>
          <w:lang w:eastAsia="zh-CN"/>
        </w:rPr>
        <w:t>）</w:t>
      </w:r>
      <w:r>
        <w:rPr>
          <w:rFonts w:hint="eastAsia" w:ascii="宋体" w:hAnsi="宋体" w:eastAsia="宋体" w:cs="宋体"/>
          <w:b/>
          <w:bCs/>
          <w:color w:val="auto"/>
          <w:sz w:val="24"/>
          <w:lang w:val="en-US" w:eastAsia="zh-CN"/>
        </w:rPr>
        <w:t>供应商提供具有履行合同所必需的设备和专业技术能力的承诺书（需单独承诺）</w:t>
      </w:r>
      <w:r>
        <w:rPr>
          <w:rFonts w:hint="eastAsia" w:ascii="宋体" w:hAnsi="宋体" w:eastAsia="宋体" w:cs="宋体"/>
          <w:b/>
          <w:bCs/>
          <w:color w:val="auto"/>
          <w:sz w:val="24"/>
          <w:lang w:eastAsia="zh-CN"/>
        </w:rPr>
        <w:t>；</w:t>
      </w:r>
    </w:p>
    <w:p w14:paraId="07DADFC2">
      <w:pPr>
        <w:pStyle w:val="4"/>
        <w:spacing w:line="360" w:lineRule="auto"/>
        <w:jc w:val="center"/>
        <w:rPr>
          <w:rFonts w:hint="eastAsia" w:hAnsi="宋体" w:eastAsia="宋体" w:cs="宋体"/>
          <w:b/>
          <w:bCs/>
          <w:color w:val="auto"/>
          <w:sz w:val="24"/>
          <w:lang w:eastAsia="zh-CN"/>
        </w:rPr>
      </w:pPr>
    </w:p>
    <w:p w14:paraId="3AAFE58B">
      <w:pPr>
        <w:pStyle w:val="4"/>
        <w:spacing w:line="360" w:lineRule="auto"/>
        <w:jc w:val="center"/>
        <w:rPr>
          <w:rFonts w:hint="eastAsia" w:hAnsi="宋体" w:eastAsia="宋体" w:cs="宋体"/>
          <w:b/>
          <w:bCs/>
          <w:color w:val="auto"/>
          <w:sz w:val="28"/>
          <w:szCs w:val="28"/>
          <w:lang w:eastAsia="zh-CN"/>
        </w:rPr>
      </w:pPr>
      <w:r>
        <w:rPr>
          <w:rFonts w:hint="eastAsia" w:hAnsi="宋体" w:eastAsia="宋体" w:cs="宋体"/>
          <w:b/>
          <w:bCs/>
          <w:color w:val="auto"/>
          <w:sz w:val="24"/>
          <w:lang w:eastAsia="zh-CN"/>
        </w:rPr>
        <w:t>具有履行合同所必需的设备和专业技术能力的承诺书</w:t>
      </w:r>
    </w:p>
    <w:p w14:paraId="67C7B92C">
      <w:pPr>
        <w:spacing w:line="360" w:lineRule="auto"/>
        <w:rPr>
          <w:rFonts w:hint="eastAsia" w:ascii="宋体" w:hAnsi="宋体" w:eastAsia="宋体" w:cs="宋体"/>
          <w:color w:val="auto"/>
          <w:spacing w:val="4"/>
          <w:sz w:val="24"/>
          <w:u w:val="single"/>
          <w:lang w:eastAsia="zh-CN"/>
        </w:rPr>
      </w:pPr>
    </w:p>
    <w:p w14:paraId="01353E52">
      <w:pPr>
        <w:spacing w:line="360" w:lineRule="auto"/>
        <w:rPr>
          <w:rFonts w:hint="eastAsia" w:ascii="宋体" w:hAnsi="宋体" w:eastAsia="宋体" w:cs="宋体"/>
          <w:color w:val="auto"/>
          <w:spacing w:val="4"/>
          <w:sz w:val="24"/>
          <w:lang w:eastAsia="zh-CN"/>
        </w:rPr>
      </w:pPr>
      <w:r>
        <w:rPr>
          <w:rFonts w:hint="eastAsia" w:ascii="宋体" w:hAnsi="宋体" w:eastAsia="宋体" w:cs="宋体"/>
          <w:color w:val="auto"/>
          <w:spacing w:val="4"/>
          <w:sz w:val="24"/>
          <w:u w:val="single"/>
          <w:lang w:eastAsia="zh-CN"/>
        </w:rPr>
        <w:t xml:space="preserve">        （采购人名称）</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lang w:eastAsia="zh-CN"/>
        </w:rPr>
        <w:t>：</w:t>
      </w:r>
    </w:p>
    <w:p w14:paraId="2CB86154">
      <w:pPr>
        <w:pStyle w:val="3"/>
        <w:spacing w:line="480" w:lineRule="auto"/>
        <w:rPr>
          <w:rFonts w:hint="eastAsia" w:ascii="宋体" w:hAnsi="宋体" w:eastAsia="宋体" w:cs="宋体"/>
          <w:color w:val="auto"/>
          <w:lang w:eastAsia="zh-CN"/>
        </w:rPr>
      </w:pPr>
    </w:p>
    <w:p w14:paraId="194E18B0">
      <w:pPr>
        <w:kinsoku/>
        <w:autoSpaceDE/>
        <w:autoSpaceDN/>
        <w:adjustRightInd/>
        <w:snapToGrid/>
        <w:spacing w:line="480" w:lineRule="auto"/>
        <w:ind w:firstLine="496" w:firstLineChars="200"/>
        <w:textAlignment w:val="auto"/>
        <w:rPr>
          <w:rFonts w:hint="eastAsia" w:ascii="宋体" w:hAnsi="宋体" w:eastAsia="宋体" w:cs="宋体"/>
          <w:color w:val="auto"/>
          <w:sz w:val="24"/>
          <w:lang w:eastAsia="zh-CN"/>
        </w:rPr>
      </w:pPr>
      <w:r>
        <w:rPr>
          <w:rFonts w:hint="eastAsia" w:ascii="宋体" w:hAnsi="宋体" w:eastAsia="宋体" w:cs="宋体"/>
          <w:color w:val="auto"/>
          <w:spacing w:val="4"/>
          <w:sz w:val="24"/>
          <w:u w:val="single"/>
          <w:lang w:eastAsia="zh-CN"/>
        </w:rPr>
        <w:t xml:space="preserve">         （供应商名称）</w:t>
      </w:r>
      <w:r>
        <w:rPr>
          <w:rFonts w:hint="eastAsia" w:ascii="宋体" w:hAnsi="宋体" w:eastAsia="宋体" w:cs="宋体"/>
          <w:color w:val="auto"/>
          <w:spacing w:val="4"/>
          <w:sz w:val="24"/>
          <w:lang w:eastAsia="zh-CN"/>
        </w:rPr>
        <w:t>于</w:t>
      </w:r>
      <w:r>
        <w:rPr>
          <w:rFonts w:hint="eastAsia" w:ascii="宋体" w:hAnsi="宋体" w:eastAsia="宋体" w:cs="宋体"/>
          <w:color w:val="auto"/>
          <w:spacing w:val="4"/>
          <w:sz w:val="24"/>
          <w:u w:val="single"/>
          <w:lang w:eastAsia="zh-CN"/>
        </w:rPr>
        <w:t xml:space="preserve">    </w:t>
      </w:r>
      <w:r>
        <w:rPr>
          <w:rFonts w:hint="eastAsia" w:ascii="宋体" w:hAnsi="宋体" w:eastAsia="宋体" w:cs="宋体"/>
          <w:color w:val="auto"/>
          <w:spacing w:val="4"/>
          <w:sz w:val="24"/>
          <w:lang w:eastAsia="zh-CN"/>
        </w:rPr>
        <w:t>年</w:t>
      </w:r>
      <w:r>
        <w:rPr>
          <w:rFonts w:hint="eastAsia" w:ascii="宋体" w:hAnsi="宋体" w:eastAsia="宋体" w:cs="宋体"/>
          <w:color w:val="auto"/>
          <w:spacing w:val="4"/>
          <w:sz w:val="24"/>
          <w:u w:val="single"/>
          <w:lang w:eastAsia="zh-CN"/>
        </w:rPr>
        <w:t xml:space="preserve">   </w:t>
      </w:r>
      <w:r>
        <w:rPr>
          <w:rFonts w:hint="eastAsia" w:ascii="宋体" w:hAnsi="宋体" w:eastAsia="宋体" w:cs="宋体"/>
          <w:color w:val="auto"/>
          <w:spacing w:val="4"/>
          <w:sz w:val="24"/>
          <w:lang w:eastAsia="zh-CN"/>
        </w:rPr>
        <w:t>月</w:t>
      </w:r>
      <w:r>
        <w:rPr>
          <w:rFonts w:hint="eastAsia" w:ascii="宋体" w:hAnsi="宋体" w:eastAsia="宋体" w:cs="宋体"/>
          <w:color w:val="auto"/>
          <w:spacing w:val="4"/>
          <w:sz w:val="24"/>
          <w:u w:val="single"/>
          <w:lang w:eastAsia="zh-CN"/>
        </w:rPr>
        <w:t xml:space="preserve">   </w:t>
      </w:r>
      <w:r>
        <w:rPr>
          <w:rFonts w:hint="eastAsia" w:ascii="宋体" w:hAnsi="宋体" w:eastAsia="宋体" w:cs="宋体"/>
          <w:color w:val="auto"/>
          <w:spacing w:val="4"/>
          <w:sz w:val="24"/>
          <w:lang w:eastAsia="zh-CN"/>
        </w:rPr>
        <w:t>日在中华人民共和国境内</w:t>
      </w:r>
      <w:r>
        <w:rPr>
          <w:rFonts w:hint="eastAsia" w:ascii="宋体" w:hAnsi="宋体" w:eastAsia="宋体" w:cs="宋体"/>
          <w:color w:val="auto"/>
          <w:spacing w:val="4"/>
          <w:sz w:val="24"/>
          <w:u w:val="single"/>
          <w:lang w:eastAsia="zh-CN"/>
        </w:rPr>
        <w:t xml:space="preserve">    （详细注册地址）</w:t>
      </w:r>
      <w:r>
        <w:rPr>
          <w:rFonts w:hint="eastAsia" w:ascii="宋体" w:hAnsi="宋体" w:eastAsia="宋体" w:cs="宋体"/>
          <w:color w:val="auto"/>
          <w:spacing w:val="4"/>
          <w:sz w:val="24"/>
          <w:lang w:eastAsia="zh-CN"/>
        </w:rPr>
        <w:t>合法注册并经营，公司主营业务为</w:t>
      </w:r>
      <w:r>
        <w:rPr>
          <w:rFonts w:hint="eastAsia" w:ascii="宋体" w:hAnsi="宋体" w:eastAsia="宋体" w:cs="宋体"/>
          <w:color w:val="auto"/>
          <w:spacing w:val="4"/>
          <w:sz w:val="24"/>
          <w:u w:val="single"/>
          <w:lang w:eastAsia="zh-CN"/>
        </w:rPr>
        <w:t xml:space="preserve">         </w:t>
      </w:r>
      <w:r>
        <w:rPr>
          <w:rFonts w:hint="eastAsia" w:ascii="宋体" w:hAnsi="宋体" w:eastAsia="宋体" w:cs="宋体"/>
          <w:color w:val="auto"/>
          <w:spacing w:val="4"/>
          <w:sz w:val="24"/>
          <w:lang w:eastAsia="zh-CN"/>
        </w:rPr>
        <w:t>，营业（生产经营）面积为</w:t>
      </w:r>
      <w:r>
        <w:rPr>
          <w:rFonts w:hint="eastAsia" w:ascii="宋体" w:hAnsi="宋体" w:eastAsia="宋体" w:cs="宋体"/>
          <w:color w:val="auto"/>
          <w:spacing w:val="4"/>
          <w:sz w:val="24"/>
          <w:u w:val="single"/>
          <w:lang w:eastAsia="zh-CN"/>
        </w:rPr>
        <w:t xml:space="preserve">        </w:t>
      </w:r>
      <w:r>
        <w:rPr>
          <w:rFonts w:hint="eastAsia" w:ascii="宋体" w:hAnsi="宋体" w:eastAsia="宋体" w:cs="宋体"/>
          <w:color w:val="auto"/>
          <w:spacing w:val="4"/>
          <w:sz w:val="24"/>
          <w:lang w:eastAsia="zh-CN"/>
        </w:rPr>
        <w:t>，现有员工数量为</w:t>
      </w:r>
      <w:r>
        <w:rPr>
          <w:rFonts w:hint="eastAsia" w:ascii="宋体" w:hAnsi="宋体" w:eastAsia="宋体" w:cs="宋体"/>
          <w:color w:val="auto"/>
          <w:spacing w:val="4"/>
          <w:sz w:val="24"/>
          <w:u w:val="single"/>
          <w:lang w:eastAsia="zh-CN"/>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z w:val="24"/>
          <w:lang w:eastAsia="zh-CN"/>
        </w:rPr>
        <w:t>其中与履行本合同相关的专业技术人员有（</w:t>
      </w:r>
      <w:r>
        <w:rPr>
          <w:rFonts w:hint="eastAsia" w:ascii="宋体" w:hAnsi="宋体" w:eastAsia="宋体" w:cs="宋体"/>
          <w:color w:val="auto"/>
          <w:sz w:val="24"/>
          <w:u w:val="single"/>
          <w:lang w:eastAsia="zh-CN"/>
        </w:rPr>
        <w:t xml:space="preserve">    专业能力、数量     </w:t>
      </w:r>
      <w:r>
        <w:rPr>
          <w:rFonts w:hint="eastAsia" w:ascii="宋体" w:hAnsi="宋体" w:eastAsia="宋体" w:cs="宋体"/>
          <w:color w:val="auto"/>
          <w:sz w:val="24"/>
          <w:lang w:eastAsia="zh-CN"/>
        </w:rPr>
        <w:t>），本公司郑重承诺，具有履行本合同所必需的设备和专业技术能力。</w:t>
      </w:r>
    </w:p>
    <w:p w14:paraId="5B9F230E">
      <w:pPr>
        <w:spacing w:line="480" w:lineRule="auto"/>
        <w:ind w:firstLine="496" w:firstLineChars="200"/>
        <w:rPr>
          <w:rFonts w:hint="eastAsia" w:ascii="宋体" w:hAnsi="宋体" w:eastAsia="宋体" w:cs="宋体"/>
          <w:color w:val="auto"/>
          <w:spacing w:val="4"/>
          <w:sz w:val="24"/>
          <w:lang w:eastAsia="zh-CN"/>
        </w:rPr>
      </w:pPr>
      <w:r>
        <w:rPr>
          <w:rFonts w:hint="eastAsia" w:ascii="宋体" w:hAnsi="宋体" w:eastAsia="宋体" w:cs="宋体"/>
          <w:color w:val="auto"/>
          <w:spacing w:val="4"/>
          <w:sz w:val="24"/>
          <w:lang w:eastAsia="zh-CN"/>
        </w:rPr>
        <w:t>本公司郑重承诺，具有履行本合同所必需的设备和专业技术能力。</w:t>
      </w:r>
    </w:p>
    <w:p w14:paraId="525CAF0E">
      <w:pPr>
        <w:spacing w:line="360" w:lineRule="auto"/>
        <w:rPr>
          <w:rFonts w:hint="eastAsia" w:ascii="宋体" w:hAnsi="宋体" w:eastAsia="宋体" w:cs="宋体"/>
          <w:color w:val="auto"/>
          <w:spacing w:val="4"/>
          <w:sz w:val="24"/>
          <w:lang w:eastAsia="zh-CN"/>
        </w:rPr>
      </w:pPr>
    </w:p>
    <w:p w14:paraId="6F7EF59F">
      <w:pPr>
        <w:pStyle w:val="4"/>
        <w:spacing w:line="360" w:lineRule="auto"/>
        <w:rPr>
          <w:rFonts w:hint="eastAsia" w:hAnsi="宋体" w:eastAsia="宋体" w:cs="宋体"/>
          <w:color w:val="auto"/>
          <w:spacing w:val="4"/>
          <w:sz w:val="32"/>
          <w:szCs w:val="32"/>
          <w:lang w:eastAsia="zh-CN"/>
        </w:rPr>
      </w:pPr>
    </w:p>
    <w:p w14:paraId="0CE3DA76">
      <w:pPr>
        <w:pStyle w:val="4"/>
        <w:spacing w:line="360" w:lineRule="auto"/>
        <w:rPr>
          <w:rFonts w:hint="eastAsia" w:hAnsi="宋体" w:eastAsia="宋体" w:cs="宋体"/>
          <w:color w:val="auto"/>
          <w:spacing w:val="4"/>
          <w:sz w:val="32"/>
          <w:szCs w:val="32"/>
          <w:lang w:eastAsia="zh-CN"/>
        </w:rPr>
      </w:pPr>
    </w:p>
    <w:p w14:paraId="5BBE05CC">
      <w:pPr>
        <w:spacing w:after="480" w:afterLines="200" w:line="360" w:lineRule="auto"/>
        <w:ind w:firstLine="3120" w:firstLineChars="1300"/>
        <w:rPr>
          <w:rFonts w:hint="eastAsia" w:ascii="宋体" w:hAnsi="宋体" w:eastAsia="宋体" w:cs="宋体"/>
          <w:color w:val="auto"/>
          <w:sz w:val="24"/>
          <w:lang w:eastAsia="zh-CN"/>
        </w:rPr>
      </w:pPr>
      <w:r>
        <w:rPr>
          <w:rFonts w:hint="eastAsia" w:ascii="宋体" w:hAnsi="宋体" w:eastAsia="宋体" w:cs="宋体"/>
          <w:color w:val="auto"/>
          <w:sz w:val="24"/>
          <w:lang w:eastAsia="zh-CN"/>
        </w:rPr>
        <w:t>供应商名称：</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（盖章）</w:t>
      </w:r>
    </w:p>
    <w:p w14:paraId="05F18D97">
      <w:pPr>
        <w:spacing w:line="360" w:lineRule="auto"/>
        <w:ind w:firstLine="3120" w:firstLineChars="1300"/>
        <w:rPr>
          <w:rFonts w:hint="eastAsia" w:ascii="宋体" w:hAnsi="宋体" w:eastAsia="宋体" w:cs="宋体"/>
          <w:color w:val="auto"/>
          <w:sz w:val="24"/>
          <w:lang w:eastAsia="zh-CN"/>
        </w:rPr>
      </w:pPr>
      <w:r>
        <w:rPr>
          <w:rFonts w:hint="eastAsia" w:ascii="宋体" w:hAnsi="宋体" w:eastAsia="宋体" w:cs="宋体"/>
          <w:color w:val="auto"/>
          <w:sz w:val="24"/>
          <w:lang w:eastAsia="zh-CN"/>
        </w:rPr>
        <w:t>法定代表人或其授权代表：</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(签字或盖章)</w:t>
      </w:r>
    </w:p>
    <w:p w14:paraId="37C9B899">
      <w:pPr>
        <w:spacing w:before="480" w:beforeLines="200" w:line="360" w:lineRule="auto"/>
        <w:ind w:firstLine="3120" w:firstLineChars="1300"/>
        <w:rPr>
          <w:rFonts w:hint="eastAsia" w:ascii="宋体" w:hAnsi="宋体" w:eastAsia="宋体" w:cs="宋体"/>
          <w:color w:val="auto"/>
          <w:sz w:val="24"/>
          <w:lang w:eastAsia="zh-CN"/>
        </w:rPr>
      </w:pPr>
      <w:r>
        <w:rPr>
          <w:rFonts w:hint="eastAsia" w:ascii="宋体" w:hAnsi="宋体" w:eastAsia="宋体" w:cs="宋体"/>
          <w:color w:val="auto"/>
          <w:sz w:val="24"/>
          <w:lang w:eastAsia="zh-CN"/>
        </w:rPr>
        <w:t>日      期：</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年</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月</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日</w:t>
      </w:r>
    </w:p>
    <w:p w14:paraId="669C95CF">
      <w:pPr>
        <w:pStyle w:val="4"/>
        <w:spacing w:line="288" w:lineRule="auto"/>
        <w:rPr>
          <w:rFonts w:hint="eastAsia" w:hAnsi="宋体" w:eastAsia="宋体" w:cs="宋体"/>
          <w:color w:val="auto"/>
          <w:sz w:val="24"/>
          <w:szCs w:val="24"/>
          <w:lang w:eastAsia="zh-CN"/>
        </w:rPr>
      </w:pPr>
    </w:p>
    <w:p w14:paraId="4E7C1F09">
      <w:pPr>
        <w:pStyle w:val="4"/>
        <w:spacing w:line="288" w:lineRule="auto"/>
        <w:rPr>
          <w:rFonts w:hint="eastAsia" w:hAnsi="宋体" w:eastAsia="宋体" w:cs="宋体"/>
          <w:color w:val="auto"/>
          <w:sz w:val="24"/>
          <w:szCs w:val="24"/>
          <w:lang w:eastAsia="zh-CN"/>
        </w:rPr>
      </w:pPr>
    </w:p>
    <w:p w14:paraId="09164296">
      <w:pPr>
        <w:pStyle w:val="4"/>
        <w:spacing w:line="288" w:lineRule="auto"/>
        <w:rPr>
          <w:rFonts w:hint="eastAsia" w:hAnsi="宋体" w:eastAsia="宋体" w:cs="宋体"/>
          <w:color w:val="auto"/>
          <w:sz w:val="24"/>
          <w:szCs w:val="24"/>
          <w:lang w:eastAsia="zh-CN"/>
        </w:rPr>
      </w:pPr>
    </w:p>
    <w:p w14:paraId="3A655460">
      <w:pPr>
        <w:spacing w:line="480" w:lineRule="auto"/>
        <w:rPr>
          <w:rFonts w:hint="eastAsia" w:ascii="宋体" w:hAnsi="宋体" w:eastAsia="宋体" w:cs="宋体"/>
          <w:color w:val="auto"/>
          <w:spacing w:val="4"/>
          <w:sz w:val="24"/>
          <w:lang w:eastAsia="zh-CN"/>
        </w:rPr>
      </w:pPr>
      <w:r>
        <w:rPr>
          <w:rFonts w:hint="eastAsia" w:ascii="宋体" w:hAnsi="宋体" w:eastAsia="宋体" w:cs="宋体"/>
          <w:color w:val="auto"/>
          <w:spacing w:val="4"/>
          <w:sz w:val="24"/>
          <w:lang w:eastAsia="zh-CN"/>
        </w:rPr>
        <w:t>注：如有其它证明材料，可后附。</w:t>
      </w:r>
    </w:p>
    <w:p w14:paraId="1A63CC53">
      <w:pPr>
        <w:spacing w:line="360" w:lineRule="auto"/>
        <w:rPr>
          <w:rFonts w:hint="eastAsia" w:ascii="宋体" w:hAnsi="宋体" w:eastAsia="宋体" w:cs="宋体"/>
          <w:b/>
          <w:bCs/>
          <w:color w:val="auto"/>
          <w:sz w:val="24"/>
          <w:lang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color w:val="auto"/>
          <w:sz w:val="24"/>
          <w:lang w:eastAsia="zh-CN"/>
        </w:rPr>
        <w:br w:type="page"/>
      </w:r>
    </w:p>
    <w:p w14:paraId="1CACC04E">
      <w:pPr>
        <w:spacing w:line="360" w:lineRule="auto"/>
        <w:rPr>
          <w:rFonts w:hint="eastAsia" w:ascii="宋体" w:hAnsi="宋体" w:eastAsia="宋体" w:cs="宋体"/>
          <w:b/>
          <w:bCs/>
          <w:color w:val="auto"/>
          <w:sz w:val="24"/>
          <w:lang w:eastAsia="zh-CN"/>
        </w:rPr>
      </w:pPr>
      <w:r>
        <w:rPr>
          <w:rFonts w:hint="eastAsia" w:ascii="宋体" w:hAnsi="宋体" w:eastAsia="宋体" w:cs="宋体"/>
          <w:b/>
          <w:bCs/>
          <w:color w:val="auto"/>
          <w:sz w:val="24"/>
          <w:lang w:eastAsia="zh-CN"/>
        </w:rPr>
        <w:t>（</w:t>
      </w:r>
      <w:r>
        <w:rPr>
          <w:rFonts w:hint="eastAsia" w:ascii="宋体" w:hAnsi="宋体" w:eastAsia="宋体" w:cs="宋体"/>
          <w:b/>
          <w:bCs/>
          <w:color w:val="auto"/>
          <w:sz w:val="24"/>
          <w:lang w:val="en-US" w:eastAsia="zh-CN"/>
        </w:rPr>
        <w:t>6</w:t>
      </w:r>
      <w:r>
        <w:rPr>
          <w:rFonts w:hint="eastAsia" w:ascii="宋体" w:hAnsi="宋体" w:eastAsia="宋体" w:cs="宋体"/>
          <w:b/>
          <w:bCs/>
          <w:color w:val="auto"/>
          <w:sz w:val="24"/>
          <w:lang w:eastAsia="zh-CN"/>
        </w:rPr>
        <w:t>）供应商应提供健全的财务会计制度的证明材料；</w:t>
      </w:r>
    </w:p>
    <w:p w14:paraId="724F2430">
      <w:pPr>
        <w:spacing w:line="360" w:lineRule="auto"/>
        <w:rPr>
          <w:rFonts w:hint="eastAsia" w:ascii="宋体" w:hAnsi="宋体" w:eastAsia="宋体" w:cs="宋体"/>
          <w:b/>
          <w:bCs/>
          <w:color w:val="auto"/>
          <w:sz w:val="24"/>
          <w:lang w:val="en-US" w:eastAsia="zh-CN"/>
        </w:rPr>
      </w:pPr>
    </w:p>
    <w:p w14:paraId="7D2FA956">
      <w:pPr>
        <w:spacing w:line="360" w:lineRule="auto"/>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供应商提供2025年度经审计的财务审计报告（成立时间至提交投标文件截止时间不足一年的可提供成立后任意时段的资产负债表），或开标前三个月内其基本存款账户开户银行出具的资信证明（需附基本账户存款信息）</w:t>
      </w:r>
      <w:r>
        <w:rPr>
          <w:rFonts w:hint="eastAsia" w:ascii="宋体" w:hAnsi="宋体" w:eastAsia="宋体" w:cs="宋体"/>
          <w:b/>
          <w:bCs/>
          <w:color w:val="auto"/>
          <w:sz w:val="24"/>
          <w:lang w:eastAsia="zh-CN"/>
        </w:rPr>
        <w:t>；</w:t>
      </w:r>
    </w:p>
    <w:p w14:paraId="55BFA351">
      <w:pPr>
        <w:spacing w:line="360" w:lineRule="auto"/>
        <w:rPr>
          <w:rFonts w:hint="eastAsia" w:ascii="宋体" w:hAnsi="宋体" w:eastAsia="宋体" w:cs="宋体"/>
          <w:b/>
          <w:bCs/>
          <w:color w:val="auto"/>
          <w:sz w:val="24"/>
          <w:lang w:val="en-US" w:eastAsia="zh-CN"/>
        </w:rPr>
      </w:pPr>
    </w:p>
    <w:p w14:paraId="3DA18999">
      <w:pPr>
        <w:spacing w:line="360" w:lineRule="auto"/>
        <w:rPr>
          <w:rFonts w:hint="default" w:ascii="宋体" w:hAnsi="宋体" w:eastAsia="宋体" w:cs="宋体"/>
          <w:b/>
          <w:bCs/>
          <w:color w:val="auto"/>
          <w:sz w:val="24"/>
          <w:lang w:val="en-US" w:eastAsia="zh-CN"/>
        </w:rPr>
        <w:sectPr>
          <w:pgSz w:w="11906" w:h="16838"/>
          <w:pgMar w:top="1440" w:right="1800" w:bottom="1440" w:left="1800" w:header="851" w:footer="992" w:gutter="0"/>
          <w:cols w:space="425" w:num="1"/>
          <w:docGrid w:type="lines" w:linePitch="312" w:charSpace="0"/>
        </w:sectPr>
      </w:pPr>
    </w:p>
    <w:p w14:paraId="6789EDC6">
      <w:pPr>
        <w:spacing w:line="360" w:lineRule="auto"/>
        <w:rPr>
          <w:rFonts w:hint="eastAsia" w:ascii="宋体" w:hAnsi="宋体" w:eastAsia="宋体" w:cs="宋体"/>
          <w:b/>
          <w:bCs/>
          <w:color w:val="auto"/>
          <w:sz w:val="24"/>
          <w:lang w:eastAsia="zh-CN"/>
        </w:rPr>
      </w:pPr>
      <w:r>
        <w:rPr>
          <w:rFonts w:hint="eastAsia" w:ascii="宋体" w:hAnsi="宋体" w:eastAsia="宋体" w:cs="宋体"/>
          <w:b/>
          <w:bCs/>
          <w:color w:val="auto"/>
          <w:sz w:val="24"/>
          <w:lang w:eastAsia="zh-CN"/>
        </w:rPr>
        <w:t>（</w:t>
      </w:r>
      <w:r>
        <w:rPr>
          <w:rFonts w:hint="eastAsia" w:ascii="宋体" w:hAnsi="宋体" w:eastAsia="宋体" w:cs="宋体"/>
          <w:b/>
          <w:bCs/>
          <w:color w:val="auto"/>
          <w:sz w:val="24"/>
          <w:lang w:val="en-US" w:eastAsia="zh-CN"/>
        </w:rPr>
        <w:t>7</w:t>
      </w:r>
      <w:r>
        <w:rPr>
          <w:rFonts w:hint="eastAsia" w:ascii="宋体" w:hAnsi="宋体" w:eastAsia="宋体" w:cs="宋体"/>
          <w:b/>
          <w:bCs/>
          <w:color w:val="auto"/>
          <w:sz w:val="24"/>
          <w:lang w:eastAsia="zh-CN"/>
        </w:rPr>
        <w:t>）法定代表人身份证明及法定代表人授权委托书；</w:t>
      </w:r>
    </w:p>
    <w:p w14:paraId="20FFE6A8">
      <w:pPr>
        <w:spacing w:line="360" w:lineRule="auto"/>
        <w:rPr>
          <w:rFonts w:hint="eastAsia" w:ascii="宋体" w:hAnsi="宋体" w:eastAsia="宋体" w:cs="宋体"/>
          <w:b/>
          <w:bCs/>
          <w:color w:val="auto"/>
          <w:sz w:val="24"/>
          <w:lang w:val="en-US" w:eastAsia="zh-CN"/>
        </w:rPr>
      </w:pPr>
    </w:p>
    <w:p w14:paraId="2B0E34B4">
      <w:pPr>
        <w:jc w:val="center"/>
        <w:outlineLvl w:val="9"/>
        <w:rPr>
          <w:rFonts w:hint="default"/>
          <w:b/>
          <w:bCs/>
          <w:sz w:val="32"/>
          <w:szCs w:val="32"/>
        </w:rPr>
      </w:pPr>
      <w:bookmarkStart w:id="0" w:name="_Toc106705294"/>
      <w:r>
        <w:rPr>
          <w:b/>
          <w:bCs/>
          <w:sz w:val="32"/>
          <w:szCs w:val="32"/>
        </w:rPr>
        <w:t>法定代表人身份证明</w:t>
      </w:r>
      <w:bookmarkEnd w:id="0"/>
    </w:p>
    <w:p w14:paraId="579F136A">
      <w:pPr>
        <w:pStyle w:val="9"/>
        <w:spacing w:before="1648" w:after="0" w:line="360" w:lineRule="auto"/>
        <w:rPr>
          <w:rFonts w:ascii="宋体" w:hAnsi="宋体"/>
          <w:u w:val="single"/>
          <w:lang w:eastAsia="zh-CN"/>
        </w:rPr>
      </w:pPr>
      <w:r>
        <w:rPr>
          <w:rFonts w:ascii="宋体" w:hAnsi="宋体" w:cs="CBHNIV+å®ä½"/>
          <w:lang w:eastAsia="zh-CN"/>
        </w:rPr>
        <w:t>供应商名称：</w:t>
      </w:r>
      <w:r>
        <w:rPr>
          <w:rFonts w:hint="eastAsia" w:ascii="宋体" w:hAnsi="宋体" w:cs="CBHNIV+å®ä½"/>
          <w:u w:val="single"/>
          <w:lang w:eastAsia="zh-CN"/>
        </w:rPr>
        <w:t xml:space="preserve"> </w:t>
      </w:r>
      <w:r>
        <w:rPr>
          <w:rFonts w:ascii="宋体" w:hAnsi="宋体" w:cs="CBHNIV+å®ä½"/>
          <w:u w:val="single"/>
          <w:lang w:eastAsia="zh-CN"/>
        </w:rPr>
        <w:t xml:space="preserve">                 </w:t>
      </w:r>
      <w:r>
        <w:rPr>
          <w:rFonts w:hint="eastAsia" w:ascii="宋体" w:hAnsi="宋体" w:cs="CBHNIV+å®ä½"/>
          <w:u w:val="single"/>
          <w:lang w:eastAsia="zh-CN"/>
        </w:rPr>
        <w:t>.</w:t>
      </w:r>
    </w:p>
    <w:p w14:paraId="5420A8DC">
      <w:pPr>
        <w:pStyle w:val="9"/>
        <w:spacing w:before="218" w:after="0" w:line="360" w:lineRule="auto"/>
        <w:rPr>
          <w:rFonts w:ascii="宋体" w:hAnsi="宋体"/>
          <w:lang w:eastAsia="zh-CN"/>
        </w:rPr>
      </w:pPr>
      <w:r>
        <w:rPr>
          <w:rFonts w:ascii="宋体" w:hAnsi="宋体" w:cs="CBHNIV+å®ä½"/>
          <w:spacing w:val="1"/>
          <w:lang w:eastAsia="zh-CN"/>
        </w:rPr>
        <w:t>姓名性别：</w:t>
      </w:r>
      <w:r>
        <w:rPr>
          <w:rFonts w:ascii="宋体" w:hAnsi="宋体"/>
          <w:spacing w:val="785"/>
          <w:u w:val="single"/>
          <w:lang w:eastAsia="zh-CN"/>
        </w:rPr>
        <w:t xml:space="preserve"> </w:t>
      </w:r>
      <w:r>
        <w:rPr>
          <w:rFonts w:ascii="宋体" w:hAnsi="宋体" w:cs="CBHNIV+å®ä½"/>
          <w:lang w:eastAsia="zh-CN"/>
        </w:rPr>
        <w:t>年龄：</w:t>
      </w:r>
      <w:bookmarkStart w:id="1" w:name="_Hlk501436071"/>
      <w:r>
        <w:rPr>
          <w:rFonts w:ascii="宋体" w:hAnsi="宋体"/>
          <w:spacing w:val="787"/>
          <w:u w:val="single"/>
          <w:lang w:eastAsia="zh-CN"/>
        </w:rPr>
        <w:t xml:space="preserve"> </w:t>
      </w:r>
      <w:bookmarkEnd w:id="1"/>
      <w:r>
        <w:rPr>
          <w:rFonts w:ascii="宋体" w:hAnsi="宋体" w:cs="CBHNIV+å®ä½"/>
          <w:lang w:eastAsia="zh-CN"/>
        </w:rPr>
        <w:t>职务：</w:t>
      </w:r>
      <w:r>
        <w:rPr>
          <w:rFonts w:hint="eastAsia" w:ascii="宋体" w:hAnsi="宋体" w:cs="CBHNIV+å®ä½"/>
          <w:lang w:eastAsia="zh-CN"/>
        </w:rPr>
        <w:t>______________</w:t>
      </w:r>
      <w:r>
        <w:rPr>
          <w:rFonts w:ascii="宋体" w:hAnsi="宋体" w:cs="CBHNIV+å®ä½"/>
          <w:lang w:eastAsia="zh-CN"/>
        </w:rPr>
        <w:t>系</w:t>
      </w:r>
      <w:r>
        <w:rPr>
          <w:rFonts w:ascii="宋体" w:hAnsi="宋体"/>
          <w:spacing w:val="2469"/>
          <w:u w:val="single"/>
          <w:lang w:eastAsia="zh-CN"/>
        </w:rPr>
        <w:t xml:space="preserve"> _</w:t>
      </w:r>
      <w:r>
        <w:rPr>
          <w:rFonts w:ascii="宋体" w:hAnsi="宋体" w:cs="CBHNIV+å®ä½"/>
          <w:spacing w:val="-5"/>
          <w:lang w:eastAsia="zh-CN"/>
        </w:rPr>
        <w:t>（</w:t>
      </w:r>
      <w:r>
        <w:rPr>
          <w:rFonts w:hint="eastAsia" w:ascii="宋体" w:hAnsi="宋体" w:cs="CBHNIV+å®ä½"/>
          <w:spacing w:val="-5"/>
          <w:lang w:eastAsia="zh-CN"/>
        </w:rPr>
        <w:t>供应商</w:t>
      </w:r>
      <w:r>
        <w:rPr>
          <w:rFonts w:ascii="宋体" w:hAnsi="宋体" w:cs="CBHNIV+å®ä½"/>
          <w:spacing w:val="-5"/>
          <w:lang w:eastAsia="zh-CN"/>
        </w:rPr>
        <w:t>名称）的法定代表人。</w:t>
      </w:r>
    </w:p>
    <w:p w14:paraId="72DE83AF">
      <w:pPr>
        <w:pStyle w:val="9"/>
        <w:spacing w:before="218" w:after="0" w:line="360" w:lineRule="auto"/>
        <w:ind w:left="420"/>
        <w:rPr>
          <w:rFonts w:ascii="宋体" w:hAnsi="宋体" w:cs="CBHNIV+å®ä½"/>
          <w:spacing w:val="1"/>
          <w:lang w:eastAsia="zh-CN"/>
        </w:rPr>
      </w:pPr>
      <w:r>
        <w:rPr>
          <w:rFonts w:ascii="宋体" w:hAnsi="宋体" w:cs="CBHNIV+å®ä½"/>
          <w:spacing w:val="1"/>
          <w:lang w:eastAsia="zh-CN"/>
        </w:rPr>
        <w:t>特此证明。</w:t>
      </w:r>
    </w:p>
    <w:p w14:paraId="6CE22CCD">
      <w:pPr>
        <w:pStyle w:val="9"/>
        <w:spacing w:before="218" w:after="0" w:line="360" w:lineRule="auto"/>
        <w:ind w:left="420"/>
        <w:rPr>
          <w:rFonts w:ascii="宋体" w:hAnsi="宋体" w:cs="CBHNIV+å®ä½"/>
          <w:lang w:eastAsia="zh-CN"/>
        </w:rPr>
      </w:pPr>
      <w:r>
        <w:rPr>
          <w:rFonts w:ascii="宋体" w:hAnsi="宋体" w:cs="CBHNIV+å®ä½"/>
          <w:lang w:eastAsia="zh-CN"/>
        </w:rPr>
        <w:t>附：法定代表人（单位负责人）身份证复印件。</w:t>
      </w:r>
    </w:p>
    <w:p w14:paraId="5E3FC708">
      <w:pPr>
        <w:pStyle w:val="9"/>
        <w:spacing w:before="218" w:after="0" w:line="360" w:lineRule="auto"/>
        <w:ind w:left="420"/>
        <w:rPr>
          <w:rFonts w:ascii="宋体" w:hAnsi="宋体" w:cs="CBHNIV+å®ä½"/>
          <w:lang w:eastAsia="zh-CN"/>
        </w:rPr>
      </w:pPr>
      <w:r>
        <w:rPr>
          <w:rFonts w:ascii="宋体" w:hAnsi="宋体" w:cs="CBHNIV+å®ä½"/>
          <w:lang w:eastAsia="zh-CN"/>
        </w:rPr>
        <w:t>注：本身份证明需由供应商加盖单位公章。</w:t>
      </w:r>
    </w:p>
    <w:p w14:paraId="1872674B">
      <w:pPr>
        <w:pStyle w:val="9"/>
        <w:spacing w:before="218" w:after="0" w:line="360" w:lineRule="auto"/>
        <w:ind w:left="420"/>
        <w:rPr>
          <w:rFonts w:ascii="宋体" w:hAnsi="宋体" w:cs="CBHNIV+å®ä½"/>
          <w:lang w:eastAsia="zh-CN"/>
        </w:rPr>
      </w:pPr>
    </w:p>
    <w:p w14:paraId="6DF21EBB">
      <w:pPr>
        <w:pStyle w:val="9"/>
        <w:spacing w:before="218" w:after="0" w:line="360" w:lineRule="auto"/>
        <w:ind w:left="420"/>
        <w:rPr>
          <w:rFonts w:ascii="宋体" w:hAnsi="宋体" w:cs="CBHNIV+å®ä½"/>
          <w:lang w:eastAsia="zh-CN"/>
        </w:rPr>
      </w:pPr>
    </w:p>
    <w:p w14:paraId="2F8CF04D">
      <w:pPr>
        <w:pStyle w:val="9"/>
        <w:spacing w:before="218" w:after="0" w:line="360" w:lineRule="auto"/>
        <w:ind w:left="420"/>
        <w:rPr>
          <w:rFonts w:ascii="宋体" w:hAnsi="宋体" w:cs="CBHNIV+å®ä½"/>
          <w:lang w:eastAsia="zh-CN"/>
        </w:rPr>
      </w:pPr>
    </w:p>
    <w:p w14:paraId="7E0EBF42">
      <w:pPr>
        <w:pStyle w:val="9"/>
        <w:spacing w:before="218" w:after="0" w:line="360" w:lineRule="auto"/>
        <w:ind w:left="420"/>
        <w:rPr>
          <w:rFonts w:ascii="宋体" w:hAnsi="宋体" w:cs="CBHNIV+å®ä½"/>
          <w:lang w:eastAsia="zh-CN"/>
        </w:rPr>
      </w:pPr>
    </w:p>
    <w:p w14:paraId="0DE9C24D">
      <w:pPr>
        <w:pStyle w:val="9"/>
        <w:spacing w:before="218" w:after="0" w:line="360" w:lineRule="auto"/>
        <w:ind w:left="420"/>
        <w:rPr>
          <w:rFonts w:ascii="宋体" w:hAnsi="宋体" w:cs="CBHNIV+å®ä½"/>
          <w:lang w:eastAsia="zh-CN"/>
        </w:rPr>
      </w:pPr>
    </w:p>
    <w:p w14:paraId="6AC3EA4E">
      <w:pPr>
        <w:pStyle w:val="9"/>
        <w:keepNext w:val="0"/>
        <w:keepLines w:val="0"/>
        <w:pageBreakBefore w:val="0"/>
        <w:widowControl/>
        <w:wordWrap/>
        <w:overflowPunct/>
        <w:topLinePunct w:val="0"/>
        <w:bidi w:val="0"/>
        <w:spacing w:before="0" w:after="0" w:line="360" w:lineRule="auto"/>
        <w:ind w:left="0"/>
        <w:rPr>
          <w:rFonts w:ascii="宋体" w:hAnsi="宋体"/>
          <w:lang w:eastAsia="zh-CN"/>
        </w:rPr>
      </w:pPr>
    </w:p>
    <w:p w14:paraId="67646FAB">
      <w:pPr>
        <w:pStyle w:val="9"/>
        <w:keepNext w:val="0"/>
        <w:keepLines w:val="0"/>
        <w:pageBreakBefore w:val="0"/>
        <w:widowControl/>
        <w:wordWrap/>
        <w:overflowPunct/>
        <w:topLinePunct w:val="0"/>
        <w:bidi w:val="0"/>
        <w:spacing w:before="0" w:after="0" w:line="360" w:lineRule="auto"/>
        <w:ind w:left="0" w:firstLine="2640" w:firstLineChars="1200"/>
        <w:rPr>
          <w:rFonts w:ascii="宋体" w:hAnsi="宋体"/>
          <w:lang w:eastAsia="zh-CN"/>
        </w:rPr>
      </w:pPr>
      <w:r>
        <w:rPr>
          <w:rFonts w:hint="eastAsia" w:ascii="宋体" w:hAnsi="宋体" w:cs="CBHNIV+å®ä½"/>
          <w:lang w:eastAsia="zh-CN"/>
        </w:rPr>
        <w:t>供应商</w:t>
      </w:r>
      <w:r>
        <w:rPr>
          <w:rFonts w:ascii="宋体" w:hAnsi="宋体" w:cs="CBHNIV+å®ä½"/>
          <w:lang w:eastAsia="zh-CN"/>
        </w:rPr>
        <w:t>：</w:t>
      </w:r>
      <w:r>
        <w:rPr>
          <w:rFonts w:hint="eastAsia" w:ascii="宋体" w:hAnsi="宋体" w:cs="CBHNIV+å®ä½"/>
          <w:u w:val="single"/>
          <w:lang w:val="en-US" w:eastAsia="zh-CN"/>
        </w:rPr>
        <w:t xml:space="preserve">            </w:t>
      </w:r>
      <w:r>
        <w:rPr>
          <w:rFonts w:ascii="宋体" w:hAnsi="宋体" w:cs="CBHNIV+å®ä½"/>
          <w:u w:val="single"/>
          <w:lang w:eastAsia="zh-CN"/>
        </w:rPr>
        <w:t>（单位公章）</w:t>
      </w:r>
    </w:p>
    <w:p w14:paraId="3803DFE5">
      <w:pPr>
        <w:pStyle w:val="10"/>
        <w:keepNext w:val="0"/>
        <w:keepLines w:val="0"/>
        <w:pageBreakBefore w:val="0"/>
        <w:widowControl/>
        <w:wordWrap/>
        <w:overflowPunct/>
        <w:topLinePunct w:val="0"/>
        <w:bidi w:val="0"/>
        <w:spacing w:before="0" w:after="0" w:line="360" w:lineRule="auto"/>
        <w:ind w:left="0" w:firstLine="3740" w:firstLineChars="1700"/>
        <w:rPr>
          <w:rFonts w:ascii="宋体" w:hAnsi="宋体" w:cs="KNBDWG+é»ä½"/>
          <w:spacing w:val="2"/>
          <w:lang w:eastAsia="zh-CN"/>
        </w:rPr>
      </w:pPr>
      <w:r>
        <w:rPr>
          <w:rFonts w:ascii="宋体" w:hAnsi="宋体" w:cs="CBHNIV+å®ä½"/>
          <w:lang w:eastAsia="zh-CN"/>
        </w:rPr>
        <w:t>年</w:t>
      </w:r>
      <w:r>
        <w:rPr>
          <w:rFonts w:hint="eastAsia" w:ascii="宋体" w:hAnsi="宋体" w:cs="CBHNIV+å®ä½"/>
          <w:lang w:val="en-US" w:eastAsia="zh-CN"/>
        </w:rPr>
        <w:t xml:space="preserve">    </w:t>
      </w:r>
      <w:r>
        <w:rPr>
          <w:rFonts w:ascii="宋体" w:hAnsi="宋体" w:cs="CBHNIV+å®ä½"/>
          <w:lang w:eastAsia="zh-CN"/>
        </w:rPr>
        <w:t>月</w:t>
      </w:r>
      <w:r>
        <w:rPr>
          <w:rFonts w:hint="eastAsia" w:ascii="宋体" w:hAnsi="宋体" w:cs="CBHNIV+å®ä½"/>
          <w:lang w:val="en-US" w:eastAsia="zh-CN"/>
        </w:rPr>
        <w:t xml:space="preserve">    </w:t>
      </w:r>
      <w:r>
        <w:rPr>
          <w:rFonts w:ascii="宋体" w:hAnsi="宋体" w:cs="CBHNIV+å®ä½"/>
          <w:lang w:eastAsia="zh-CN"/>
        </w:rPr>
        <w:t>日</w:t>
      </w:r>
    </w:p>
    <w:p w14:paraId="1010FD03">
      <w:pPr>
        <w:keepNext w:val="0"/>
        <w:keepLines w:val="0"/>
        <w:pageBreakBefore w:val="0"/>
        <w:widowControl/>
        <w:wordWrap/>
        <w:overflowPunct/>
        <w:topLinePunct w:val="0"/>
        <w:bidi w:val="0"/>
        <w:spacing w:line="360" w:lineRule="auto"/>
        <w:ind w:left="0" w:firstLine="0" w:firstLineChars="0"/>
      </w:pPr>
      <w:bookmarkStart w:id="2" w:name="_Toc106705295"/>
      <w:r>
        <w:br w:type="page"/>
      </w:r>
    </w:p>
    <w:p w14:paraId="71262F74">
      <w:pPr>
        <w:jc w:val="center"/>
        <w:outlineLvl w:val="9"/>
        <w:rPr>
          <w:rFonts w:hint="default" w:cs="Times New Roman"/>
          <w:b/>
          <w:bCs/>
          <w:sz w:val="32"/>
          <w:szCs w:val="32"/>
        </w:rPr>
      </w:pPr>
      <w:r>
        <w:rPr>
          <w:rFonts w:cs="Times New Roman"/>
          <w:b/>
          <w:bCs/>
          <w:sz w:val="32"/>
          <w:szCs w:val="32"/>
        </w:rPr>
        <w:t>法定代表人授权委托书</w:t>
      </w:r>
      <w:bookmarkEnd w:id="2"/>
    </w:p>
    <w:p w14:paraId="545D15C2">
      <w:pPr>
        <w:pStyle w:val="10"/>
        <w:spacing w:before="0" w:after="0" w:line="329" w:lineRule="exact"/>
        <w:rPr>
          <w:rFonts w:ascii="宋体" w:hAnsi="宋体" w:cs="JOGKCS+å®ä½"/>
          <w:spacing w:val="1"/>
          <w:sz w:val="24"/>
          <w:szCs w:val="24"/>
          <w:lang w:eastAsia="zh-CN"/>
        </w:rPr>
      </w:pPr>
    </w:p>
    <w:p w14:paraId="18F574AF">
      <w:pPr>
        <w:pStyle w:val="10"/>
        <w:spacing w:before="0" w:after="0" w:line="480" w:lineRule="auto"/>
        <w:ind w:firstLine="444" w:firstLineChars="200"/>
        <w:rPr>
          <w:rFonts w:ascii="宋体" w:hAnsi="宋体" w:cs="JOGKCS+å®ä½"/>
          <w:spacing w:val="1"/>
          <w:lang w:eastAsia="zh-CN"/>
        </w:rPr>
      </w:pPr>
      <w:r>
        <w:rPr>
          <w:rFonts w:ascii="宋体" w:hAnsi="宋体" w:cs="JOGKCS+å®ä½"/>
          <w:spacing w:val="1"/>
          <w:lang w:eastAsia="zh-CN"/>
        </w:rPr>
        <w:t>本人</w:t>
      </w:r>
      <w:r>
        <w:rPr>
          <w:rFonts w:ascii="宋体" w:hAnsi="宋体" w:cs="JOGKCS+å®ä½"/>
          <w:spacing w:val="1"/>
          <w:u w:val="single"/>
          <w:lang w:eastAsia="zh-CN"/>
        </w:rPr>
        <w:t xml:space="preserve"> （姓名）</w:t>
      </w:r>
      <w:r>
        <w:rPr>
          <w:rFonts w:hint="eastAsia" w:ascii="宋体" w:hAnsi="宋体" w:cs="JOGKCS+å®ä½"/>
          <w:spacing w:val="1"/>
          <w:u w:val="single"/>
          <w:lang w:eastAsia="zh-CN"/>
        </w:rPr>
        <w:t xml:space="preserve"> </w:t>
      </w:r>
      <w:r>
        <w:rPr>
          <w:rFonts w:ascii="宋体" w:hAnsi="宋体" w:cs="JOGKCS+å®ä½"/>
          <w:spacing w:val="1"/>
          <w:lang w:eastAsia="zh-CN"/>
        </w:rPr>
        <w:t xml:space="preserve">系  </w:t>
      </w:r>
      <w:r>
        <w:rPr>
          <w:rFonts w:ascii="宋体" w:hAnsi="宋体" w:cs="JOGKCS+å®ä½"/>
          <w:spacing w:val="1"/>
          <w:u w:val="single"/>
          <w:lang w:eastAsia="zh-CN"/>
        </w:rPr>
        <w:t>（供应商名称）</w:t>
      </w:r>
      <w:r>
        <w:rPr>
          <w:rFonts w:hint="eastAsia" w:ascii="宋体" w:hAnsi="宋体" w:cs="JOGKCS+å®ä½"/>
          <w:spacing w:val="1"/>
          <w:u w:val="single"/>
          <w:lang w:eastAsia="zh-CN"/>
        </w:rPr>
        <w:t xml:space="preserve"> </w:t>
      </w:r>
      <w:r>
        <w:rPr>
          <w:rFonts w:ascii="宋体" w:hAnsi="宋体" w:cs="JOGKCS+å®ä½"/>
          <w:spacing w:val="1"/>
          <w:lang w:eastAsia="zh-CN"/>
        </w:rPr>
        <w:t xml:space="preserve">的法定代表人，现委托 </w:t>
      </w:r>
      <w:r>
        <w:rPr>
          <w:rFonts w:ascii="宋体" w:hAnsi="宋体" w:cs="JOGKCS+å®ä½"/>
          <w:spacing w:val="1"/>
          <w:u w:val="single"/>
          <w:lang w:eastAsia="zh-CN"/>
        </w:rPr>
        <w:t>（姓名）</w:t>
      </w:r>
      <w:r>
        <w:rPr>
          <w:rFonts w:ascii="宋体" w:hAnsi="宋体" w:cs="JOGKCS+å®ä½"/>
          <w:spacing w:val="1"/>
          <w:lang w:eastAsia="zh-CN"/>
        </w:rPr>
        <w:t>为我方代理人。代理人根据授权，以我方名义签署、澄清确认、递交、撤回、修改</w:t>
      </w:r>
      <w:r>
        <w:rPr>
          <w:rFonts w:hint="eastAsia" w:ascii="宋体" w:hAnsi="宋体" w:cs="JOGKCS+å®ä½"/>
          <w:spacing w:val="1"/>
          <w:u w:val="single"/>
          <w:lang w:eastAsia="zh-CN"/>
        </w:rPr>
        <w:t xml:space="preserve"> </w:t>
      </w:r>
      <w:r>
        <w:rPr>
          <w:rFonts w:ascii="宋体" w:hAnsi="宋体" w:cs="JOGKCS+å®ä½"/>
          <w:spacing w:val="1"/>
          <w:u w:val="single"/>
          <w:lang w:eastAsia="zh-CN"/>
        </w:rPr>
        <w:t xml:space="preserve"> （</w:t>
      </w:r>
      <w:r>
        <w:rPr>
          <w:rFonts w:hint="eastAsia" w:ascii="宋体" w:hAnsi="宋体" w:cs="JOGKCS+å®ä½"/>
          <w:spacing w:val="1"/>
          <w:u w:val="single"/>
          <w:lang w:eastAsia="zh-CN"/>
        </w:rPr>
        <w:t>项目名称</w:t>
      </w:r>
      <w:r>
        <w:rPr>
          <w:rFonts w:ascii="宋体" w:hAnsi="宋体" w:cs="JOGKCS+å®ä½"/>
          <w:spacing w:val="1"/>
          <w:u w:val="single"/>
          <w:lang w:eastAsia="zh-CN"/>
        </w:rPr>
        <w:t>）</w:t>
      </w:r>
      <w:r>
        <w:rPr>
          <w:rFonts w:hint="eastAsia" w:ascii="宋体" w:hAnsi="宋体" w:cs="JOGKCS+å®ä½"/>
          <w:spacing w:val="1"/>
          <w:lang w:eastAsia="zh-CN"/>
        </w:rPr>
        <w:t>投标</w:t>
      </w:r>
      <w:r>
        <w:rPr>
          <w:rFonts w:ascii="宋体" w:hAnsi="宋体" w:cs="JOGKCS+å®ä½"/>
          <w:spacing w:val="1"/>
          <w:lang w:eastAsia="zh-CN"/>
        </w:rPr>
        <w:t>文件、签订合同和处理有关事宜，其法律后果由我方承担。</w:t>
      </w:r>
    </w:p>
    <w:p w14:paraId="5E56C15C">
      <w:pPr>
        <w:pStyle w:val="10"/>
        <w:spacing w:before="0" w:after="0" w:line="480" w:lineRule="auto"/>
        <w:ind w:firstLine="444" w:firstLineChars="200"/>
        <w:rPr>
          <w:rFonts w:ascii="宋体" w:hAnsi="宋体" w:cs="JOGKCS+å®ä½"/>
          <w:spacing w:val="1"/>
          <w:lang w:eastAsia="zh-CN"/>
        </w:rPr>
      </w:pPr>
      <w:r>
        <w:rPr>
          <w:rFonts w:ascii="宋体" w:hAnsi="宋体" w:cs="JOGKCS+å®ä½"/>
          <w:spacing w:val="1"/>
          <w:lang w:eastAsia="zh-CN"/>
        </w:rPr>
        <w:t>委托期限：</w:t>
      </w:r>
      <w:r>
        <w:rPr>
          <w:rFonts w:hint="eastAsia" w:ascii="宋体" w:hAnsi="宋体" w:cs="JOGKCS+å®ä½"/>
          <w:spacing w:val="1"/>
          <w:lang w:eastAsia="zh-CN"/>
        </w:rPr>
        <w:t>从签字之日起至投标有效期截止之日止</w:t>
      </w:r>
      <w:r>
        <w:rPr>
          <w:rFonts w:ascii="宋体" w:hAnsi="宋体" w:cs="JOGKCS+å®ä½"/>
          <w:spacing w:val="1"/>
          <w:lang w:eastAsia="zh-CN"/>
        </w:rPr>
        <w:t>。代理人无转委托权。</w:t>
      </w:r>
    </w:p>
    <w:p w14:paraId="00F2969D">
      <w:pPr>
        <w:pStyle w:val="10"/>
        <w:spacing w:before="0" w:after="0" w:line="480" w:lineRule="auto"/>
        <w:ind w:left="444" w:hanging="444" w:hangingChars="200"/>
        <w:rPr>
          <w:rFonts w:ascii="宋体" w:hAnsi="宋体" w:cs="JOGKCS+å®ä½"/>
          <w:spacing w:val="1"/>
          <w:lang w:eastAsia="zh-CN"/>
        </w:rPr>
      </w:pPr>
      <w:r>
        <w:rPr>
          <w:rFonts w:ascii="宋体" w:hAnsi="宋体" w:cs="JOGKCS+å®ä½"/>
          <w:spacing w:val="1"/>
          <w:lang w:eastAsia="zh-CN"/>
        </w:rPr>
        <w:t>附：</w:t>
      </w:r>
      <w:r>
        <w:rPr>
          <w:rFonts w:hint="eastAsia" w:ascii="宋体" w:hAnsi="宋体" w:cs="JOGKCS+å®ä½"/>
          <w:spacing w:val="1"/>
          <w:lang w:eastAsia="zh-CN"/>
        </w:rPr>
        <w:t>法定代表人身份证正反面复印件及委托代理人身份证正反面复印件</w:t>
      </w:r>
    </w:p>
    <w:p w14:paraId="02C52999">
      <w:pPr>
        <w:pStyle w:val="10"/>
        <w:spacing w:before="0" w:after="0" w:line="360" w:lineRule="auto"/>
        <w:rPr>
          <w:rFonts w:ascii="宋体" w:hAnsi="宋体" w:cs="JOGKCS+å®ä½"/>
          <w:spacing w:val="1"/>
          <w:lang w:eastAsia="zh-CN"/>
        </w:rPr>
      </w:pPr>
    </w:p>
    <w:tbl>
      <w:tblPr>
        <w:tblStyle w:val="7"/>
        <w:tblW w:w="8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0"/>
        <w:gridCol w:w="4100"/>
      </w:tblGrid>
      <w:tr w14:paraId="1F97B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4" w:hRule="atLeast"/>
          <w:jc w:val="center"/>
        </w:trPr>
        <w:tc>
          <w:tcPr>
            <w:tcW w:w="4100" w:type="dxa"/>
            <w:vAlign w:val="center"/>
          </w:tcPr>
          <w:p w14:paraId="3EF7CCAF">
            <w:pPr>
              <w:pStyle w:val="10"/>
              <w:spacing w:before="0" w:after="0" w:line="360" w:lineRule="auto"/>
              <w:rPr>
                <w:rFonts w:ascii="宋体" w:hAnsi="宋体" w:cs="JOGKCS+å®ä½"/>
                <w:spacing w:val="1"/>
                <w:lang w:eastAsia="zh-CN"/>
              </w:rPr>
            </w:pPr>
            <w:r>
              <w:rPr>
                <w:rFonts w:ascii="宋体" w:hAnsi="宋体" w:cs="JOGKCS+å®ä½"/>
                <w:spacing w:val="1"/>
                <w:lang w:eastAsia="zh-CN"/>
              </w:rPr>
              <w:t>法定代表人</w:t>
            </w:r>
            <w:r>
              <w:rPr>
                <w:rFonts w:hint="eastAsia" w:ascii="宋体" w:hAnsi="宋体" w:cs="JOGKCS+å®ä½"/>
                <w:spacing w:val="1"/>
                <w:lang w:eastAsia="zh-CN"/>
              </w:rPr>
              <w:t>身份证正反面复印件</w:t>
            </w:r>
          </w:p>
        </w:tc>
        <w:tc>
          <w:tcPr>
            <w:tcW w:w="4100" w:type="dxa"/>
            <w:vAlign w:val="center"/>
          </w:tcPr>
          <w:p w14:paraId="6BD90997">
            <w:pPr>
              <w:pStyle w:val="10"/>
              <w:spacing w:before="0" w:after="0" w:line="360" w:lineRule="auto"/>
              <w:rPr>
                <w:rFonts w:ascii="宋体" w:hAnsi="宋体" w:cs="JOGKCS+å®ä½"/>
                <w:b/>
                <w:bCs/>
                <w:spacing w:val="1"/>
                <w:lang w:eastAsia="zh-CN"/>
              </w:rPr>
            </w:pPr>
            <w:r>
              <w:rPr>
                <w:rFonts w:ascii="宋体" w:hAnsi="宋体" w:cs="JOGKCS+å®ä½"/>
                <w:spacing w:val="1"/>
                <w:lang w:eastAsia="zh-CN"/>
              </w:rPr>
              <w:t>委托代理人身份证</w:t>
            </w:r>
            <w:r>
              <w:rPr>
                <w:rFonts w:hint="eastAsia" w:ascii="宋体" w:hAnsi="宋体" w:cs="JOGKCS+å®ä½"/>
                <w:spacing w:val="1"/>
                <w:lang w:eastAsia="zh-CN"/>
              </w:rPr>
              <w:t>正反面复印件</w:t>
            </w:r>
          </w:p>
        </w:tc>
      </w:tr>
    </w:tbl>
    <w:p w14:paraId="371DB4F5">
      <w:pPr>
        <w:pStyle w:val="10"/>
        <w:spacing w:before="0" w:after="0" w:line="360" w:lineRule="auto"/>
        <w:rPr>
          <w:rFonts w:ascii="宋体" w:hAnsi="宋体" w:cs="JOGKCS+å®ä½"/>
          <w:spacing w:val="1"/>
          <w:lang w:eastAsia="zh-CN"/>
        </w:rPr>
      </w:pPr>
      <w:r>
        <w:rPr>
          <w:rFonts w:ascii="宋体" w:hAnsi="宋体" w:cs="JOGKCS+å®ä½"/>
          <w:spacing w:val="1"/>
          <w:lang w:eastAsia="zh-CN"/>
        </w:rPr>
        <w:t>注：本授权委托书需由供应商加盖单位公章并由其法定代表人和委托代理人签字。</w:t>
      </w:r>
    </w:p>
    <w:p w14:paraId="3987404F">
      <w:pPr>
        <w:pStyle w:val="10"/>
        <w:spacing w:before="0" w:after="0" w:line="360" w:lineRule="auto"/>
        <w:rPr>
          <w:rFonts w:ascii="宋体" w:hAnsi="宋体" w:cs="JOGKCS+å®ä½"/>
          <w:spacing w:val="1"/>
          <w:lang w:eastAsia="zh-CN"/>
        </w:rPr>
      </w:pPr>
    </w:p>
    <w:p w14:paraId="1A6658AF">
      <w:pPr>
        <w:pStyle w:val="10"/>
        <w:spacing w:before="0" w:after="0" w:line="480" w:lineRule="auto"/>
        <w:rPr>
          <w:rFonts w:ascii="宋体" w:hAnsi="宋体" w:cs="JOGKCS+å®ä½"/>
          <w:spacing w:val="1"/>
          <w:lang w:eastAsia="zh-CN"/>
        </w:rPr>
      </w:pPr>
    </w:p>
    <w:p w14:paraId="721D4B06">
      <w:pPr>
        <w:pStyle w:val="11"/>
        <w:spacing w:before="0" w:after="0" w:line="480" w:lineRule="auto"/>
        <w:ind w:left="420" w:leftChars="200" w:firstLine="2331" w:firstLineChars="1050"/>
        <w:rPr>
          <w:rFonts w:ascii="宋体" w:hAnsi="宋体" w:cs="JOGKCS+å®ä½"/>
          <w:spacing w:val="1"/>
          <w:u w:val="single"/>
          <w:lang w:eastAsia="zh-CN"/>
        </w:rPr>
      </w:pPr>
      <w:r>
        <w:rPr>
          <w:rFonts w:ascii="宋体" w:hAnsi="宋体" w:cs="JOGKCS+å®ä½"/>
          <w:spacing w:val="1"/>
          <w:lang w:eastAsia="zh-CN"/>
        </w:rPr>
        <w:t>投 标 人：</w:t>
      </w:r>
      <w:r>
        <w:rPr>
          <w:rFonts w:ascii="宋体" w:hAnsi="宋体" w:cs="JOGKCS+å®ä½"/>
          <w:spacing w:val="1"/>
          <w:u w:val="single"/>
          <w:lang w:eastAsia="zh-CN"/>
        </w:rPr>
        <w:t xml:space="preserve">                    （单位公章）</w:t>
      </w:r>
    </w:p>
    <w:p w14:paraId="7F749C9E">
      <w:pPr>
        <w:pStyle w:val="11"/>
        <w:spacing w:before="0" w:after="0" w:line="480" w:lineRule="auto"/>
        <w:ind w:left="420" w:leftChars="200" w:firstLine="2331" w:firstLineChars="1050"/>
        <w:rPr>
          <w:rFonts w:ascii="宋体" w:hAnsi="宋体" w:cs="JOGKCS+å®ä½"/>
          <w:spacing w:val="1"/>
          <w:lang w:eastAsia="zh-CN"/>
        </w:rPr>
      </w:pPr>
      <w:r>
        <w:rPr>
          <w:rFonts w:ascii="宋体" w:hAnsi="宋体" w:cs="JOGKCS+å®ä½"/>
          <w:spacing w:val="1"/>
          <w:lang w:eastAsia="zh-CN"/>
        </w:rPr>
        <w:t>法定代表人（单位负责人）：</w:t>
      </w:r>
      <w:r>
        <w:rPr>
          <w:rFonts w:ascii="宋体" w:hAnsi="宋体" w:cs="JOGKCS+å®ä½"/>
          <w:spacing w:val="1"/>
          <w:u w:val="single"/>
          <w:lang w:eastAsia="zh-CN"/>
        </w:rPr>
        <w:t xml:space="preserve">   （签字</w:t>
      </w:r>
      <w:r>
        <w:rPr>
          <w:rFonts w:hint="eastAsia" w:ascii="宋体" w:hAnsi="宋体" w:cs="JOGKCS+å®ä½"/>
          <w:spacing w:val="1"/>
          <w:u w:val="single"/>
          <w:lang w:eastAsia="zh-CN"/>
        </w:rPr>
        <w:t>或盖章</w:t>
      </w:r>
      <w:r>
        <w:rPr>
          <w:rFonts w:ascii="宋体" w:hAnsi="宋体" w:cs="JOGKCS+å®ä½"/>
          <w:spacing w:val="1"/>
          <w:u w:val="single"/>
          <w:lang w:eastAsia="zh-CN"/>
        </w:rPr>
        <w:t>）</w:t>
      </w:r>
    </w:p>
    <w:p w14:paraId="17B206B2">
      <w:pPr>
        <w:pStyle w:val="11"/>
        <w:spacing w:before="0" w:after="0" w:line="480" w:lineRule="auto"/>
        <w:ind w:left="420" w:leftChars="200" w:firstLine="2331" w:firstLineChars="1050"/>
        <w:rPr>
          <w:rFonts w:ascii="宋体" w:hAnsi="宋体" w:cs="JOGKCS+å®ä½"/>
          <w:spacing w:val="1"/>
          <w:lang w:eastAsia="zh-CN"/>
        </w:rPr>
      </w:pPr>
      <w:r>
        <w:rPr>
          <w:rFonts w:ascii="宋体" w:hAnsi="宋体" w:cs="JOGKCS+å®ä½"/>
          <w:spacing w:val="1"/>
          <w:lang w:eastAsia="zh-CN"/>
        </w:rPr>
        <w:t xml:space="preserve">委托代理人： </w:t>
      </w:r>
      <w:r>
        <w:rPr>
          <w:rFonts w:ascii="宋体" w:hAnsi="宋体" w:cs="JOGKCS+å®ä½"/>
          <w:spacing w:val="1"/>
          <w:u w:val="single"/>
          <w:lang w:eastAsia="zh-CN"/>
        </w:rPr>
        <w:t>（签字）</w:t>
      </w:r>
    </w:p>
    <w:p w14:paraId="4FAD96E2">
      <w:pPr>
        <w:spacing w:line="360" w:lineRule="auto"/>
        <w:ind w:firstLine="4664" w:firstLineChars="2200"/>
        <w:rPr>
          <w:rFonts w:hint="eastAsia" w:ascii="宋体" w:hAnsi="宋体" w:eastAsia="宋体" w:cs="宋体"/>
          <w:b/>
          <w:bCs/>
          <w:color w:val="auto"/>
          <w:sz w:val="24"/>
          <w:lang w:val="en-US" w:eastAsia="zh-CN"/>
        </w:rPr>
      </w:pPr>
      <w:r>
        <w:rPr>
          <w:rFonts w:ascii="宋体" w:hAnsi="宋体" w:cs="JOGKCS+å®ä½"/>
          <w:spacing w:val="1"/>
          <w:lang w:eastAsia="zh-CN"/>
        </w:rPr>
        <w:t>年    月</w:t>
      </w:r>
      <w:r>
        <w:rPr>
          <w:rFonts w:hint="eastAsia" w:ascii="宋体" w:hAnsi="宋体" w:cs="JOGKCS+å®ä½"/>
          <w:spacing w:val="1"/>
          <w:lang w:eastAsia="zh-CN"/>
        </w:rPr>
        <w:t xml:space="preserve"> </w:t>
      </w:r>
      <w:r>
        <w:rPr>
          <w:rFonts w:ascii="宋体" w:hAnsi="宋体" w:cs="JOGKCS+å®ä½"/>
          <w:spacing w:val="1"/>
          <w:lang w:eastAsia="zh-CN"/>
        </w:rPr>
        <w:t xml:space="preserve">   日</w:t>
      </w:r>
    </w:p>
    <w:p w14:paraId="2B31C7D2">
      <w:pPr>
        <w:spacing w:line="360" w:lineRule="auto"/>
        <w:rPr>
          <w:rFonts w:hint="eastAsia" w:ascii="宋体" w:hAnsi="宋体" w:eastAsia="宋体" w:cs="宋体"/>
          <w:b/>
          <w:bCs/>
          <w:color w:val="auto"/>
          <w:sz w:val="24"/>
          <w:lang w:val="en-US" w:eastAsia="zh-CN"/>
        </w:rPr>
      </w:pPr>
    </w:p>
    <w:p w14:paraId="2BEB0A8E">
      <w:pPr>
        <w:spacing w:line="360" w:lineRule="auto"/>
        <w:rPr>
          <w:rFonts w:hint="eastAsia" w:ascii="宋体" w:hAnsi="宋体" w:eastAsia="宋体" w:cs="宋体"/>
          <w:b/>
          <w:bCs/>
          <w:color w:val="auto"/>
          <w:sz w:val="24"/>
          <w:lang w:val="en-US" w:eastAsia="zh-CN"/>
        </w:rPr>
      </w:pPr>
    </w:p>
    <w:p w14:paraId="211D3F0A">
      <w:pPr>
        <w:spacing w:line="360" w:lineRule="auto"/>
        <w:rPr>
          <w:rFonts w:hint="eastAsia" w:ascii="宋体" w:hAnsi="宋体" w:eastAsia="宋体" w:cs="宋体"/>
          <w:b/>
          <w:bCs/>
          <w:color w:val="auto"/>
          <w:sz w:val="24"/>
          <w:lang w:eastAsia="zh-CN"/>
        </w:rPr>
      </w:pPr>
      <w:r>
        <w:rPr>
          <w:rFonts w:hint="eastAsia" w:ascii="宋体" w:hAnsi="宋体" w:eastAsia="宋体" w:cs="宋体"/>
          <w:b/>
          <w:bCs/>
          <w:color w:val="auto"/>
          <w:sz w:val="32"/>
          <w:szCs w:val="32"/>
          <w:lang w:eastAsia="zh-CN"/>
        </w:rPr>
        <w:br w:type="page"/>
      </w:r>
      <w:r>
        <w:rPr>
          <w:rFonts w:hint="eastAsia" w:ascii="宋体" w:hAnsi="宋体" w:eastAsia="宋体" w:cs="宋体"/>
          <w:b/>
          <w:bCs/>
          <w:color w:val="auto"/>
          <w:sz w:val="24"/>
          <w:lang w:eastAsia="zh-CN"/>
        </w:rPr>
        <w:t>（</w:t>
      </w:r>
      <w:r>
        <w:rPr>
          <w:rFonts w:hint="eastAsia" w:ascii="宋体" w:hAnsi="宋体" w:eastAsia="宋体" w:cs="宋体"/>
          <w:b/>
          <w:bCs/>
          <w:color w:val="auto"/>
          <w:sz w:val="24"/>
          <w:lang w:val="en-US" w:eastAsia="zh-CN"/>
        </w:rPr>
        <w:t>8</w:t>
      </w:r>
      <w:r>
        <w:rPr>
          <w:rFonts w:hint="eastAsia" w:ascii="宋体" w:hAnsi="宋体" w:eastAsia="宋体" w:cs="宋体"/>
          <w:b/>
          <w:bCs/>
          <w:color w:val="auto"/>
          <w:sz w:val="24"/>
          <w:lang w:eastAsia="zh-CN"/>
        </w:rPr>
        <w:t>）供应商在投标截止日前不得被“中国执行信息公开网（http://zxgk.court.gov.cn/shixin/）”列入失信被执行人，不得被“信用中国(www.creditchina.gov.cn)”网站列入重大税收违法失信主体名单，不得被“中国政府采购网(www.ccgp.gov.cn)”列入政府采购严重违法失信行为记录名单中被财政部门禁止参加政府采购活动；</w:t>
      </w:r>
    </w:p>
    <w:p w14:paraId="5BC05AF0">
      <w:pPr>
        <w:spacing w:line="430" w:lineRule="atLeast"/>
        <w:rPr>
          <w:rFonts w:hint="eastAsia" w:ascii="宋体" w:hAnsi="宋体" w:eastAsia="宋体" w:cs="宋体"/>
          <w:b/>
          <w:bCs/>
          <w:color w:val="auto"/>
          <w:sz w:val="24"/>
          <w:lang w:eastAsia="zh-CN"/>
        </w:rPr>
      </w:pPr>
      <w:r>
        <w:rPr>
          <w:rFonts w:hint="eastAsia" w:ascii="宋体" w:hAnsi="宋体" w:eastAsia="宋体" w:cs="宋体"/>
          <w:color w:val="auto"/>
          <w:sz w:val="24"/>
          <w:lang w:eastAsia="zh-CN"/>
        </w:rPr>
        <w:br w:type="page"/>
      </w:r>
      <w:r>
        <w:rPr>
          <w:rFonts w:hint="eastAsia" w:ascii="宋体" w:hAnsi="宋体" w:eastAsia="宋体" w:cs="宋体"/>
          <w:b/>
          <w:bCs/>
          <w:color w:val="auto"/>
          <w:sz w:val="24"/>
          <w:lang w:eastAsia="zh-CN"/>
        </w:rPr>
        <w:t>（</w:t>
      </w:r>
      <w:r>
        <w:rPr>
          <w:rFonts w:hint="eastAsia" w:ascii="宋体" w:hAnsi="宋体" w:eastAsia="宋体" w:cs="宋体"/>
          <w:b/>
          <w:bCs/>
          <w:color w:val="auto"/>
          <w:sz w:val="24"/>
          <w:lang w:val="en-US" w:eastAsia="zh-CN"/>
        </w:rPr>
        <w:t>9</w:t>
      </w:r>
      <w:r>
        <w:rPr>
          <w:rFonts w:hint="eastAsia" w:ascii="宋体" w:hAnsi="宋体" w:eastAsia="宋体" w:cs="宋体"/>
          <w:b/>
          <w:bCs/>
          <w:color w:val="auto"/>
          <w:sz w:val="24"/>
          <w:lang w:eastAsia="zh-CN"/>
        </w:rPr>
        <w:t>）单位负责人为同一人或者存在直接控股、管理关系的不同投标人，不得同时参加本项目投标；</w:t>
      </w:r>
    </w:p>
    <w:p w14:paraId="28491DFA">
      <w:pPr>
        <w:jc w:val="center"/>
        <w:rPr>
          <w:rFonts w:hint="eastAsia" w:ascii="宋体" w:hAnsi="宋体" w:eastAsia="宋体" w:cs="宋体"/>
          <w:b/>
          <w:bCs/>
          <w:color w:val="auto"/>
          <w:sz w:val="24"/>
          <w:szCs w:val="32"/>
          <w:lang w:eastAsia="zh-CN"/>
        </w:rPr>
      </w:pPr>
    </w:p>
    <w:p w14:paraId="35E2C544">
      <w:pPr>
        <w:pStyle w:val="3"/>
        <w:keepNext w:val="0"/>
        <w:keepLines w:val="0"/>
        <w:pageBreakBefore w:val="0"/>
        <w:widowControl/>
        <w:kinsoku w:val="0"/>
        <w:wordWrap/>
        <w:overflowPunct/>
        <w:topLinePunct w:val="0"/>
        <w:autoSpaceDE w:val="0"/>
        <w:autoSpaceDN w:val="0"/>
        <w:bidi w:val="0"/>
        <w:adjustRightInd w:val="0"/>
        <w:snapToGrid w:val="0"/>
        <w:spacing w:before="157" w:beforeLines="50" w:line="360" w:lineRule="auto"/>
        <w:jc w:val="center"/>
        <w:textAlignment w:val="baseline"/>
        <w:rPr>
          <w:rFonts w:hint="eastAsia" w:ascii="宋体" w:hAnsi="宋体" w:eastAsia="宋体" w:cs="宋体"/>
          <w:color w:val="auto"/>
          <w:spacing w:val="1"/>
          <w:sz w:val="28"/>
          <w:szCs w:val="28"/>
          <w:lang w:eastAsia="zh-CN"/>
          <w14:textOutline w14:w="2032" w14:cap="flat" w14:cmpd="sng" w14:algn="ctr">
            <w14:solidFill>
              <w14:srgbClr w14:val="000000"/>
            </w14:solidFill>
            <w14:prstDash w14:val="solid"/>
            <w14:miter w14:val="0"/>
          </w14:textOutline>
        </w:rPr>
      </w:pPr>
      <w:r>
        <w:rPr>
          <w:rFonts w:hint="eastAsia" w:ascii="宋体" w:hAnsi="宋体" w:eastAsia="宋体" w:cs="宋体"/>
          <w:color w:val="auto"/>
          <w:spacing w:val="1"/>
          <w:sz w:val="28"/>
          <w:szCs w:val="28"/>
          <w:lang w:eastAsia="zh-CN"/>
          <w14:textOutline w14:w="2032" w14:cap="flat" w14:cmpd="sng" w14:algn="ctr">
            <w14:solidFill>
              <w14:srgbClr w14:val="000000"/>
            </w14:solidFill>
            <w14:prstDash w14:val="solid"/>
            <w14:miter w14:val="0"/>
          </w14:textOutline>
        </w:rPr>
        <w:t>供应商企业关联关系说明</w:t>
      </w:r>
    </w:p>
    <w:p w14:paraId="29D2016D">
      <w:pPr>
        <w:spacing w:line="301" w:lineRule="auto"/>
        <w:rPr>
          <w:rFonts w:ascii="宋体" w:hAnsi="宋体" w:eastAsia="宋体" w:cs="宋体"/>
          <w:color w:val="auto"/>
          <w:lang w:eastAsia="zh-CN"/>
        </w:rPr>
      </w:pPr>
    </w:p>
    <w:p w14:paraId="5E10E008">
      <w:pPr>
        <w:pStyle w:val="3"/>
        <w:kinsoku/>
        <w:overflowPunct w:val="0"/>
        <w:topLinePunct/>
        <w:spacing w:line="300" w:lineRule="auto"/>
        <w:ind w:firstLine="516" w:firstLineChars="200"/>
        <w:jc w:val="both"/>
        <w:rPr>
          <w:rFonts w:ascii="宋体" w:hAnsi="宋体" w:eastAsia="宋体" w:cs="宋体"/>
          <w:color w:val="auto"/>
          <w:spacing w:val="9"/>
          <w:sz w:val="24"/>
          <w:szCs w:val="24"/>
          <w:lang w:eastAsia="zh-CN"/>
        </w:rPr>
      </w:pPr>
      <w:r>
        <w:rPr>
          <w:rFonts w:hint="eastAsia" w:ascii="宋体" w:hAnsi="宋体" w:eastAsia="宋体" w:cs="宋体"/>
          <w:color w:val="auto"/>
          <w:spacing w:val="9"/>
          <w:sz w:val="24"/>
          <w:szCs w:val="24"/>
          <w:lang w:eastAsia="zh-CN"/>
        </w:rPr>
        <w:t>我单位承诺：未隐瞒相关关联关系或法律法规禁止的情形，不存在单位负责人为同一人或者存在直接控股、管理关系的不同供应商不得参加同一合同项下的政府采购活动；</w:t>
      </w:r>
      <w:r>
        <w:rPr>
          <w:rFonts w:ascii="宋体" w:hAnsi="宋体" w:eastAsia="宋体" w:cs="宋体"/>
          <w:color w:val="auto"/>
          <w:spacing w:val="9"/>
          <w:sz w:val="24"/>
          <w:szCs w:val="24"/>
          <w:lang w:eastAsia="zh-CN"/>
        </w:rPr>
        <w:t xml:space="preserve"> </w:t>
      </w:r>
      <w:r>
        <w:rPr>
          <w:rFonts w:hint="eastAsia" w:ascii="宋体" w:hAnsi="宋体" w:eastAsia="宋体" w:cs="宋体"/>
          <w:color w:val="auto"/>
          <w:spacing w:val="9"/>
          <w:sz w:val="24"/>
          <w:szCs w:val="24"/>
          <w:lang w:eastAsia="zh-CN"/>
        </w:rPr>
        <w:t>非为本项目提供整体设计、规范编制或者项目管理、监理、检测等服务的供应商。</w:t>
      </w:r>
    </w:p>
    <w:p w14:paraId="032CE37B">
      <w:pPr>
        <w:pStyle w:val="3"/>
        <w:kinsoku/>
        <w:overflowPunct w:val="0"/>
        <w:topLinePunct/>
        <w:spacing w:line="300" w:lineRule="auto"/>
        <w:ind w:firstLine="516" w:firstLineChars="200"/>
        <w:jc w:val="both"/>
        <w:rPr>
          <w:rFonts w:ascii="宋体" w:hAnsi="宋体" w:eastAsia="宋体" w:cs="宋体"/>
          <w:color w:val="auto"/>
          <w:spacing w:val="9"/>
          <w:sz w:val="24"/>
          <w:szCs w:val="24"/>
          <w:lang w:eastAsia="zh-CN"/>
        </w:rPr>
      </w:pPr>
      <w:r>
        <w:rPr>
          <w:rFonts w:hint="eastAsia" w:ascii="宋体" w:hAnsi="宋体" w:eastAsia="宋体" w:cs="宋体"/>
          <w:color w:val="auto"/>
          <w:spacing w:val="9"/>
          <w:sz w:val="24"/>
          <w:szCs w:val="24"/>
          <w:lang w:eastAsia="zh-CN"/>
        </w:rPr>
        <w:t>1.响应单位负责人在其他单位任职情况</w:t>
      </w:r>
      <w:bookmarkStart w:id="3" w:name="_GoBack"/>
      <w:bookmarkEnd w:id="3"/>
    </w:p>
    <w:p w14:paraId="16D52CED">
      <w:pPr>
        <w:pStyle w:val="3"/>
        <w:kinsoku/>
        <w:overflowPunct w:val="0"/>
        <w:topLinePunct/>
        <w:spacing w:line="300" w:lineRule="auto"/>
        <w:ind w:firstLine="516" w:firstLineChars="200"/>
        <w:jc w:val="both"/>
        <w:rPr>
          <w:rFonts w:ascii="宋体" w:hAnsi="宋体" w:eastAsia="宋体" w:cs="宋体"/>
          <w:color w:val="auto"/>
          <w:spacing w:val="9"/>
          <w:sz w:val="24"/>
          <w:szCs w:val="24"/>
          <w:lang w:eastAsia="zh-CN"/>
        </w:rPr>
      </w:pPr>
    </w:p>
    <w:p w14:paraId="08139687">
      <w:pPr>
        <w:pStyle w:val="3"/>
        <w:kinsoku/>
        <w:overflowPunct w:val="0"/>
        <w:topLinePunct/>
        <w:spacing w:line="300" w:lineRule="auto"/>
        <w:ind w:firstLine="516" w:firstLineChars="200"/>
        <w:jc w:val="both"/>
        <w:rPr>
          <w:rFonts w:ascii="宋体" w:hAnsi="宋体" w:eastAsia="宋体" w:cs="宋体"/>
          <w:color w:val="auto"/>
          <w:spacing w:val="9"/>
          <w:sz w:val="24"/>
          <w:szCs w:val="24"/>
          <w:lang w:eastAsia="zh-CN"/>
        </w:rPr>
      </w:pPr>
    </w:p>
    <w:p w14:paraId="4F49DF6F">
      <w:pPr>
        <w:pStyle w:val="3"/>
        <w:kinsoku/>
        <w:overflowPunct w:val="0"/>
        <w:topLinePunct/>
        <w:spacing w:line="300" w:lineRule="auto"/>
        <w:ind w:firstLine="516" w:firstLineChars="200"/>
        <w:jc w:val="both"/>
        <w:rPr>
          <w:rFonts w:ascii="宋体" w:hAnsi="宋体" w:eastAsia="宋体" w:cs="宋体"/>
          <w:color w:val="auto"/>
          <w:spacing w:val="9"/>
          <w:sz w:val="24"/>
          <w:szCs w:val="24"/>
          <w:lang w:eastAsia="zh-CN"/>
        </w:rPr>
      </w:pPr>
      <w:r>
        <w:rPr>
          <w:rFonts w:hint="eastAsia" w:ascii="宋体" w:hAnsi="宋体" w:eastAsia="宋体" w:cs="宋体"/>
          <w:color w:val="auto"/>
          <w:spacing w:val="9"/>
          <w:sz w:val="24"/>
          <w:szCs w:val="24"/>
          <w:lang w:eastAsia="zh-CN"/>
        </w:rPr>
        <w:t>2.供应商控股关系说明</w:t>
      </w:r>
    </w:p>
    <w:p w14:paraId="12F3E5FB">
      <w:pPr>
        <w:pStyle w:val="3"/>
        <w:kinsoku/>
        <w:overflowPunct w:val="0"/>
        <w:topLinePunct/>
        <w:spacing w:line="300" w:lineRule="auto"/>
        <w:ind w:firstLine="516" w:firstLineChars="200"/>
        <w:jc w:val="both"/>
        <w:rPr>
          <w:rFonts w:ascii="宋体" w:hAnsi="宋体" w:eastAsia="宋体" w:cs="宋体"/>
          <w:color w:val="auto"/>
          <w:spacing w:val="9"/>
          <w:sz w:val="24"/>
          <w:szCs w:val="24"/>
          <w:u w:val="single"/>
          <w:lang w:eastAsia="zh-CN"/>
        </w:rPr>
      </w:pPr>
      <w:r>
        <w:rPr>
          <w:rFonts w:hint="eastAsia" w:ascii="宋体" w:hAnsi="宋体" w:eastAsia="宋体" w:cs="宋体"/>
          <w:color w:val="auto"/>
          <w:spacing w:val="9"/>
          <w:sz w:val="24"/>
          <w:szCs w:val="24"/>
          <w:lang w:eastAsia="zh-CN"/>
        </w:rPr>
        <w:t>（1）供应商控股谁：</w:t>
      </w:r>
      <w:r>
        <w:rPr>
          <w:rFonts w:hint="eastAsia" w:ascii="宋体" w:hAnsi="宋体" w:eastAsia="宋体" w:cs="宋体"/>
          <w:color w:val="auto"/>
          <w:spacing w:val="9"/>
          <w:sz w:val="24"/>
          <w:szCs w:val="24"/>
          <w:u w:val="single"/>
          <w:lang w:eastAsia="zh-CN"/>
        </w:rPr>
        <w:t xml:space="preserve">                      </w:t>
      </w:r>
    </w:p>
    <w:p w14:paraId="07601C8F">
      <w:pPr>
        <w:pStyle w:val="3"/>
        <w:kinsoku/>
        <w:overflowPunct w:val="0"/>
        <w:topLinePunct/>
        <w:spacing w:line="300" w:lineRule="auto"/>
        <w:ind w:firstLine="516" w:firstLineChars="200"/>
        <w:jc w:val="both"/>
        <w:rPr>
          <w:rFonts w:ascii="宋体" w:hAnsi="宋体" w:eastAsia="宋体" w:cs="宋体"/>
          <w:color w:val="auto"/>
          <w:spacing w:val="9"/>
          <w:sz w:val="24"/>
          <w:szCs w:val="24"/>
          <w:lang w:eastAsia="zh-CN"/>
        </w:rPr>
      </w:pPr>
      <w:r>
        <w:rPr>
          <w:rFonts w:hint="eastAsia" w:ascii="宋体" w:hAnsi="宋体" w:eastAsia="宋体" w:cs="宋体"/>
          <w:color w:val="auto"/>
          <w:spacing w:val="9"/>
          <w:sz w:val="24"/>
          <w:szCs w:val="24"/>
          <w:lang w:eastAsia="zh-CN"/>
        </w:rPr>
        <w:t>（2）供应商被谁控股：</w:t>
      </w:r>
      <w:r>
        <w:rPr>
          <w:rFonts w:hint="eastAsia" w:ascii="宋体" w:hAnsi="宋体" w:eastAsia="宋体" w:cs="宋体"/>
          <w:color w:val="auto"/>
          <w:spacing w:val="9"/>
          <w:sz w:val="24"/>
          <w:szCs w:val="24"/>
          <w:u w:val="single"/>
          <w:lang w:eastAsia="zh-CN"/>
        </w:rPr>
        <w:t xml:space="preserve">                    </w:t>
      </w:r>
    </w:p>
    <w:p w14:paraId="0C1AD595">
      <w:pPr>
        <w:pStyle w:val="3"/>
        <w:kinsoku/>
        <w:overflowPunct w:val="0"/>
        <w:topLinePunct/>
        <w:spacing w:line="300" w:lineRule="auto"/>
        <w:ind w:firstLine="516" w:firstLineChars="200"/>
        <w:jc w:val="both"/>
        <w:rPr>
          <w:rFonts w:ascii="宋体" w:hAnsi="宋体" w:eastAsia="宋体" w:cs="宋体"/>
          <w:color w:val="auto"/>
          <w:spacing w:val="9"/>
          <w:sz w:val="24"/>
          <w:szCs w:val="24"/>
          <w:lang w:eastAsia="zh-CN"/>
        </w:rPr>
      </w:pPr>
    </w:p>
    <w:p w14:paraId="194F5992">
      <w:pPr>
        <w:pStyle w:val="3"/>
        <w:kinsoku/>
        <w:overflowPunct w:val="0"/>
        <w:topLinePunct/>
        <w:spacing w:line="300" w:lineRule="auto"/>
        <w:ind w:firstLine="516" w:firstLineChars="200"/>
        <w:jc w:val="both"/>
        <w:rPr>
          <w:rFonts w:ascii="宋体" w:hAnsi="宋体" w:eastAsia="宋体" w:cs="宋体"/>
          <w:color w:val="auto"/>
          <w:spacing w:val="9"/>
          <w:sz w:val="24"/>
          <w:szCs w:val="24"/>
          <w:lang w:eastAsia="zh-CN"/>
        </w:rPr>
      </w:pPr>
      <w:r>
        <w:rPr>
          <w:rFonts w:hint="eastAsia" w:ascii="宋体" w:hAnsi="宋体" w:eastAsia="宋体" w:cs="宋体"/>
          <w:color w:val="auto"/>
          <w:spacing w:val="9"/>
          <w:sz w:val="24"/>
          <w:szCs w:val="24"/>
          <w:lang w:eastAsia="zh-CN"/>
        </w:rPr>
        <w:t>3.供应商管理关系说明</w:t>
      </w:r>
    </w:p>
    <w:p w14:paraId="738FD73F">
      <w:pPr>
        <w:pStyle w:val="3"/>
        <w:kinsoku/>
        <w:overflowPunct w:val="0"/>
        <w:topLinePunct/>
        <w:spacing w:line="300" w:lineRule="auto"/>
        <w:ind w:firstLine="516" w:firstLineChars="200"/>
        <w:jc w:val="both"/>
        <w:rPr>
          <w:rFonts w:ascii="宋体" w:hAnsi="宋体" w:eastAsia="宋体" w:cs="宋体"/>
          <w:color w:val="auto"/>
          <w:spacing w:val="9"/>
          <w:sz w:val="24"/>
          <w:szCs w:val="24"/>
          <w:lang w:eastAsia="zh-CN"/>
        </w:rPr>
      </w:pPr>
      <w:r>
        <w:rPr>
          <w:rFonts w:hint="eastAsia" w:ascii="宋体" w:hAnsi="宋体" w:eastAsia="宋体" w:cs="宋体"/>
          <w:color w:val="auto"/>
          <w:spacing w:val="9"/>
          <w:sz w:val="24"/>
          <w:szCs w:val="24"/>
          <w:lang w:eastAsia="zh-CN"/>
        </w:rPr>
        <w:t>（1）供应商管理谁：</w:t>
      </w:r>
      <w:r>
        <w:rPr>
          <w:rFonts w:hint="eastAsia" w:ascii="宋体" w:hAnsi="宋体" w:eastAsia="宋体" w:cs="宋体"/>
          <w:color w:val="auto"/>
          <w:spacing w:val="9"/>
          <w:sz w:val="24"/>
          <w:szCs w:val="24"/>
          <w:u w:val="single"/>
          <w:lang w:eastAsia="zh-CN"/>
        </w:rPr>
        <w:t xml:space="preserve">                      </w:t>
      </w:r>
    </w:p>
    <w:p w14:paraId="61514398">
      <w:pPr>
        <w:pStyle w:val="3"/>
        <w:kinsoku/>
        <w:overflowPunct w:val="0"/>
        <w:topLinePunct/>
        <w:spacing w:line="300" w:lineRule="auto"/>
        <w:ind w:firstLine="516" w:firstLineChars="200"/>
        <w:jc w:val="both"/>
        <w:rPr>
          <w:rFonts w:ascii="宋体" w:hAnsi="宋体" w:eastAsia="宋体" w:cs="宋体"/>
          <w:color w:val="auto"/>
          <w:spacing w:val="9"/>
          <w:sz w:val="24"/>
          <w:szCs w:val="24"/>
          <w:lang w:eastAsia="zh-CN"/>
        </w:rPr>
      </w:pPr>
      <w:r>
        <w:rPr>
          <w:rFonts w:hint="eastAsia" w:ascii="宋体" w:hAnsi="宋体" w:eastAsia="宋体" w:cs="宋体"/>
          <w:color w:val="auto"/>
          <w:spacing w:val="9"/>
          <w:sz w:val="24"/>
          <w:szCs w:val="24"/>
          <w:lang w:eastAsia="zh-CN"/>
        </w:rPr>
        <w:t>管理职责（行政、人事等）：</w:t>
      </w:r>
    </w:p>
    <w:p w14:paraId="3F43FEAA">
      <w:pPr>
        <w:pStyle w:val="3"/>
        <w:kinsoku/>
        <w:overflowPunct w:val="0"/>
        <w:topLinePunct/>
        <w:spacing w:line="300" w:lineRule="auto"/>
        <w:ind w:firstLine="516" w:firstLineChars="200"/>
        <w:jc w:val="both"/>
        <w:rPr>
          <w:rFonts w:ascii="宋体" w:hAnsi="宋体" w:eastAsia="宋体" w:cs="宋体"/>
          <w:color w:val="auto"/>
          <w:spacing w:val="9"/>
          <w:sz w:val="24"/>
          <w:szCs w:val="24"/>
          <w:lang w:eastAsia="zh-CN"/>
        </w:rPr>
      </w:pPr>
      <w:r>
        <w:rPr>
          <w:rFonts w:hint="eastAsia" w:ascii="宋体" w:hAnsi="宋体" w:eastAsia="宋体" w:cs="宋体"/>
          <w:color w:val="auto"/>
          <w:spacing w:val="9"/>
          <w:sz w:val="24"/>
          <w:szCs w:val="24"/>
          <w:lang w:eastAsia="zh-CN"/>
        </w:rPr>
        <w:t>（2）供应商被谁管理：</w:t>
      </w:r>
      <w:r>
        <w:rPr>
          <w:rFonts w:hint="eastAsia" w:ascii="宋体" w:hAnsi="宋体" w:eastAsia="宋体" w:cs="宋体"/>
          <w:color w:val="auto"/>
          <w:spacing w:val="9"/>
          <w:sz w:val="24"/>
          <w:szCs w:val="24"/>
          <w:u w:val="single"/>
          <w:lang w:eastAsia="zh-CN"/>
        </w:rPr>
        <w:t xml:space="preserve">                    </w:t>
      </w:r>
    </w:p>
    <w:p w14:paraId="15C5A6D4">
      <w:pPr>
        <w:pStyle w:val="3"/>
        <w:kinsoku/>
        <w:overflowPunct w:val="0"/>
        <w:topLinePunct/>
        <w:spacing w:line="300" w:lineRule="auto"/>
        <w:ind w:firstLine="516" w:firstLineChars="200"/>
        <w:jc w:val="both"/>
        <w:rPr>
          <w:rFonts w:ascii="宋体" w:hAnsi="宋体" w:eastAsia="宋体" w:cs="宋体"/>
          <w:color w:val="auto"/>
          <w:spacing w:val="9"/>
          <w:sz w:val="24"/>
          <w:szCs w:val="24"/>
          <w:lang w:eastAsia="zh-CN"/>
        </w:rPr>
      </w:pPr>
      <w:r>
        <w:rPr>
          <w:rFonts w:hint="eastAsia" w:ascii="宋体" w:hAnsi="宋体" w:eastAsia="宋体" w:cs="宋体"/>
          <w:color w:val="auto"/>
          <w:spacing w:val="9"/>
          <w:sz w:val="24"/>
          <w:szCs w:val="24"/>
          <w:lang w:eastAsia="zh-CN"/>
        </w:rPr>
        <w:t>管理职责（行政、人事等）：</w:t>
      </w:r>
    </w:p>
    <w:p w14:paraId="19D36280">
      <w:pPr>
        <w:spacing w:line="264" w:lineRule="auto"/>
        <w:rPr>
          <w:rFonts w:ascii="宋体" w:hAnsi="宋体" w:eastAsia="宋体" w:cs="宋体"/>
          <w:color w:val="auto"/>
          <w:lang w:eastAsia="zh-CN"/>
        </w:rPr>
      </w:pPr>
    </w:p>
    <w:p w14:paraId="3B8F1430">
      <w:pPr>
        <w:spacing w:line="264" w:lineRule="auto"/>
        <w:rPr>
          <w:rFonts w:ascii="宋体" w:hAnsi="宋体" w:eastAsia="宋体" w:cs="宋体"/>
          <w:color w:val="auto"/>
          <w:lang w:eastAsia="zh-CN"/>
        </w:rPr>
      </w:pPr>
    </w:p>
    <w:p w14:paraId="4F7C23B4">
      <w:pPr>
        <w:spacing w:line="264" w:lineRule="auto"/>
        <w:rPr>
          <w:rFonts w:ascii="宋体" w:hAnsi="宋体" w:eastAsia="宋体" w:cs="宋体"/>
          <w:color w:val="auto"/>
          <w:lang w:eastAsia="zh-CN"/>
        </w:rPr>
      </w:pPr>
    </w:p>
    <w:p w14:paraId="090D9BB5">
      <w:pPr>
        <w:spacing w:line="264" w:lineRule="auto"/>
        <w:rPr>
          <w:rFonts w:ascii="宋体" w:hAnsi="宋体" w:eastAsia="宋体" w:cs="宋体"/>
          <w:color w:val="auto"/>
          <w:lang w:eastAsia="zh-CN"/>
        </w:rPr>
      </w:pPr>
    </w:p>
    <w:p w14:paraId="416D4C07">
      <w:pPr>
        <w:spacing w:line="264" w:lineRule="auto"/>
        <w:rPr>
          <w:rFonts w:ascii="宋体" w:hAnsi="宋体" w:eastAsia="宋体" w:cs="宋体"/>
          <w:color w:val="auto"/>
          <w:lang w:eastAsia="zh-CN"/>
        </w:rPr>
      </w:pPr>
    </w:p>
    <w:p w14:paraId="62F442B5">
      <w:pPr>
        <w:pStyle w:val="3"/>
        <w:kinsoku/>
        <w:overflowPunct w:val="0"/>
        <w:topLinePunct/>
        <w:spacing w:line="300" w:lineRule="auto"/>
        <w:ind w:firstLine="3570" w:firstLineChars="1500"/>
        <w:jc w:val="both"/>
        <w:rPr>
          <w:rFonts w:ascii="宋体" w:hAnsi="宋体" w:eastAsia="宋体" w:cs="宋体"/>
          <w:color w:val="auto"/>
          <w:spacing w:val="9"/>
          <w:sz w:val="22"/>
          <w:szCs w:val="22"/>
          <w:lang w:eastAsia="zh-CN"/>
        </w:rPr>
      </w:pPr>
      <w:r>
        <w:rPr>
          <w:rFonts w:hint="eastAsia" w:ascii="宋体" w:hAnsi="宋体" w:eastAsia="宋体" w:cs="宋体"/>
          <w:color w:val="auto"/>
          <w:spacing w:val="9"/>
          <w:sz w:val="22"/>
          <w:szCs w:val="22"/>
          <w:lang w:eastAsia="zh-CN"/>
        </w:rPr>
        <w:t>供应商：</w:t>
      </w:r>
      <w:r>
        <w:rPr>
          <w:rFonts w:hint="eastAsia" w:ascii="宋体" w:hAnsi="宋体" w:eastAsia="宋体" w:cs="宋体"/>
          <w:color w:val="auto"/>
          <w:spacing w:val="9"/>
          <w:sz w:val="22"/>
          <w:szCs w:val="22"/>
          <w:u w:val="single"/>
          <w:lang w:eastAsia="zh-CN"/>
        </w:rPr>
        <w:t xml:space="preserve">                </w:t>
      </w:r>
      <w:r>
        <w:rPr>
          <w:rFonts w:hint="eastAsia" w:ascii="宋体" w:hAnsi="宋体" w:eastAsia="宋体" w:cs="宋体"/>
          <w:color w:val="auto"/>
          <w:spacing w:val="9"/>
          <w:sz w:val="22"/>
          <w:szCs w:val="22"/>
          <w:lang w:eastAsia="zh-CN"/>
        </w:rPr>
        <w:t>（单位公章）</w:t>
      </w:r>
    </w:p>
    <w:p w14:paraId="6CB2F410">
      <w:pPr>
        <w:pStyle w:val="3"/>
        <w:kinsoku/>
        <w:overflowPunct w:val="0"/>
        <w:topLinePunct/>
        <w:spacing w:line="300" w:lineRule="auto"/>
        <w:ind w:firstLine="3570" w:firstLineChars="1500"/>
        <w:jc w:val="both"/>
        <w:rPr>
          <w:rFonts w:hint="default" w:ascii="宋体" w:hAnsi="宋体" w:eastAsia="宋体" w:cs="宋体"/>
          <w:color w:val="auto"/>
          <w:spacing w:val="9"/>
          <w:sz w:val="22"/>
          <w:szCs w:val="22"/>
          <w:lang w:val="en-US" w:eastAsia="zh-CN"/>
        </w:rPr>
      </w:pPr>
      <w:r>
        <w:rPr>
          <w:rFonts w:hint="eastAsia" w:ascii="宋体" w:hAnsi="宋体" w:eastAsia="宋体" w:cs="宋体"/>
          <w:color w:val="auto"/>
          <w:spacing w:val="9"/>
          <w:sz w:val="22"/>
          <w:szCs w:val="22"/>
          <w:lang w:val="en-US" w:eastAsia="zh-CN"/>
        </w:rPr>
        <w:t xml:space="preserve"> </w:t>
      </w:r>
    </w:p>
    <w:p w14:paraId="3DED2B60">
      <w:pPr>
        <w:keepNext w:val="0"/>
        <w:keepLines w:val="0"/>
        <w:pageBreakBefore w:val="0"/>
        <w:widowControl/>
        <w:kinsoku w:val="0"/>
        <w:wordWrap/>
        <w:overflowPunct/>
        <w:topLinePunct w:val="0"/>
        <w:autoSpaceDE w:val="0"/>
        <w:autoSpaceDN w:val="0"/>
        <w:bidi w:val="0"/>
        <w:adjustRightInd w:val="0"/>
        <w:snapToGrid w:val="0"/>
        <w:spacing w:line="360" w:lineRule="auto"/>
        <w:ind w:firstLine="3570" w:firstLineChars="1500"/>
        <w:textAlignment w:val="baseline"/>
        <w:rPr>
          <w:rFonts w:hint="eastAsia" w:ascii="宋体" w:hAnsi="宋体" w:eastAsia="宋体" w:cs="宋体"/>
          <w:color w:val="auto"/>
          <w:sz w:val="24"/>
          <w:lang w:eastAsia="zh-CN"/>
        </w:rPr>
      </w:pPr>
      <w:r>
        <w:rPr>
          <w:rFonts w:hint="eastAsia" w:ascii="宋体" w:hAnsi="宋体" w:eastAsia="宋体" w:cs="宋体"/>
          <w:color w:val="auto"/>
          <w:spacing w:val="9"/>
          <w:sz w:val="22"/>
          <w:szCs w:val="22"/>
          <w:lang w:eastAsia="zh-CN"/>
        </w:rPr>
        <w:t>日  期：</w:t>
      </w:r>
      <w:r>
        <w:rPr>
          <w:rFonts w:hint="eastAsia" w:ascii="宋体" w:hAnsi="宋体" w:eastAsia="宋体" w:cs="宋体"/>
          <w:color w:val="auto"/>
          <w:spacing w:val="9"/>
          <w:sz w:val="22"/>
          <w:szCs w:val="22"/>
          <w:u w:val="single"/>
          <w:lang w:eastAsia="zh-CN"/>
        </w:rPr>
        <w:t xml:space="preserve">             </w:t>
      </w:r>
    </w:p>
    <w:p w14:paraId="52AE6900">
      <w:pPr>
        <w:rPr>
          <w:rFonts w:hint="eastAsia" w:ascii="宋体" w:hAnsi="宋体" w:eastAsia="宋体" w:cs="宋体"/>
          <w:color w:val="auto"/>
          <w:lang w:eastAsia="zh-CN"/>
        </w:rPr>
      </w:pPr>
    </w:p>
    <w:p w14:paraId="65180C5B">
      <w:pPr>
        <w:pStyle w:val="6"/>
        <w:kinsoku/>
        <w:wordWrap w:val="0"/>
        <w:autoSpaceDE/>
        <w:autoSpaceDN/>
        <w:adjustRightInd/>
        <w:snapToGrid/>
        <w:spacing w:before="0" w:beforeAutospacing="0" w:after="0" w:afterAutospacing="0" w:line="360" w:lineRule="auto"/>
        <w:jc w:val="both"/>
        <w:textAlignment w:val="auto"/>
        <w:rPr>
          <w:rFonts w:hint="eastAsia" w:eastAsia="宋体"/>
          <w:color w:val="auto"/>
          <w:lang w:eastAsia="zh-CN"/>
        </w:rPr>
      </w:pPr>
      <w:r>
        <w:rPr>
          <w:rFonts w:hint="eastAsia" w:eastAsia="宋体"/>
          <w:b/>
          <w:bCs/>
          <w:color w:val="auto"/>
          <w:szCs w:val="24"/>
          <w:lang w:eastAsia="zh-CN"/>
        </w:rPr>
        <w:t>注：请如实填写，若未如实填写则视为虚假材料应标，造成的后果由供应商自行承担。</w:t>
      </w:r>
    </w:p>
    <w:p w14:paraId="2EDE4306">
      <w:pPr>
        <w:rPr>
          <w:lang w:eastAsia="zh-CN"/>
        </w:rPr>
      </w:pPr>
    </w:p>
    <w:p w14:paraId="626DD354">
      <w:pPr>
        <w:pStyle w:val="3"/>
        <w:rPr>
          <w:rFonts w:hint="eastAsia" w:ascii="宋体" w:hAnsi="宋体" w:eastAsia="宋体" w:cs="宋体"/>
          <w:b/>
          <w:bCs/>
          <w:sz w:val="24"/>
          <w:szCs w:val="24"/>
          <w:lang w:eastAsia="zh-CN"/>
        </w:rPr>
      </w:pPr>
      <w:r>
        <w:rPr>
          <w:rFonts w:hint="eastAsia" w:ascii="宋体" w:hAnsi="宋体" w:eastAsia="宋体" w:cs="宋体"/>
          <w:lang w:eastAsia="zh-CN"/>
        </w:rPr>
        <w:br w:type="page"/>
      </w:r>
      <w:r>
        <w:rPr>
          <w:rFonts w:hint="eastAsia" w:ascii="宋体" w:hAnsi="宋体" w:eastAsia="宋体" w:cs="宋体"/>
          <w:b/>
          <w:bCs/>
          <w:sz w:val="24"/>
          <w:szCs w:val="24"/>
          <w:lang w:eastAsia="zh-CN"/>
        </w:rPr>
        <w:t>(1</w:t>
      </w:r>
      <w:r>
        <w:rPr>
          <w:rFonts w:hint="eastAsia" w:ascii="宋体" w:hAnsi="宋体" w:eastAsia="宋体" w:cs="宋体"/>
          <w:b/>
          <w:bCs/>
          <w:sz w:val="24"/>
          <w:szCs w:val="24"/>
          <w:lang w:val="en-US" w:eastAsia="zh-CN"/>
        </w:rPr>
        <w:t>0</w:t>
      </w:r>
      <w:r>
        <w:rPr>
          <w:rFonts w:hint="eastAsia" w:ascii="宋体" w:hAnsi="宋体" w:eastAsia="宋体" w:cs="宋体"/>
          <w:b/>
          <w:bCs/>
          <w:sz w:val="24"/>
          <w:szCs w:val="24"/>
          <w:lang w:eastAsia="zh-CN"/>
        </w:rPr>
        <w:t>)非联合体声明；</w:t>
      </w:r>
    </w:p>
    <w:p w14:paraId="789E19BB">
      <w:pPr>
        <w:pStyle w:val="3"/>
        <w:keepNext w:val="0"/>
        <w:keepLines w:val="0"/>
        <w:pageBreakBefore w:val="0"/>
        <w:widowControl/>
        <w:kinsoku w:val="0"/>
        <w:wordWrap/>
        <w:overflowPunct/>
        <w:topLinePunct w:val="0"/>
        <w:autoSpaceDE w:val="0"/>
        <w:autoSpaceDN w:val="0"/>
        <w:bidi w:val="0"/>
        <w:adjustRightInd w:val="0"/>
        <w:snapToGrid w:val="0"/>
        <w:spacing w:before="157" w:beforeLines="50" w:line="360" w:lineRule="auto"/>
        <w:textAlignment w:val="baseline"/>
        <w:rPr>
          <w:rFonts w:hint="eastAsia" w:ascii="宋体" w:hAnsi="宋体" w:eastAsia="宋体" w:cs="宋体"/>
          <w:sz w:val="24"/>
          <w:szCs w:val="24"/>
          <w:lang w:eastAsia="zh-CN"/>
        </w:rPr>
      </w:pPr>
    </w:p>
    <w:p w14:paraId="050A65BE">
      <w:pPr>
        <w:pStyle w:val="3"/>
        <w:keepNext w:val="0"/>
        <w:keepLines w:val="0"/>
        <w:pageBreakBefore w:val="0"/>
        <w:widowControl/>
        <w:kinsoku w:val="0"/>
        <w:wordWrap/>
        <w:overflowPunct/>
        <w:topLinePunct w:val="0"/>
        <w:autoSpaceDE w:val="0"/>
        <w:autoSpaceDN w:val="0"/>
        <w:bidi w:val="0"/>
        <w:adjustRightInd w:val="0"/>
        <w:snapToGrid w:val="0"/>
        <w:spacing w:before="157" w:beforeLines="50" w:line="360" w:lineRule="auto"/>
        <w:jc w:val="center"/>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非联合体声明</w:t>
      </w:r>
    </w:p>
    <w:p w14:paraId="6330E40A">
      <w:pPr>
        <w:pStyle w:val="3"/>
        <w:spacing w:line="360" w:lineRule="auto"/>
        <w:rPr>
          <w:rFonts w:hint="eastAsia" w:ascii="宋体" w:hAnsi="宋体" w:eastAsia="宋体" w:cs="宋体"/>
          <w:sz w:val="24"/>
          <w:szCs w:val="24"/>
          <w:lang w:eastAsia="zh-CN"/>
        </w:rPr>
      </w:pPr>
    </w:p>
    <w:p w14:paraId="1208E93E">
      <w:pPr>
        <w:pStyle w:val="3"/>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（采购人名称）：</w:t>
      </w:r>
    </w:p>
    <w:p w14:paraId="283E719A">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我方</w:t>
      </w:r>
      <w:r>
        <w:rPr>
          <w:rFonts w:hint="eastAsia" w:ascii="宋体" w:hAnsi="宋体" w:eastAsia="宋体" w:cs="宋体"/>
          <w:sz w:val="24"/>
          <w:szCs w:val="24"/>
          <w:u w:val="single"/>
          <w:lang w:eastAsia="zh-CN"/>
        </w:rPr>
        <w:t xml:space="preserve"> （供应商名称）</w:t>
      </w:r>
      <w:r>
        <w:rPr>
          <w:rFonts w:hint="eastAsia" w:ascii="宋体" w:hAnsi="宋体" w:eastAsia="宋体" w:cs="宋体"/>
          <w:sz w:val="24"/>
          <w:szCs w:val="24"/>
          <w:lang w:eastAsia="zh-CN"/>
        </w:rPr>
        <w:t>郑重声明在参加</w:t>
      </w:r>
      <w:r>
        <w:rPr>
          <w:rFonts w:hint="eastAsia" w:ascii="宋体" w:hAnsi="宋体" w:eastAsia="宋体" w:cs="宋体"/>
          <w:sz w:val="24"/>
          <w:szCs w:val="24"/>
          <w:u w:val="single"/>
          <w:lang w:eastAsia="zh-CN"/>
        </w:rPr>
        <w:t xml:space="preserve"> （项目名称、项目编号） </w:t>
      </w:r>
      <w:r>
        <w:rPr>
          <w:rFonts w:hint="eastAsia" w:ascii="宋体" w:hAnsi="宋体" w:eastAsia="宋体" w:cs="宋体"/>
          <w:sz w:val="24"/>
          <w:szCs w:val="24"/>
          <w:lang w:eastAsia="zh-CN"/>
        </w:rPr>
        <w:t>活动中为非联合体投标。本承诺真实有效，若经查实存在不实情况。我公司愿意接受有关部门的相应处罚，并愿意承担由此带来的法律后果。</w:t>
      </w:r>
    </w:p>
    <w:p w14:paraId="1FC95827">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特此承诺！</w:t>
      </w:r>
    </w:p>
    <w:p w14:paraId="6C8D455F">
      <w:pPr>
        <w:spacing w:before="480" w:beforeLines="200" w:line="360" w:lineRule="auto"/>
        <w:ind w:firstLine="3120" w:firstLineChars="1300"/>
        <w:rPr>
          <w:rFonts w:hint="eastAsia" w:ascii="宋体" w:hAnsi="宋体" w:eastAsia="宋体" w:cs="宋体"/>
          <w:color w:val="auto"/>
          <w:sz w:val="24"/>
          <w:lang w:eastAsia="zh-CN"/>
        </w:rPr>
      </w:pPr>
      <w:r>
        <w:rPr>
          <w:rFonts w:hint="eastAsia" w:ascii="宋体" w:hAnsi="宋体" w:eastAsia="宋体" w:cs="宋体"/>
          <w:color w:val="auto"/>
          <w:sz w:val="24"/>
          <w:lang w:eastAsia="zh-CN"/>
        </w:rPr>
        <w:t>供应商名称：</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（公章）</w:t>
      </w:r>
    </w:p>
    <w:p w14:paraId="6E21D071">
      <w:pPr>
        <w:spacing w:before="480" w:beforeLines="200" w:line="360" w:lineRule="auto"/>
        <w:ind w:firstLine="3120" w:firstLineChars="1300"/>
        <w:rPr>
          <w:rFonts w:hint="eastAsia" w:ascii="宋体" w:hAnsi="宋体" w:eastAsia="宋体" w:cs="宋体"/>
          <w:color w:val="auto"/>
          <w:sz w:val="24"/>
          <w:lang w:eastAsia="zh-CN"/>
        </w:rPr>
      </w:pPr>
      <w:r>
        <w:rPr>
          <w:rFonts w:hint="eastAsia" w:ascii="宋体" w:hAnsi="宋体" w:eastAsia="宋体" w:cs="宋体"/>
          <w:color w:val="auto"/>
          <w:sz w:val="24"/>
          <w:lang w:eastAsia="zh-CN"/>
        </w:rPr>
        <w:t>法定代表人或其授权代表：</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(签字或盖章)</w:t>
      </w:r>
    </w:p>
    <w:p w14:paraId="7BFD84CA">
      <w:pPr>
        <w:spacing w:before="480" w:beforeLines="200" w:line="360" w:lineRule="auto"/>
        <w:ind w:firstLine="3120" w:firstLineChars="1300"/>
        <w:rPr>
          <w:rFonts w:hint="eastAsia" w:ascii="宋体" w:hAnsi="宋体" w:eastAsia="宋体" w:cs="宋体"/>
          <w:color w:val="auto"/>
          <w:sz w:val="24"/>
          <w:lang w:eastAsia="zh-CN"/>
        </w:rPr>
      </w:pPr>
      <w:r>
        <w:rPr>
          <w:rFonts w:hint="eastAsia" w:ascii="宋体" w:hAnsi="宋体" w:eastAsia="宋体" w:cs="宋体"/>
          <w:color w:val="auto"/>
          <w:sz w:val="24"/>
          <w:lang w:eastAsia="zh-CN"/>
        </w:rPr>
        <w:t>日      期：</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年</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月</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CBHNIV+å®ä½">
    <w:altName w:val="Segoe Print"/>
    <w:panose1 w:val="00000000000000000000"/>
    <w:charset w:val="01"/>
    <w:family w:val="auto"/>
    <w:pitch w:val="default"/>
    <w:sig w:usb0="00000000" w:usb1="00000000" w:usb2="01010101" w:usb3="01010101" w:csb0="01010101" w:csb1="01010101"/>
  </w:font>
  <w:font w:name="Segoe Print">
    <w:panose1 w:val="02000600000000000000"/>
    <w:charset w:val="00"/>
    <w:family w:val="auto"/>
    <w:pitch w:val="default"/>
    <w:sig w:usb0="0000028F" w:usb1="00000000" w:usb2="00000000" w:usb3="00000000" w:csb0="2000009F" w:csb1="47010000"/>
  </w:font>
  <w:font w:name="KNBDWG+é»ä½">
    <w:altName w:val="Segoe Print"/>
    <w:panose1 w:val="00000000000000000000"/>
    <w:charset w:val="01"/>
    <w:family w:val="modern"/>
    <w:pitch w:val="default"/>
    <w:sig w:usb0="00000000" w:usb1="00000000" w:usb2="01010101" w:usb3="01010101" w:csb0="01010101" w:csb1="01010101"/>
  </w:font>
  <w:font w:name="JOGKCS+å®ä½">
    <w:altName w:val="Segoe Print"/>
    <w:panose1 w:val="00000000000000000000"/>
    <w:charset w:val="01"/>
    <w:family w:val="auto"/>
    <w:pitch w:val="default"/>
    <w:sig w:usb0="00000000" w:usb1="00000000" w:usb2="01010101" w:usb3="01010101" w:csb0="01010101" w:csb1="01010101"/>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916DF"/>
    <w:rsid w:val="04B72959"/>
    <w:rsid w:val="0F9335DC"/>
    <w:rsid w:val="112369FC"/>
    <w:rsid w:val="15D0546F"/>
    <w:rsid w:val="17D73B83"/>
    <w:rsid w:val="1F802F81"/>
    <w:rsid w:val="2FEC4A30"/>
    <w:rsid w:val="377B0EC0"/>
    <w:rsid w:val="394D0F3D"/>
    <w:rsid w:val="43732F9B"/>
    <w:rsid w:val="452C5874"/>
    <w:rsid w:val="4AFF3CE5"/>
    <w:rsid w:val="51085306"/>
    <w:rsid w:val="59D51D01"/>
    <w:rsid w:val="5DC11B93"/>
    <w:rsid w:val="623C1CCF"/>
    <w:rsid w:val="6BC97605"/>
    <w:rsid w:val="6BDB56B5"/>
    <w:rsid w:val="6CED5EB8"/>
    <w:rsid w:val="6DEC0B97"/>
    <w:rsid w:val="72496FDF"/>
    <w:rsid w:val="78F94CF1"/>
    <w:rsid w:val="7C673687"/>
    <w:rsid w:val="7CDF4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unhideWhenUsed/>
    <w:qFormat/>
    <w:uiPriority w:val="0"/>
    <w:pPr>
      <w:spacing w:beforeAutospacing="1" w:afterAutospacing="1"/>
      <w:outlineLvl w:val="2"/>
    </w:pPr>
    <w:rPr>
      <w:rFonts w:hint="eastAsia" w:ascii="宋体" w:hAnsi="宋体" w:eastAsia="宋体" w:cs="Times New Roman"/>
      <w:b/>
      <w:bCs/>
      <w:sz w:val="27"/>
      <w:szCs w:val="27"/>
      <w:lang w:eastAsia="zh-C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style>
  <w:style w:type="paragraph" w:styleId="4">
    <w:name w:val="Plain Text"/>
    <w:basedOn w:val="1"/>
    <w:next w:val="1"/>
    <w:qFormat/>
    <w:uiPriority w:val="0"/>
    <w:rPr>
      <w:rFonts w:ascii="宋体" w:hAnsi="Courier New" w:cs="Courier New"/>
    </w:rPr>
  </w:style>
  <w:style w:type="paragraph" w:styleId="5">
    <w:name w:val="footer"/>
    <w:basedOn w:val="1"/>
    <w:unhideWhenUsed/>
    <w:qFormat/>
    <w:uiPriority w:val="99"/>
    <w:pPr>
      <w:widowControl w:val="0"/>
      <w:tabs>
        <w:tab w:val="center" w:pos="4153"/>
        <w:tab w:val="right" w:pos="8306"/>
      </w:tabs>
    </w:pPr>
    <w:rPr>
      <w:rFonts w:ascii="Calibri" w:hAnsi="Calibri" w:cs="Times New Roman"/>
      <w:sz w:val="18"/>
      <w:szCs w:val="18"/>
    </w:rPr>
  </w:style>
  <w:style w:type="paragraph" w:styleId="6">
    <w:name w:val="Normal (Web)"/>
    <w:basedOn w:val="1"/>
    <w:qFormat/>
    <w:uiPriority w:val="0"/>
    <w:pPr>
      <w:spacing w:before="100" w:beforeAutospacing="1" w:after="100" w:afterAutospacing="1"/>
    </w:pPr>
    <w:rPr>
      <w:rFonts w:ascii="宋体" w:hAnsi="宋体" w:cs="宋体"/>
      <w:sz w:val="24"/>
    </w:rPr>
  </w:style>
  <w:style w:type="paragraph" w:customStyle="1" w:styleId="9">
    <w:name w:val="Normal_30_0"/>
    <w:qFormat/>
    <w:uiPriority w:val="0"/>
    <w:pPr>
      <w:spacing w:before="120" w:after="240"/>
      <w:jc w:val="both"/>
    </w:pPr>
    <w:rPr>
      <w:rFonts w:ascii="等线" w:hAnsi="等线" w:eastAsia="宋体" w:cs="Times New Roman"/>
      <w:kern w:val="0"/>
      <w:sz w:val="22"/>
      <w:szCs w:val="22"/>
      <w:lang w:val="en-US" w:eastAsia="en-US" w:bidi="ar-SA"/>
    </w:rPr>
  </w:style>
  <w:style w:type="paragraph" w:customStyle="1" w:styleId="10">
    <w:name w:val="Normal_31_0"/>
    <w:qFormat/>
    <w:uiPriority w:val="0"/>
    <w:pPr>
      <w:spacing w:before="120" w:after="240"/>
      <w:jc w:val="both"/>
    </w:pPr>
    <w:rPr>
      <w:rFonts w:ascii="等线" w:hAnsi="等线" w:eastAsia="宋体" w:cs="Times New Roman"/>
      <w:kern w:val="0"/>
      <w:sz w:val="22"/>
      <w:szCs w:val="22"/>
      <w:lang w:val="en-US" w:eastAsia="en-US" w:bidi="ar-SA"/>
    </w:rPr>
  </w:style>
  <w:style w:type="paragraph" w:customStyle="1" w:styleId="11">
    <w:name w:val="Normal_20"/>
    <w:qFormat/>
    <w:uiPriority w:val="0"/>
    <w:pPr>
      <w:spacing w:before="120" w:after="240"/>
      <w:jc w:val="both"/>
    </w:pPr>
    <w:rPr>
      <w:rFonts w:ascii="等线" w:hAnsi="等线" w:eastAsia="宋体" w:cs="Times New Roman"/>
      <w:kern w:val="0"/>
      <w:sz w:val="22"/>
      <w:szCs w:val="22"/>
      <w:lang w:val="en-US" w:eastAsia="en-US"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1983</Words>
  <Characters>2076</Characters>
  <Lines>0</Lines>
  <Paragraphs>0</Paragraphs>
  <TotalTime>2</TotalTime>
  <ScaleCrop>false</ScaleCrop>
  <LinksUpToDate>false</LinksUpToDate>
  <CharactersWithSpaces>2568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2025-09-29T07:46:00Z</dcterms:created>
  <dc:creator>Administrator</dc:creator>
  <cp:lastModifiedBy>花谢依旧美</cp:lastModifiedBy>
  <dcterms:modified xsi:type="dcterms:W3CDTF">2026-08-07T06:21:00Z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eyJoZGlkIjoiODhkNjBmYTdiNWRiZjQxMDQyZWM1NWVkZDllODNjOTkiLCJ1c2VySWQiOiIyOTI5MzE1MjAifQ==</vt:lpwstr>
  </property>
  <property fmtid="{D5CDD505-2E9C-101B-9397-08002B2CF9AE}" pid="4" name="ICV">
    <vt:lpwstr>597C62A12801437587D3C9740179602F_12</vt:lpwstr>
  </property>
</Properties>
</file>