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079AF"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sz w:val="40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  <w:lang w:val="en-US" w:eastAsia="zh-CN"/>
        </w:rPr>
        <w:t>服务团队</w:t>
      </w:r>
      <w:bookmarkStart w:id="0" w:name="_GoBack"/>
      <w:bookmarkEnd w:id="0"/>
    </w:p>
    <w:p w14:paraId="6E1742D6">
      <w:pPr>
        <w:jc w:val="left"/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6AAAD13C">
      <w:r>
        <w:rPr>
          <w:rFonts w:hint="eastAsia" w:ascii="仿宋_GB2312" w:hAnsi="仿宋_GB2312" w:eastAsia="仿宋_GB2312" w:cs="仿宋_GB2312"/>
          <w:color w:val="auto"/>
          <w:highlight w:val="none"/>
        </w:rPr>
        <w:t>供应商按磋商文件的要求，依据评分标准相关内容编写，格式自拟。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1F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2026-07-09T09:27:51Z</dcterms:created>
  <dc:creator>asus</dc:creator>
  <cp:lastModifiedBy>123</cp:lastModifiedBy>
  <dcterms:modified xsi:type="dcterms:W3CDTF">2026-07-09T09:28:00Z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eyJoZGlkIjoiN2NhN2Y2MGE5MjIwMDhkM2Q0ZjI1MGYxOTkyNDVjMmYiLCJ1c2VySWQiOiIyNTY5NzM0MDQifQ==</vt:lpwstr>
  </property>
  <property fmtid="{D5CDD505-2E9C-101B-9397-08002B2CF9AE}" pid="4" name="ICV">
    <vt:lpwstr>843507203D4C48FB8085DB235E213C0C_12</vt:lpwstr>
  </property>
</Properties>
</file>