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01A25">
      <w:r>
        <w:rPr>
          <w:rFonts w:hint="eastAsia" w:ascii="仿宋_GB2312" w:hAnsi="仿宋_GB2312" w:eastAsia="仿宋_GB2312" w:cs="仿宋_GB2312"/>
        </w:rPr>
        <w:t>本项目为蒲城县公安局指挥调度系统升级改造项目，采购内容主要包含指挥调度平台、大型高清指挥调度终端、高清摄像机等内容</w:t>
      </w:r>
      <w:r>
        <w:rPr>
          <w:rFonts w:ascii="仿宋_GB2312" w:hAnsi="仿宋_GB2312" w:eastAsia="仿宋_GB2312" w:cs="仿宋_GB2312"/>
        </w:rPr>
        <w:t>，具体内容</w:t>
      </w:r>
      <w:bookmarkStart w:id="0" w:name="_GoBack"/>
      <w:bookmarkEnd w:id="0"/>
      <w:r>
        <w:rPr>
          <w:rFonts w:ascii="仿宋_GB2312" w:hAnsi="仿宋_GB2312" w:eastAsia="仿宋_GB2312" w:cs="仿宋_GB2312"/>
        </w:rPr>
        <w:t>详见招标文件。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15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2026-10-23T10:09:40Z</dcterms:created>
  <dc:creator>Administrator</dc:creator>
  <cp:lastModifiedBy>A</cp:lastModifiedBy>
  <dcterms:modified xsi:type="dcterms:W3CDTF">2026-10-23T10:09:47Z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KSOTemplateDocerSaveRecord">
    <vt:lpwstr>eyJoZGlkIjoiOTZkNjEyN2M3NWEyNzBkMzVlMTY5NTZmYWU1ZjNiM2UiLCJ1c2VySWQiOiIyNTM3OTI4MDcifQ==</vt:lpwstr>
  </property>
  <property fmtid="{D5CDD505-2E9C-101B-9397-08002B2CF9AE}" pid="4" name="ICV">
    <vt:lpwstr>70C372E827E0404EBA1DCBB4CCBD8C53_12</vt:lpwstr>
  </property>
</Properties>
</file>