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3B225">
      <w:pPr>
        <w:spacing w:after="120"/>
        <w:jc w:val="center"/>
        <w:rPr>
          <w:rFonts w:hint="eastAsia" w:ascii="宋体" w:hAnsi="宋体" w:eastAsia="宋体" w:cs="宋体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商务要求偏离表</w:t>
      </w:r>
      <w:r>
        <w:rPr>
          <w:rFonts w:hint="eastAsia" w:ascii="宋体" w:hAnsi="宋体" w:eastAsia="宋体" w:cs="宋体"/>
          <w:szCs w:val="24"/>
        </w:rPr>
        <w:t xml:space="preserve"> </w:t>
      </w:r>
    </w:p>
    <w:p w14:paraId="4CD68894">
      <w:pPr>
        <w:spacing w:after="12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项目名称：潼关县城关镇第一初级中学宿舍楼及教学楼改造项目</w:t>
      </w:r>
    </w:p>
    <w:p w14:paraId="697FEB14">
      <w:pPr>
        <w:spacing w:after="12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项目编号：ZCSP-潼关县-2026-00077     </w:t>
      </w:r>
    </w:p>
    <w:tbl>
      <w:tblPr>
        <w:tblStyle w:val="7"/>
        <w:tblW w:w="8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551"/>
        <w:gridCol w:w="2551"/>
        <w:gridCol w:w="1260"/>
        <w:gridCol w:w="944"/>
      </w:tblGrid>
      <w:tr w14:paraId="593BB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54C3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序号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4B90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磋商文件商务要求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825E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磋商响应文件</w:t>
            </w:r>
          </w:p>
          <w:p w14:paraId="28716D1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商务响应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DEE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5F42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说明</w:t>
            </w:r>
          </w:p>
        </w:tc>
      </w:tr>
      <w:tr w14:paraId="671F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C0D3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D976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8049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1677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1324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0A9F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F389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F44A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D2D2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5682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4A58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803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5CE9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CE57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28D5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A766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848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551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AE2B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6691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35BF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C8A1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47B0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3CA1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F848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256D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3B4D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8756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8064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FD2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64B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1140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FC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13B3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29F3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281FF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2028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D0DD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3A2B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0D34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04CC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</w:tbl>
    <w:p w14:paraId="09F36567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全称并加盖公章）</w:t>
      </w:r>
    </w:p>
    <w:p w14:paraId="4CE5F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</w:p>
    <w:p w14:paraId="61438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59298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说明：</w:t>
      </w:r>
    </w:p>
    <w:p w14:paraId="57DDB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本表只填写磋商响应文件中与磋商文件商务要求有偏离的内容，商务要求不允许有负偏离。磋商响应文件中商务响应与磋商文件中商务要求完全一致的，不用在此表中逐一列出，此表空白视为完全响应，无偏离。</w:t>
      </w:r>
    </w:p>
    <w:p w14:paraId="5F359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2、供应商必须据实填写，不得虚假响应，否则将取消其磋商或成交资格，并按有关规定处罚。</w:t>
      </w:r>
    </w:p>
    <w:p w14:paraId="6CFD7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3、商务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要求详见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文件“第三章 磋商项目技术、服务、商务及其他要求”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技术、服务标准和要求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中的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商务要求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、3.2 商务要求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及“第八章 拟签订采购合同文本”。</w:t>
      </w:r>
    </w:p>
    <w:p w14:paraId="7C5E2F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6190765C">
      <w:pPr>
        <w:spacing w:after="120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技术响应承诺书</w:t>
      </w:r>
    </w:p>
    <w:p w14:paraId="51BE77F8">
      <w:pPr>
        <w:spacing w:after="120"/>
        <w:jc w:val="center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（注：竞争性磋商文件第三章“磋商项目技术、服务、商务及其他要求”中</w:t>
      </w:r>
      <w:r>
        <w:rPr>
          <w:rFonts w:hint="eastAsia" w:ascii="宋体" w:hAnsi="宋体" w:eastAsia="宋体" w:cs="宋体"/>
          <w:szCs w:val="24"/>
          <w:lang w:val="en-US" w:eastAsia="zh-CN"/>
        </w:rPr>
        <w:t>施工要求</w:t>
      </w:r>
      <w:r>
        <w:rPr>
          <w:rFonts w:hint="eastAsia" w:ascii="宋体" w:hAnsi="宋体" w:eastAsia="宋体" w:cs="宋体"/>
          <w:szCs w:val="24"/>
          <w:lang w:val="en-US" w:eastAsia="zh-CN"/>
        </w:rPr>
        <w:t>“◆”项参数须供应商提供承诺，格式自拟）</w:t>
      </w:r>
    </w:p>
    <w:p w14:paraId="2BBFA858">
      <w:pPr>
        <w:pStyle w:val="2"/>
        <w:rPr>
          <w:rFonts w:hint="eastAsia" w:ascii="宋体" w:hAnsi="宋体" w:eastAsia="宋体" w:cs="宋体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singleLevel"/>
    <w:tmpl w:val="00000008"/>
    <w:lvl w:ilvl="0" w:tentative="0">
      <w:start w:val="1"/>
      <w:numFmt w:val="upperLetter"/>
      <w:pStyle w:val="4"/>
      <w:lvlText w:val="%1、"/>
      <w:lvlJc w:val="left"/>
      <w:pPr>
        <w:tabs>
          <w:tab w:val="left" w:pos="960"/>
        </w:tabs>
        <w:ind w:left="3264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DQ1MzE1OGZjNzcwNzc3YmIwNjMxNjMwODEyNjcifQ=="/>
  </w:docVars>
  <w:rsids>
    <w:rsidRoot w:val="00000000"/>
    <w:rsid w:val="0534435F"/>
    <w:rsid w:val="0DE5281D"/>
    <w:rsid w:val="14EF3F6B"/>
    <w:rsid w:val="2525672E"/>
    <w:rsid w:val="2E4851D7"/>
    <w:rsid w:val="2ED20AAC"/>
    <w:rsid w:val="391C426E"/>
    <w:rsid w:val="39765486"/>
    <w:rsid w:val="3CA86DFB"/>
    <w:rsid w:val="453A340F"/>
    <w:rsid w:val="494C5FA6"/>
    <w:rsid w:val="5CA34D43"/>
    <w:rsid w:val="6060571B"/>
    <w:rsid w:val="62BF138D"/>
    <w:rsid w:val="65B152E8"/>
    <w:rsid w:val="66FD6EBD"/>
    <w:rsid w:val="69AA0002"/>
    <w:rsid w:val="6B165EB1"/>
    <w:rsid w:val="6F55769C"/>
    <w:rsid w:val="70F8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numPr>
        <w:ilvl w:val="0"/>
        <w:numId w:val="1"/>
      </w:numPr>
      <w:jc w:val="center"/>
      <w:outlineLvl w:val="1"/>
    </w:pPr>
    <w:rPr>
      <w:rFonts w:ascii="黑体" w:eastAsia="黑体"/>
      <w:color w:val="00000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99"/>
    <w:pPr>
      <w:ind w:right="-84" w:rightChars="-40"/>
      <w:jc w:val="left"/>
    </w:pPr>
    <w:rPr>
      <w:rFonts w:eastAsia="仿宋"/>
    </w:rPr>
  </w:style>
  <w:style w:type="paragraph" w:styleId="6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368</Words>
  <Characters>386</Characters>
  <Lines>0</Lines>
  <Paragraphs>0</Paragraphs>
  <TotalTime>2</TotalTime>
  <ScaleCrop>false</ScaleCrop>
  <LinksUpToDate>false</LinksUpToDate>
  <CharactersWithSpaces>407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2024-02-06T09:45:00Z</dcterms:created>
  <dc:creator>Administrator</dc:creator>
  <cp:lastModifiedBy>Jorva</cp:lastModifiedBy>
  <dcterms:modified xsi:type="dcterms:W3CDTF">2026-06-28T09:00:09Z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0B71A7F36A2E42419CB74C3606305B7A_13</vt:lpwstr>
  </property>
  <property fmtid="{D5CDD505-2E9C-101B-9397-08002B2CF9AE}" pid="4" name="KSOTemplateDocerSaveRecord">
    <vt:lpwstr>eyJoZGlkIjoiMTA5NmZlN2RmMmY3N2NmOTI2MzY3YTU2OGY3MTFhNjYiLCJ1c2VySWQiOiI2NDA5NzM0MDYifQ==</vt:lpwstr>
  </property>
</Properties>
</file>