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4A0B0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36"/>
          <w:lang w:val="en-US" w:eastAsia="zh-CN"/>
        </w:rPr>
        <w:t>标的清单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009"/>
        <w:gridCol w:w="1829"/>
        <w:gridCol w:w="1419"/>
        <w:gridCol w:w="1620"/>
        <w:gridCol w:w="1220"/>
        <w:gridCol w:w="1420"/>
      </w:tblGrid>
      <w:tr w14:paraId="2C03A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54" w:hRule="atLeast"/>
        </w:trPr>
        <w:tc>
          <w:tcPr>
            <w:tcW w:w="1009" w:type="dxa"/>
            <w:vAlign w:val="center"/>
          </w:tcPr>
          <w:p w14:paraId="0F4C84B3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829" w:type="dxa"/>
            <w:vAlign w:val="center"/>
          </w:tcPr>
          <w:p w14:paraId="35C587C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419" w:type="dxa"/>
            <w:vAlign w:val="center"/>
          </w:tcPr>
          <w:p w14:paraId="161A723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620" w:type="dxa"/>
            <w:vAlign w:val="center"/>
          </w:tcPr>
          <w:p w14:paraId="1BC7649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220" w:type="dxa"/>
            <w:vAlign w:val="center"/>
          </w:tcPr>
          <w:p w14:paraId="75E900D2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420" w:type="dxa"/>
            <w:vAlign w:val="center"/>
          </w:tcPr>
          <w:p w14:paraId="022C019C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单价</w:t>
            </w:r>
          </w:p>
        </w:tc>
      </w:tr>
      <w:tr w14:paraId="414B9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54" w:hRule="atLeast"/>
        </w:trPr>
        <w:tc>
          <w:tcPr>
            <w:tcW w:w="1009" w:type="dxa"/>
            <w:vAlign w:val="center"/>
          </w:tcPr>
          <w:p w14:paraId="714CB8DD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829" w:type="dxa"/>
            <w:vAlign w:val="center"/>
          </w:tcPr>
          <w:p w14:paraId="23B5ABB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工业机器人拆装、维护实训站</w:t>
            </w:r>
          </w:p>
        </w:tc>
        <w:tc>
          <w:tcPr>
            <w:tcW w:w="1419" w:type="dxa"/>
            <w:vAlign w:val="center"/>
          </w:tcPr>
          <w:p w14:paraId="6AAF527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库卡KUKA</w:t>
            </w:r>
          </w:p>
        </w:tc>
        <w:tc>
          <w:tcPr>
            <w:tcW w:w="1620" w:type="dxa"/>
            <w:vAlign w:val="center"/>
          </w:tcPr>
          <w:p w14:paraId="2A858B8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KUKA-FTC型</w:t>
            </w:r>
          </w:p>
        </w:tc>
        <w:tc>
          <w:tcPr>
            <w:tcW w:w="1220" w:type="dxa"/>
            <w:vAlign w:val="center"/>
          </w:tcPr>
          <w:p w14:paraId="6D253D45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1套</w:t>
            </w:r>
          </w:p>
        </w:tc>
        <w:tc>
          <w:tcPr>
            <w:tcW w:w="1420" w:type="dxa"/>
            <w:vAlign w:val="center"/>
          </w:tcPr>
          <w:p w14:paraId="17BCDB6B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1150000.00</w:t>
            </w:r>
          </w:p>
        </w:tc>
      </w:tr>
    </w:tbl>
    <w:p w14:paraId="6701F81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瀹嬩綋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22A2F"/>
    <w:rsid w:val="1022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2026-05-26T09:23:00Z</dcterms:created>
  <dc:creator>.L</dc:creator>
  <cp:lastModifiedBy>.L</cp:lastModifiedBy>
  <dcterms:modified xsi:type="dcterms:W3CDTF">2026-05-26T09:57:37Z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9601EE23BC664574B5B3EF169BDAE4CE_11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