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5D900">
      <w:pPr>
        <w:pStyle w:val="2"/>
        <w:rPr>
          <w:rFonts w:hint="eastAsia" w:ascii="仿宋" w:hAnsi="仿宋" w:eastAsia="仿宋" w:cs="仿宋"/>
          <w:b/>
          <w:bCs w:val="0"/>
          <w:kern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0"/>
          <w:sz w:val="28"/>
          <w:szCs w:val="21"/>
          <w:lang w:val="en-US" w:eastAsia="zh-CN"/>
        </w:rPr>
        <w:t>会议服务及相关后勤工作人员</w:t>
      </w:r>
    </w:p>
    <w:p w14:paraId="787AAADE">
      <w:pPr>
        <w:pStyle w:val="2"/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（各供应商根据磋商办法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7AA28CC"/>
    <w:rsid w:val="1F9F06C8"/>
    <w:rsid w:val="251F590F"/>
    <w:rsid w:val="335032FD"/>
    <w:rsid w:val="3603667C"/>
    <w:rsid w:val="3C46508F"/>
    <w:rsid w:val="54916AEC"/>
    <w:rsid w:val="5588134B"/>
    <w:rsid w:val="56DB100D"/>
    <w:rsid w:val="77A4412D"/>
    <w:rsid w:val="7BF330FC"/>
    <w:rsid w:val="7C5A4760"/>
    <w:rsid w:val="7DA174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25</Characters>
  <DocSecurity>0</DocSecurity>
  <Lines>0</Lines>
  <Paragraphs>0</Paragraphs>
  <ScaleCrop>false</ScaleCrop>
  <LinksUpToDate>false</LinksUpToDate>
  <CharactersWithSpaces>25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terms:modified xsi:type="dcterms:W3CDTF">2026-08-26T08:01:48Z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3CD08C717F284CF1B0A487FB948C8497_13</vt:lpwstr>
  </property>
</Properties>
</file>