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C32F10">
      <w:pPr>
        <w:keepNext w:val="0"/>
        <w:keepLines w:val="0"/>
        <w:pageBreakBefore w:val="0"/>
        <w:widowControl/>
        <w:kinsoku w:val="0"/>
        <w:wordWrap/>
        <w:overflowPunct/>
        <w:topLinePunct w:val="0"/>
        <w:autoSpaceDE w:val="0"/>
        <w:autoSpaceDN w:val="0"/>
        <w:bidi w:val="0"/>
        <w:adjustRightInd/>
        <w:snapToGrid/>
        <w:spacing w:line="360" w:lineRule="auto"/>
        <w:jc w:val="center"/>
        <w:textAlignment w:val="baseline"/>
        <w:outlineLvl w:val="1"/>
        <w:rPr>
          <w:rFonts w:hint="eastAsia" w:ascii="仿宋_GB2312" w:hAnsi="仿宋_GB2312" w:eastAsia="仿宋_GB2312" w:cs="仿宋_GB2312"/>
          <w:b/>
          <w:snapToGrid/>
          <w:color w:val="auto"/>
          <w:sz w:val="28"/>
          <w:szCs w:val="20"/>
          <w:lang w:val="en-US" w:eastAsia="zh-CN"/>
        </w:rPr>
      </w:pPr>
      <w:r>
        <w:rPr>
          <w:rFonts w:hint="eastAsia" w:ascii="仿宋_GB2312" w:hAnsi="仿宋_GB2312" w:eastAsia="仿宋_GB2312" w:cs="仿宋_GB2312"/>
          <w:b/>
          <w:snapToGrid/>
          <w:color w:val="auto"/>
          <w:sz w:val="28"/>
          <w:szCs w:val="20"/>
          <w:lang w:val="en-US" w:eastAsia="zh-CN"/>
        </w:rPr>
        <w:t>资格证明文件</w:t>
      </w:r>
    </w:p>
    <w:p w14:paraId="4B11B36B">
      <w:pPr>
        <w:rPr>
          <w:rFonts w:hint="eastAsia" w:ascii="方正仿宋_GB2312" w:hAnsi="方正仿宋_GB2312" w:eastAsia="方正仿宋_GB2312" w:cs="方正仿宋_GB2312"/>
          <w:color w:val="auto"/>
          <w:sz w:val="20"/>
          <w:szCs w:val="20"/>
          <w:highlight w:val="none"/>
        </w:rPr>
      </w:pPr>
    </w:p>
    <w:tbl>
      <w:tblPr>
        <w:tblStyle w:val="8"/>
        <w:tblW w:w="495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8"/>
        <w:gridCol w:w="1007"/>
        <w:gridCol w:w="431"/>
        <w:gridCol w:w="1296"/>
        <w:gridCol w:w="1145"/>
        <w:gridCol w:w="291"/>
        <w:gridCol w:w="997"/>
        <w:gridCol w:w="1015"/>
        <w:gridCol w:w="937"/>
        <w:gridCol w:w="1959"/>
      </w:tblGrid>
      <w:tr w14:paraId="33BF0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2" w:hRule="atLeast"/>
        </w:trPr>
        <w:tc>
          <w:tcPr>
            <w:tcW w:w="1085" w:type="pct"/>
            <w:gridSpan w:val="3"/>
            <w:noWrap w:val="0"/>
            <w:vAlign w:val="center"/>
          </w:tcPr>
          <w:p w14:paraId="08017C64">
            <w:pPr>
              <w:spacing w:line="360" w:lineRule="auto"/>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lang w:val="en-US" w:eastAsia="zh-CN"/>
              </w:rPr>
              <w:t>投标人</w:t>
            </w:r>
            <w:r>
              <w:rPr>
                <w:rFonts w:hint="eastAsia" w:ascii="方正仿宋_GB2312" w:hAnsi="方正仿宋_GB2312" w:eastAsia="方正仿宋_GB2312" w:cs="方正仿宋_GB2312"/>
                <w:color w:val="auto"/>
                <w:sz w:val="20"/>
                <w:szCs w:val="20"/>
                <w:highlight w:val="none"/>
              </w:rPr>
              <w:t>名称</w:t>
            </w:r>
          </w:p>
        </w:tc>
        <w:tc>
          <w:tcPr>
            <w:tcW w:w="1911" w:type="pct"/>
            <w:gridSpan w:val="4"/>
            <w:noWrap w:val="0"/>
            <w:vAlign w:val="center"/>
          </w:tcPr>
          <w:p w14:paraId="7860732D">
            <w:pPr>
              <w:spacing w:line="360" w:lineRule="auto"/>
              <w:rPr>
                <w:rFonts w:hint="eastAsia" w:ascii="方正仿宋_GB2312" w:hAnsi="方正仿宋_GB2312" w:eastAsia="方正仿宋_GB2312" w:cs="方正仿宋_GB2312"/>
                <w:color w:val="auto"/>
                <w:sz w:val="20"/>
                <w:szCs w:val="20"/>
                <w:highlight w:val="none"/>
              </w:rPr>
            </w:pPr>
          </w:p>
        </w:tc>
        <w:tc>
          <w:tcPr>
            <w:tcW w:w="1000" w:type="pct"/>
            <w:gridSpan w:val="2"/>
            <w:noWrap w:val="0"/>
            <w:vAlign w:val="center"/>
          </w:tcPr>
          <w:p w14:paraId="60315C50">
            <w:pPr>
              <w:spacing w:line="360" w:lineRule="auto"/>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法定代表人</w:t>
            </w:r>
          </w:p>
        </w:tc>
        <w:tc>
          <w:tcPr>
            <w:tcW w:w="1002" w:type="pct"/>
            <w:noWrap w:val="0"/>
            <w:vAlign w:val="center"/>
          </w:tcPr>
          <w:p w14:paraId="0BD43943">
            <w:pPr>
              <w:spacing w:line="360" w:lineRule="auto"/>
              <w:jc w:val="center"/>
              <w:rPr>
                <w:rFonts w:hint="eastAsia" w:ascii="方正仿宋_GB2312" w:hAnsi="方正仿宋_GB2312" w:eastAsia="方正仿宋_GB2312" w:cs="方正仿宋_GB2312"/>
                <w:color w:val="auto"/>
                <w:sz w:val="20"/>
                <w:szCs w:val="20"/>
                <w:highlight w:val="none"/>
              </w:rPr>
            </w:pPr>
          </w:p>
        </w:tc>
      </w:tr>
      <w:tr w14:paraId="2FE51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85" w:type="pct"/>
            <w:gridSpan w:val="3"/>
            <w:noWrap w:val="0"/>
            <w:vAlign w:val="center"/>
          </w:tcPr>
          <w:p w14:paraId="1C95460C">
            <w:pPr>
              <w:spacing w:line="360" w:lineRule="auto"/>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委托代理人</w:t>
            </w:r>
          </w:p>
        </w:tc>
        <w:tc>
          <w:tcPr>
            <w:tcW w:w="1911" w:type="pct"/>
            <w:gridSpan w:val="4"/>
            <w:noWrap w:val="0"/>
            <w:vAlign w:val="center"/>
          </w:tcPr>
          <w:p w14:paraId="434AFFEA">
            <w:pPr>
              <w:spacing w:line="360" w:lineRule="auto"/>
              <w:jc w:val="center"/>
              <w:rPr>
                <w:rFonts w:hint="eastAsia" w:ascii="方正仿宋_GB2312" w:hAnsi="方正仿宋_GB2312" w:eastAsia="方正仿宋_GB2312" w:cs="方正仿宋_GB2312"/>
                <w:color w:val="auto"/>
                <w:sz w:val="20"/>
                <w:szCs w:val="20"/>
                <w:highlight w:val="none"/>
              </w:rPr>
            </w:pPr>
          </w:p>
        </w:tc>
        <w:tc>
          <w:tcPr>
            <w:tcW w:w="1000" w:type="pct"/>
            <w:gridSpan w:val="2"/>
            <w:noWrap w:val="0"/>
            <w:vAlign w:val="center"/>
          </w:tcPr>
          <w:p w14:paraId="5E566295">
            <w:pPr>
              <w:spacing w:line="360" w:lineRule="auto"/>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邮政编码</w:t>
            </w:r>
          </w:p>
        </w:tc>
        <w:tc>
          <w:tcPr>
            <w:tcW w:w="1002" w:type="pct"/>
            <w:noWrap w:val="0"/>
            <w:vAlign w:val="center"/>
          </w:tcPr>
          <w:p w14:paraId="1BDC38F8">
            <w:pPr>
              <w:spacing w:line="360" w:lineRule="auto"/>
              <w:jc w:val="center"/>
              <w:rPr>
                <w:rFonts w:hint="eastAsia" w:ascii="方正仿宋_GB2312" w:hAnsi="方正仿宋_GB2312" w:eastAsia="方正仿宋_GB2312" w:cs="方正仿宋_GB2312"/>
                <w:color w:val="auto"/>
                <w:sz w:val="20"/>
                <w:szCs w:val="20"/>
                <w:highlight w:val="none"/>
              </w:rPr>
            </w:pPr>
          </w:p>
        </w:tc>
      </w:tr>
      <w:tr w14:paraId="4486A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85" w:type="pct"/>
            <w:gridSpan w:val="3"/>
            <w:noWrap w:val="0"/>
            <w:vAlign w:val="center"/>
          </w:tcPr>
          <w:p w14:paraId="3CC2DA89">
            <w:pPr>
              <w:spacing w:line="360" w:lineRule="auto"/>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组织机构代码</w:t>
            </w:r>
          </w:p>
        </w:tc>
        <w:tc>
          <w:tcPr>
            <w:tcW w:w="1911" w:type="pct"/>
            <w:gridSpan w:val="4"/>
            <w:noWrap w:val="0"/>
            <w:vAlign w:val="center"/>
          </w:tcPr>
          <w:p w14:paraId="5CA30155">
            <w:pPr>
              <w:spacing w:line="360" w:lineRule="auto"/>
              <w:jc w:val="center"/>
              <w:rPr>
                <w:rFonts w:hint="eastAsia" w:ascii="方正仿宋_GB2312" w:hAnsi="方正仿宋_GB2312" w:eastAsia="方正仿宋_GB2312" w:cs="方正仿宋_GB2312"/>
                <w:color w:val="auto"/>
                <w:sz w:val="20"/>
                <w:szCs w:val="20"/>
                <w:highlight w:val="none"/>
              </w:rPr>
            </w:pPr>
          </w:p>
        </w:tc>
        <w:tc>
          <w:tcPr>
            <w:tcW w:w="1000" w:type="pct"/>
            <w:gridSpan w:val="2"/>
            <w:noWrap w:val="0"/>
            <w:vAlign w:val="center"/>
          </w:tcPr>
          <w:p w14:paraId="6D2BF3AD">
            <w:pPr>
              <w:spacing w:line="360" w:lineRule="auto"/>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电子邮箱</w:t>
            </w:r>
          </w:p>
        </w:tc>
        <w:tc>
          <w:tcPr>
            <w:tcW w:w="1002" w:type="pct"/>
            <w:noWrap w:val="0"/>
            <w:vAlign w:val="center"/>
          </w:tcPr>
          <w:p w14:paraId="4CFC8CBF">
            <w:pPr>
              <w:spacing w:line="360" w:lineRule="auto"/>
              <w:jc w:val="center"/>
              <w:rPr>
                <w:rFonts w:hint="eastAsia" w:ascii="方正仿宋_GB2312" w:hAnsi="方正仿宋_GB2312" w:eastAsia="方正仿宋_GB2312" w:cs="方正仿宋_GB2312"/>
                <w:color w:val="auto"/>
                <w:sz w:val="20"/>
                <w:szCs w:val="20"/>
                <w:highlight w:val="none"/>
              </w:rPr>
            </w:pPr>
          </w:p>
        </w:tc>
      </w:tr>
      <w:tr w14:paraId="6E67A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085" w:type="pct"/>
            <w:gridSpan w:val="3"/>
            <w:noWrap w:val="0"/>
            <w:vAlign w:val="center"/>
          </w:tcPr>
          <w:p w14:paraId="1214A9BA">
            <w:pPr>
              <w:spacing w:line="360" w:lineRule="auto"/>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上年营业收入</w:t>
            </w:r>
          </w:p>
        </w:tc>
        <w:tc>
          <w:tcPr>
            <w:tcW w:w="1911" w:type="pct"/>
            <w:gridSpan w:val="4"/>
            <w:noWrap w:val="0"/>
            <w:vAlign w:val="center"/>
          </w:tcPr>
          <w:p w14:paraId="7D0B44BB">
            <w:pPr>
              <w:spacing w:line="360" w:lineRule="auto"/>
              <w:jc w:val="center"/>
              <w:rPr>
                <w:rFonts w:hint="eastAsia" w:ascii="方正仿宋_GB2312" w:hAnsi="方正仿宋_GB2312" w:eastAsia="方正仿宋_GB2312" w:cs="方正仿宋_GB2312"/>
                <w:color w:val="auto"/>
                <w:sz w:val="20"/>
                <w:szCs w:val="20"/>
                <w:highlight w:val="none"/>
              </w:rPr>
            </w:pPr>
          </w:p>
        </w:tc>
        <w:tc>
          <w:tcPr>
            <w:tcW w:w="1000" w:type="pct"/>
            <w:gridSpan w:val="2"/>
            <w:noWrap w:val="0"/>
            <w:vAlign w:val="center"/>
          </w:tcPr>
          <w:p w14:paraId="31AD2DDB">
            <w:pPr>
              <w:spacing w:line="360" w:lineRule="auto"/>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员工总人数</w:t>
            </w:r>
          </w:p>
        </w:tc>
        <w:tc>
          <w:tcPr>
            <w:tcW w:w="1002" w:type="pct"/>
            <w:noWrap w:val="0"/>
            <w:vAlign w:val="center"/>
          </w:tcPr>
          <w:p w14:paraId="71297308">
            <w:pPr>
              <w:spacing w:line="360" w:lineRule="auto"/>
              <w:jc w:val="center"/>
              <w:rPr>
                <w:rFonts w:hint="eastAsia" w:ascii="方正仿宋_GB2312" w:hAnsi="方正仿宋_GB2312" w:eastAsia="方正仿宋_GB2312" w:cs="方正仿宋_GB2312"/>
                <w:color w:val="auto"/>
                <w:sz w:val="20"/>
                <w:szCs w:val="20"/>
                <w:highlight w:val="none"/>
              </w:rPr>
            </w:pPr>
          </w:p>
        </w:tc>
      </w:tr>
      <w:tr w14:paraId="02E10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348" w:type="pct"/>
            <w:vMerge w:val="restart"/>
            <w:noWrap w:val="0"/>
            <w:vAlign w:val="center"/>
          </w:tcPr>
          <w:p w14:paraId="61B682B0">
            <w:pPr>
              <w:spacing w:line="360" w:lineRule="auto"/>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营业执照</w:t>
            </w:r>
          </w:p>
        </w:tc>
        <w:tc>
          <w:tcPr>
            <w:tcW w:w="737" w:type="pct"/>
            <w:gridSpan w:val="2"/>
            <w:noWrap w:val="0"/>
            <w:vAlign w:val="center"/>
          </w:tcPr>
          <w:p w14:paraId="4B720FC2">
            <w:pPr>
              <w:spacing w:line="360" w:lineRule="auto"/>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信用代码号</w:t>
            </w:r>
          </w:p>
        </w:tc>
        <w:tc>
          <w:tcPr>
            <w:tcW w:w="1251" w:type="pct"/>
            <w:gridSpan w:val="2"/>
            <w:noWrap w:val="0"/>
            <w:vAlign w:val="center"/>
          </w:tcPr>
          <w:p w14:paraId="635CF827">
            <w:pPr>
              <w:spacing w:line="360" w:lineRule="auto"/>
              <w:jc w:val="center"/>
              <w:rPr>
                <w:rFonts w:hint="eastAsia" w:ascii="方正仿宋_GB2312" w:hAnsi="方正仿宋_GB2312" w:eastAsia="方正仿宋_GB2312" w:cs="方正仿宋_GB2312"/>
                <w:color w:val="auto"/>
                <w:sz w:val="20"/>
                <w:szCs w:val="20"/>
                <w:highlight w:val="none"/>
              </w:rPr>
            </w:pPr>
          </w:p>
        </w:tc>
        <w:tc>
          <w:tcPr>
            <w:tcW w:w="659" w:type="pct"/>
            <w:gridSpan w:val="2"/>
            <w:noWrap w:val="0"/>
            <w:vAlign w:val="center"/>
          </w:tcPr>
          <w:p w14:paraId="0992E9CB">
            <w:pPr>
              <w:spacing w:line="360" w:lineRule="auto"/>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注册地址</w:t>
            </w:r>
          </w:p>
        </w:tc>
        <w:tc>
          <w:tcPr>
            <w:tcW w:w="2002" w:type="pct"/>
            <w:gridSpan w:val="3"/>
            <w:noWrap w:val="0"/>
            <w:vAlign w:val="center"/>
          </w:tcPr>
          <w:p w14:paraId="1E3A2324">
            <w:pPr>
              <w:spacing w:line="360" w:lineRule="auto"/>
              <w:jc w:val="center"/>
              <w:rPr>
                <w:rFonts w:hint="eastAsia" w:ascii="方正仿宋_GB2312" w:hAnsi="方正仿宋_GB2312" w:eastAsia="方正仿宋_GB2312" w:cs="方正仿宋_GB2312"/>
                <w:color w:val="auto"/>
                <w:sz w:val="20"/>
                <w:szCs w:val="20"/>
                <w:highlight w:val="none"/>
              </w:rPr>
            </w:pPr>
          </w:p>
        </w:tc>
      </w:tr>
      <w:tr w14:paraId="20FAA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348" w:type="pct"/>
            <w:vMerge w:val="continue"/>
            <w:noWrap w:val="0"/>
            <w:vAlign w:val="center"/>
          </w:tcPr>
          <w:p w14:paraId="3093DE3A">
            <w:pPr>
              <w:spacing w:line="360" w:lineRule="auto"/>
              <w:jc w:val="center"/>
              <w:rPr>
                <w:rFonts w:hint="eastAsia" w:ascii="方正仿宋_GB2312" w:hAnsi="方正仿宋_GB2312" w:eastAsia="方正仿宋_GB2312" w:cs="方正仿宋_GB2312"/>
                <w:color w:val="auto"/>
                <w:sz w:val="20"/>
                <w:szCs w:val="20"/>
                <w:highlight w:val="none"/>
              </w:rPr>
            </w:pPr>
          </w:p>
        </w:tc>
        <w:tc>
          <w:tcPr>
            <w:tcW w:w="737" w:type="pct"/>
            <w:gridSpan w:val="2"/>
            <w:noWrap w:val="0"/>
            <w:vAlign w:val="center"/>
          </w:tcPr>
          <w:p w14:paraId="005CE5EB">
            <w:pPr>
              <w:spacing w:line="360" w:lineRule="auto"/>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发证机关</w:t>
            </w:r>
          </w:p>
        </w:tc>
        <w:tc>
          <w:tcPr>
            <w:tcW w:w="1251" w:type="pct"/>
            <w:gridSpan w:val="2"/>
            <w:noWrap w:val="0"/>
            <w:vAlign w:val="center"/>
          </w:tcPr>
          <w:p w14:paraId="76F39DA7">
            <w:pPr>
              <w:spacing w:line="360" w:lineRule="auto"/>
              <w:jc w:val="center"/>
              <w:rPr>
                <w:rFonts w:hint="eastAsia" w:ascii="方正仿宋_GB2312" w:hAnsi="方正仿宋_GB2312" w:eastAsia="方正仿宋_GB2312" w:cs="方正仿宋_GB2312"/>
                <w:color w:val="auto"/>
                <w:sz w:val="20"/>
                <w:szCs w:val="20"/>
                <w:highlight w:val="none"/>
              </w:rPr>
            </w:pPr>
          </w:p>
        </w:tc>
        <w:tc>
          <w:tcPr>
            <w:tcW w:w="659" w:type="pct"/>
            <w:gridSpan w:val="2"/>
            <w:noWrap w:val="0"/>
            <w:vAlign w:val="center"/>
          </w:tcPr>
          <w:p w14:paraId="2DB4A9D8">
            <w:pPr>
              <w:spacing w:line="360" w:lineRule="auto"/>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lang w:eastAsia="zh-CN"/>
              </w:rPr>
              <w:t>成立</w:t>
            </w:r>
            <w:r>
              <w:rPr>
                <w:rFonts w:hint="eastAsia" w:ascii="方正仿宋_GB2312" w:hAnsi="方正仿宋_GB2312" w:eastAsia="方正仿宋_GB2312" w:cs="方正仿宋_GB2312"/>
                <w:color w:val="auto"/>
                <w:sz w:val="20"/>
                <w:szCs w:val="20"/>
                <w:highlight w:val="none"/>
              </w:rPr>
              <w:t>日期</w:t>
            </w:r>
          </w:p>
        </w:tc>
        <w:tc>
          <w:tcPr>
            <w:tcW w:w="2002" w:type="pct"/>
            <w:gridSpan w:val="3"/>
            <w:noWrap w:val="0"/>
            <w:vAlign w:val="center"/>
          </w:tcPr>
          <w:p w14:paraId="1C946683">
            <w:pPr>
              <w:spacing w:line="360" w:lineRule="auto"/>
              <w:jc w:val="center"/>
              <w:rPr>
                <w:rFonts w:hint="eastAsia" w:ascii="方正仿宋_GB2312" w:hAnsi="方正仿宋_GB2312" w:eastAsia="方正仿宋_GB2312" w:cs="方正仿宋_GB2312"/>
                <w:color w:val="auto"/>
                <w:sz w:val="20"/>
                <w:szCs w:val="20"/>
                <w:highlight w:val="none"/>
              </w:rPr>
            </w:pPr>
          </w:p>
        </w:tc>
      </w:tr>
      <w:tr w14:paraId="285BF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348" w:type="pct"/>
            <w:vMerge w:val="continue"/>
            <w:noWrap w:val="0"/>
            <w:vAlign w:val="center"/>
          </w:tcPr>
          <w:p w14:paraId="169C343D">
            <w:pPr>
              <w:spacing w:line="360" w:lineRule="auto"/>
              <w:jc w:val="center"/>
              <w:rPr>
                <w:rFonts w:hint="eastAsia" w:ascii="方正仿宋_GB2312" w:hAnsi="方正仿宋_GB2312" w:eastAsia="方正仿宋_GB2312" w:cs="方正仿宋_GB2312"/>
                <w:color w:val="auto"/>
                <w:sz w:val="20"/>
                <w:szCs w:val="20"/>
                <w:highlight w:val="none"/>
              </w:rPr>
            </w:pPr>
          </w:p>
        </w:tc>
        <w:tc>
          <w:tcPr>
            <w:tcW w:w="737" w:type="pct"/>
            <w:gridSpan w:val="2"/>
            <w:noWrap w:val="0"/>
            <w:vAlign w:val="center"/>
          </w:tcPr>
          <w:p w14:paraId="3AC229D3">
            <w:pPr>
              <w:spacing w:line="360" w:lineRule="auto"/>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营业范围</w:t>
            </w:r>
          </w:p>
        </w:tc>
        <w:tc>
          <w:tcPr>
            <w:tcW w:w="3914" w:type="pct"/>
            <w:gridSpan w:val="7"/>
            <w:noWrap w:val="0"/>
            <w:vAlign w:val="center"/>
          </w:tcPr>
          <w:p w14:paraId="7E7661EA">
            <w:pPr>
              <w:spacing w:line="360" w:lineRule="auto"/>
              <w:jc w:val="center"/>
              <w:rPr>
                <w:rFonts w:hint="eastAsia" w:ascii="方正仿宋_GB2312" w:hAnsi="方正仿宋_GB2312" w:eastAsia="方正仿宋_GB2312" w:cs="方正仿宋_GB2312"/>
                <w:color w:val="auto"/>
                <w:sz w:val="20"/>
                <w:szCs w:val="20"/>
                <w:highlight w:val="none"/>
              </w:rPr>
            </w:pPr>
          </w:p>
        </w:tc>
      </w:tr>
      <w:tr w14:paraId="29150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1085" w:type="pct"/>
            <w:gridSpan w:val="3"/>
            <w:noWrap w:val="0"/>
            <w:vAlign w:val="center"/>
          </w:tcPr>
          <w:p w14:paraId="0ADB85D4">
            <w:pPr>
              <w:spacing w:line="360" w:lineRule="auto"/>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基本开户行</w:t>
            </w:r>
          </w:p>
        </w:tc>
        <w:tc>
          <w:tcPr>
            <w:tcW w:w="1251" w:type="pct"/>
            <w:gridSpan w:val="2"/>
            <w:noWrap w:val="0"/>
            <w:vAlign w:val="center"/>
          </w:tcPr>
          <w:p w14:paraId="4EC900C4">
            <w:pPr>
              <w:spacing w:line="360" w:lineRule="auto"/>
              <w:jc w:val="center"/>
              <w:rPr>
                <w:rFonts w:hint="eastAsia" w:ascii="方正仿宋_GB2312" w:hAnsi="方正仿宋_GB2312" w:eastAsia="方正仿宋_GB2312" w:cs="方正仿宋_GB2312"/>
                <w:color w:val="auto"/>
                <w:sz w:val="20"/>
                <w:szCs w:val="20"/>
                <w:highlight w:val="none"/>
              </w:rPr>
            </w:pPr>
          </w:p>
        </w:tc>
        <w:tc>
          <w:tcPr>
            <w:tcW w:w="659" w:type="pct"/>
            <w:gridSpan w:val="2"/>
            <w:noWrap w:val="0"/>
            <w:vAlign w:val="center"/>
          </w:tcPr>
          <w:p w14:paraId="0FF1179C">
            <w:pPr>
              <w:spacing w:line="360" w:lineRule="auto"/>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账号</w:t>
            </w:r>
          </w:p>
        </w:tc>
        <w:tc>
          <w:tcPr>
            <w:tcW w:w="2002" w:type="pct"/>
            <w:gridSpan w:val="3"/>
            <w:noWrap w:val="0"/>
            <w:vAlign w:val="center"/>
          </w:tcPr>
          <w:p w14:paraId="07C53968">
            <w:pPr>
              <w:spacing w:line="360" w:lineRule="auto"/>
              <w:jc w:val="center"/>
              <w:rPr>
                <w:rFonts w:hint="eastAsia" w:ascii="方正仿宋_GB2312" w:hAnsi="方正仿宋_GB2312" w:eastAsia="方正仿宋_GB2312" w:cs="方正仿宋_GB2312"/>
                <w:color w:val="auto"/>
                <w:sz w:val="20"/>
                <w:szCs w:val="20"/>
                <w:highlight w:val="none"/>
              </w:rPr>
            </w:pPr>
          </w:p>
        </w:tc>
      </w:tr>
      <w:tr w14:paraId="66212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085" w:type="pct"/>
            <w:gridSpan w:val="3"/>
            <w:noWrap w:val="0"/>
            <w:vAlign w:val="center"/>
          </w:tcPr>
          <w:p w14:paraId="54706A5E">
            <w:pPr>
              <w:spacing w:line="360" w:lineRule="auto"/>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税务登记机关</w:t>
            </w:r>
          </w:p>
        </w:tc>
        <w:tc>
          <w:tcPr>
            <w:tcW w:w="3914" w:type="pct"/>
            <w:gridSpan w:val="7"/>
            <w:noWrap w:val="0"/>
            <w:vAlign w:val="center"/>
          </w:tcPr>
          <w:p w14:paraId="4E59D7FC">
            <w:pPr>
              <w:spacing w:line="360" w:lineRule="auto"/>
              <w:jc w:val="center"/>
              <w:rPr>
                <w:rFonts w:hint="eastAsia" w:ascii="方正仿宋_GB2312" w:hAnsi="方正仿宋_GB2312" w:eastAsia="方正仿宋_GB2312" w:cs="方正仿宋_GB2312"/>
                <w:color w:val="auto"/>
                <w:sz w:val="20"/>
                <w:szCs w:val="20"/>
                <w:highlight w:val="none"/>
              </w:rPr>
            </w:pPr>
          </w:p>
        </w:tc>
      </w:tr>
      <w:tr w14:paraId="65C5C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9" w:type="pct"/>
            <w:gridSpan w:val="4"/>
            <w:noWrap w:val="0"/>
            <w:vAlign w:val="center"/>
          </w:tcPr>
          <w:p w14:paraId="75C95200">
            <w:pPr>
              <w:spacing w:line="360" w:lineRule="auto"/>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资质名称</w:t>
            </w:r>
          </w:p>
        </w:tc>
        <w:tc>
          <w:tcPr>
            <w:tcW w:w="736" w:type="pct"/>
            <w:gridSpan w:val="2"/>
            <w:noWrap w:val="0"/>
            <w:vAlign w:val="center"/>
          </w:tcPr>
          <w:p w14:paraId="3901390D">
            <w:pPr>
              <w:spacing w:line="360" w:lineRule="auto"/>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等级</w:t>
            </w:r>
          </w:p>
        </w:tc>
        <w:tc>
          <w:tcPr>
            <w:tcW w:w="1030" w:type="pct"/>
            <w:gridSpan w:val="2"/>
            <w:noWrap w:val="0"/>
            <w:vAlign w:val="center"/>
          </w:tcPr>
          <w:p w14:paraId="496C802A">
            <w:pPr>
              <w:spacing w:line="360" w:lineRule="auto"/>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发证机关</w:t>
            </w:r>
          </w:p>
        </w:tc>
        <w:tc>
          <w:tcPr>
            <w:tcW w:w="1483" w:type="pct"/>
            <w:gridSpan w:val="2"/>
            <w:noWrap w:val="0"/>
            <w:vAlign w:val="center"/>
          </w:tcPr>
          <w:p w14:paraId="4080BC8B">
            <w:pPr>
              <w:spacing w:line="360" w:lineRule="auto"/>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有效期</w:t>
            </w:r>
          </w:p>
        </w:tc>
      </w:tr>
      <w:tr w14:paraId="6B319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9" w:type="pct"/>
            <w:gridSpan w:val="4"/>
            <w:noWrap w:val="0"/>
            <w:vAlign w:val="center"/>
          </w:tcPr>
          <w:p w14:paraId="1BA7F259">
            <w:pPr>
              <w:spacing w:line="360" w:lineRule="auto"/>
              <w:jc w:val="center"/>
              <w:rPr>
                <w:rFonts w:hint="eastAsia" w:ascii="方正仿宋_GB2312" w:hAnsi="方正仿宋_GB2312" w:eastAsia="方正仿宋_GB2312" w:cs="方正仿宋_GB2312"/>
                <w:color w:val="auto"/>
                <w:sz w:val="20"/>
                <w:szCs w:val="20"/>
                <w:highlight w:val="none"/>
              </w:rPr>
            </w:pPr>
          </w:p>
        </w:tc>
        <w:tc>
          <w:tcPr>
            <w:tcW w:w="736" w:type="pct"/>
            <w:gridSpan w:val="2"/>
            <w:noWrap w:val="0"/>
            <w:vAlign w:val="center"/>
          </w:tcPr>
          <w:p w14:paraId="532D1B74">
            <w:pPr>
              <w:spacing w:line="360" w:lineRule="auto"/>
              <w:jc w:val="center"/>
              <w:rPr>
                <w:rFonts w:hint="eastAsia" w:ascii="方正仿宋_GB2312" w:hAnsi="方正仿宋_GB2312" w:eastAsia="方正仿宋_GB2312" w:cs="方正仿宋_GB2312"/>
                <w:color w:val="auto"/>
                <w:sz w:val="20"/>
                <w:szCs w:val="20"/>
                <w:highlight w:val="none"/>
              </w:rPr>
            </w:pPr>
          </w:p>
        </w:tc>
        <w:tc>
          <w:tcPr>
            <w:tcW w:w="1030" w:type="pct"/>
            <w:gridSpan w:val="2"/>
            <w:noWrap w:val="0"/>
            <w:vAlign w:val="center"/>
          </w:tcPr>
          <w:p w14:paraId="2B354FB4">
            <w:pPr>
              <w:spacing w:line="360" w:lineRule="auto"/>
              <w:jc w:val="center"/>
              <w:rPr>
                <w:rFonts w:hint="eastAsia" w:ascii="方正仿宋_GB2312" w:hAnsi="方正仿宋_GB2312" w:eastAsia="方正仿宋_GB2312" w:cs="方正仿宋_GB2312"/>
                <w:color w:val="auto"/>
                <w:sz w:val="20"/>
                <w:szCs w:val="20"/>
                <w:highlight w:val="none"/>
              </w:rPr>
            </w:pPr>
          </w:p>
        </w:tc>
        <w:tc>
          <w:tcPr>
            <w:tcW w:w="1483" w:type="pct"/>
            <w:gridSpan w:val="2"/>
            <w:noWrap w:val="0"/>
            <w:vAlign w:val="center"/>
          </w:tcPr>
          <w:p w14:paraId="0EF603E0">
            <w:pPr>
              <w:spacing w:line="360" w:lineRule="auto"/>
              <w:jc w:val="center"/>
              <w:rPr>
                <w:rFonts w:hint="eastAsia" w:ascii="方正仿宋_GB2312" w:hAnsi="方正仿宋_GB2312" w:eastAsia="方正仿宋_GB2312" w:cs="方正仿宋_GB2312"/>
                <w:color w:val="auto"/>
                <w:sz w:val="20"/>
                <w:szCs w:val="20"/>
                <w:highlight w:val="none"/>
              </w:rPr>
            </w:pPr>
          </w:p>
        </w:tc>
      </w:tr>
      <w:tr w14:paraId="2C2B8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9" w:type="pct"/>
            <w:gridSpan w:val="4"/>
            <w:noWrap w:val="0"/>
            <w:vAlign w:val="center"/>
          </w:tcPr>
          <w:p w14:paraId="6363BFFB">
            <w:pPr>
              <w:spacing w:line="360" w:lineRule="auto"/>
              <w:jc w:val="center"/>
              <w:rPr>
                <w:rFonts w:hint="eastAsia" w:ascii="方正仿宋_GB2312" w:hAnsi="方正仿宋_GB2312" w:eastAsia="方正仿宋_GB2312" w:cs="方正仿宋_GB2312"/>
                <w:color w:val="auto"/>
                <w:sz w:val="20"/>
                <w:szCs w:val="20"/>
                <w:highlight w:val="none"/>
              </w:rPr>
            </w:pPr>
          </w:p>
        </w:tc>
        <w:tc>
          <w:tcPr>
            <w:tcW w:w="736" w:type="pct"/>
            <w:gridSpan w:val="2"/>
            <w:noWrap w:val="0"/>
            <w:vAlign w:val="center"/>
          </w:tcPr>
          <w:p w14:paraId="1A5FA8A4">
            <w:pPr>
              <w:spacing w:line="360" w:lineRule="auto"/>
              <w:jc w:val="center"/>
              <w:rPr>
                <w:rFonts w:hint="eastAsia" w:ascii="方正仿宋_GB2312" w:hAnsi="方正仿宋_GB2312" w:eastAsia="方正仿宋_GB2312" w:cs="方正仿宋_GB2312"/>
                <w:color w:val="auto"/>
                <w:sz w:val="20"/>
                <w:szCs w:val="20"/>
                <w:highlight w:val="none"/>
              </w:rPr>
            </w:pPr>
          </w:p>
        </w:tc>
        <w:tc>
          <w:tcPr>
            <w:tcW w:w="1030" w:type="pct"/>
            <w:gridSpan w:val="2"/>
            <w:noWrap w:val="0"/>
            <w:vAlign w:val="center"/>
          </w:tcPr>
          <w:p w14:paraId="704874CC">
            <w:pPr>
              <w:spacing w:line="360" w:lineRule="auto"/>
              <w:jc w:val="center"/>
              <w:rPr>
                <w:rFonts w:hint="eastAsia" w:ascii="方正仿宋_GB2312" w:hAnsi="方正仿宋_GB2312" w:eastAsia="方正仿宋_GB2312" w:cs="方正仿宋_GB2312"/>
                <w:color w:val="auto"/>
                <w:sz w:val="20"/>
                <w:szCs w:val="20"/>
                <w:highlight w:val="none"/>
              </w:rPr>
            </w:pPr>
          </w:p>
        </w:tc>
        <w:tc>
          <w:tcPr>
            <w:tcW w:w="1483" w:type="pct"/>
            <w:gridSpan w:val="2"/>
            <w:noWrap w:val="0"/>
            <w:vAlign w:val="center"/>
          </w:tcPr>
          <w:p w14:paraId="4B4D25E7">
            <w:pPr>
              <w:spacing w:line="360" w:lineRule="auto"/>
              <w:jc w:val="center"/>
              <w:rPr>
                <w:rFonts w:hint="eastAsia" w:ascii="方正仿宋_GB2312" w:hAnsi="方正仿宋_GB2312" w:eastAsia="方正仿宋_GB2312" w:cs="方正仿宋_GB2312"/>
                <w:color w:val="auto"/>
                <w:sz w:val="20"/>
                <w:szCs w:val="20"/>
                <w:highlight w:val="none"/>
              </w:rPr>
            </w:pPr>
          </w:p>
        </w:tc>
      </w:tr>
      <w:tr w14:paraId="650C2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9" w:type="pct"/>
            <w:gridSpan w:val="4"/>
            <w:noWrap w:val="0"/>
            <w:vAlign w:val="center"/>
          </w:tcPr>
          <w:p w14:paraId="542EB9B9">
            <w:pPr>
              <w:spacing w:line="360" w:lineRule="auto"/>
              <w:jc w:val="center"/>
              <w:rPr>
                <w:rFonts w:hint="eastAsia" w:ascii="方正仿宋_GB2312" w:hAnsi="方正仿宋_GB2312" w:eastAsia="方正仿宋_GB2312" w:cs="方正仿宋_GB2312"/>
                <w:color w:val="auto"/>
                <w:sz w:val="20"/>
                <w:szCs w:val="20"/>
                <w:highlight w:val="none"/>
              </w:rPr>
            </w:pPr>
          </w:p>
        </w:tc>
        <w:tc>
          <w:tcPr>
            <w:tcW w:w="736" w:type="pct"/>
            <w:gridSpan w:val="2"/>
            <w:noWrap w:val="0"/>
            <w:vAlign w:val="center"/>
          </w:tcPr>
          <w:p w14:paraId="14E7635C">
            <w:pPr>
              <w:spacing w:line="360" w:lineRule="auto"/>
              <w:jc w:val="center"/>
              <w:rPr>
                <w:rFonts w:hint="eastAsia" w:ascii="方正仿宋_GB2312" w:hAnsi="方正仿宋_GB2312" w:eastAsia="方正仿宋_GB2312" w:cs="方正仿宋_GB2312"/>
                <w:color w:val="auto"/>
                <w:sz w:val="20"/>
                <w:szCs w:val="20"/>
                <w:highlight w:val="none"/>
              </w:rPr>
            </w:pPr>
          </w:p>
        </w:tc>
        <w:tc>
          <w:tcPr>
            <w:tcW w:w="1030" w:type="pct"/>
            <w:gridSpan w:val="2"/>
            <w:noWrap w:val="0"/>
            <w:vAlign w:val="center"/>
          </w:tcPr>
          <w:p w14:paraId="4893C05C">
            <w:pPr>
              <w:spacing w:line="360" w:lineRule="auto"/>
              <w:jc w:val="center"/>
              <w:rPr>
                <w:rFonts w:hint="eastAsia" w:ascii="方正仿宋_GB2312" w:hAnsi="方正仿宋_GB2312" w:eastAsia="方正仿宋_GB2312" w:cs="方正仿宋_GB2312"/>
                <w:color w:val="auto"/>
                <w:sz w:val="20"/>
                <w:szCs w:val="20"/>
                <w:highlight w:val="none"/>
              </w:rPr>
            </w:pPr>
          </w:p>
        </w:tc>
        <w:tc>
          <w:tcPr>
            <w:tcW w:w="1483" w:type="pct"/>
            <w:gridSpan w:val="2"/>
            <w:noWrap w:val="0"/>
            <w:vAlign w:val="center"/>
          </w:tcPr>
          <w:p w14:paraId="0B5D2B8B">
            <w:pPr>
              <w:spacing w:line="360" w:lineRule="auto"/>
              <w:jc w:val="center"/>
              <w:rPr>
                <w:rFonts w:hint="eastAsia" w:ascii="方正仿宋_GB2312" w:hAnsi="方正仿宋_GB2312" w:eastAsia="方正仿宋_GB2312" w:cs="方正仿宋_GB2312"/>
                <w:color w:val="auto"/>
                <w:sz w:val="20"/>
                <w:szCs w:val="20"/>
                <w:highlight w:val="none"/>
              </w:rPr>
            </w:pPr>
          </w:p>
        </w:tc>
      </w:tr>
      <w:tr w14:paraId="34073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9" w:type="pct"/>
            <w:gridSpan w:val="4"/>
            <w:noWrap w:val="0"/>
            <w:vAlign w:val="center"/>
          </w:tcPr>
          <w:p w14:paraId="3F0E8D6F">
            <w:pPr>
              <w:spacing w:line="360" w:lineRule="auto"/>
              <w:jc w:val="center"/>
              <w:rPr>
                <w:rFonts w:hint="eastAsia" w:ascii="方正仿宋_GB2312" w:hAnsi="方正仿宋_GB2312" w:eastAsia="方正仿宋_GB2312" w:cs="方正仿宋_GB2312"/>
                <w:color w:val="auto"/>
                <w:sz w:val="20"/>
                <w:szCs w:val="20"/>
                <w:highlight w:val="none"/>
              </w:rPr>
            </w:pPr>
          </w:p>
        </w:tc>
        <w:tc>
          <w:tcPr>
            <w:tcW w:w="736" w:type="pct"/>
            <w:gridSpan w:val="2"/>
            <w:noWrap w:val="0"/>
            <w:vAlign w:val="center"/>
          </w:tcPr>
          <w:p w14:paraId="5D4C6C56">
            <w:pPr>
              <w:spacing w:line="360" w:lineRule="auto"/>
              <w:jc w:val="center"/>
              <w:rPr>
                <w:rFonts w:hint="eastAsia" w:ascii="方正仿宋_GB2312" w:hAnsi="方正仿宋_GB2312" w:eastAsia="方正仿宋_GB2312" w:cs="方正仿宋_GB2312"/>
                <w:color w:val="auto"/>
                <w:sz w:val="20"/>
                <w:szCs w:val="20"/>
                <w:highlight w:val="none"/>
              </w:rPr>
            </w:pPr>
          </w:p>
        </w:tc>
        <w:tc>
          <w:tcPr>
            <w:tcW w:w="1030" w:type="pct"/>
            <w:gridSpan w:val="2"/>
            <w:noWrap w:val="0"/>
            <w:vAlign w:val="center"/>
          </w:tcPr>
          <w:p w14:paraId="5FC3D4DD">
            <w:pPr>
              <w:spacing w:line="360" w:lineRule="auto"/>
              <w:jc w:val="center"/>
              <w:rPr>
                <w:rFonts w:hint="eastAsia" w:ascii="方正仿宋_GB2312" w:hAnsi="方正仿宋_GB2312" w:eastAsia="方正仿宋_GB2312" w:cs="方正仿宋_GB2312"/>
                <w:color w:val="auto"/>
                <w:sz w:val="20"/>
                <w:szCs w:val="20"/>
                <w:highlight w:val="none"/>
              </w:rPr>
            </w:pPr>
          </w:p>
        </w:tc>
        <w:tc>
          <w:tcPr>
            <w:tcW w:w="1483" w:type="pct"/>
            <w:gridSpan w:val="2"/>
            <w:noWrap w:val="0"/>
            <w:vAlign w:val="center"/>
          </w:tcPr>
          <w:p w14:paraId="5AEB4BAD">
            <w:pPr>
              <w:spacing w:line="360" w:lineRule="auto"/>
              <w:jc w:val="center"/>
              <w:rPr>
                <w:rFonts w:hint="eastAsia" w:ascii="方正仿宋_GB2312" w:hAnsi="方正仿宋_GB2312" w:eastAsia="方正仿宋_GB2312" w:cs="方正仿宋_GB2312"/>
                <w:color w:val="auto"/>
                <w:sz w:val="20"/>
                <w:szCs w:val="20"/>
                <w:highlight w:val="none"/>
              </w:rPr>
            </w:pPr>
          </w:p>
        </w:tc>
      </w:tr>
      <w:tr w14:paraId="5F9D1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9" w:type="pct"/>
            <w:gridSpan w:val="4"/>
            <w:noWrap w:val="0"/>
            <w:vAlign w:val="center"/>
          </w:tcPr>
          <w:p w14:paraId="04B5DD06">
            <w:pPr>
              <w:spacing w:line="360" w:lineRule="auto"/>
              <w:jc w:val="center"/>
              <w:rPr>
                <w:rFonts w:hint="eastAsia" w:ascii="方正仿宋_GB2312" w:hAnsi="方正仿宋_GB2312" w:eastAsia="方正仿宋_GB2312" w:cs="方正仿宋_GB2312"/>
                <w:color w:val="auto"/>
                <w:sz w:val="20"/>
                <w:szCs w:val="20"/>
                <w:highlight w:val="none"/>
              </w:rPr>
            </w:pPr>
          </w:p>
        </w:tc>
        <w:tc>
          <w:tcPr>
            <w:tcW w:w="736" w:type="pct"/>
            <w:gridSpan w:val="2"/>
            <w:noWrap w:val="0"/>
            <w:vAlign w:val="center"/>
          </w:tcPr>
          <w:p w14:paraId="7A401B90">
            <w:pPr>
              <w:spacing w:line="360" w:lineRule="auto"/>
              <w:jc w:val="center"/>
              <w:rPr>
                <w:rFonts w:hint="eastAsia" w:ascii="方正仿宋_GB2312" w:hAnsi="方正仿宋_GB2312" w:eastAsia="方正仿宋_GB2312" w:cs="方正仿宋_GB2312"/>
                <w:color w:val="auto"/>
                <w:sz w:val="20"/>
                <w:szCs w:val="20"/>
                <w:highlight w:val="none"/>
              </w:rPr>
            </w:pPr>
          </w:p>
        </w:tc>
        <w:tc>
          <w:tcPr>
            <w:tcW w:w="1030" w:type="pct"/>
            <w:gridSpan w:val="2"/>
            <w:noWrap w:val="0"/>
            <w:vAlign w:val="center"/>
          </w:tcPr>
          <w:p w14:paraId="43DFB9EA">
            <w:pPr>
              <w:spacing w:line="360" w:lineRule="auto"/>
              <w:jc w:val="center"/>
              <w:rPr>
                <w:rFonts w:hint="eastAsia" w:ascii="方正仿宋_GB2312" w:hAnsi="方正仿宋_GB2312" w:eastAsia="方正仿宋_GB2312" w:cs="方正仿宋_GB2312"/>
                <w:color w:val="auto"/>
                <w:sz w:val="20"/>
                <w:szCs w:val="20"/>
                <w:highlight w:val="none"/>
              </w:rPr>
            </w:pPr>
          </w:p>
        </w:tc>
        <w:tc>
          <w:tcPr>
            <w:tcW w:w="1483" w:type="pct"/>
            <w:gridSpan w:val="2"/>
            <w:noWrap w:val="0"/>
            <w:vAlign w:val="center"/>
          </w:tcPr>
          <w:p w14:paraId="65E4AECA">
            <w:pPr>
              <w:spacing w:line="360" w:lineRule="auto"/>
              <w:jc w:val="center"/>
              <w:rPr>
                <w:rFonts w:hint="eastAsia" w:ascii="方正仿宋_GB2312" w:hAnsi="方正仿宋_GB2312" w:eastAsia="方正仿宋_GB2312" w:cs="方正仿宋_GB2312"/>
                <w:color w:val="auto"/>
                <w:sz w:val="20"/>
                <w:szCs w:val="20"/>
                <w:highlight w:val="none"/>
              </w:rPr>
            </w:pPr>
          </w:p>
        </w:tc>
      </w:tr>
      <w:tr w14:paraId="216DA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864" w:type="pct"/>
            <w:gridSpan w:val="2"/>
            <w:noWrap w:val="0"/>
            <w:vAlign w:val="center"/>
          </w:tcPr>
          <w:p w14:paraId="5EF1C779">
            <w:pPr>
              <w:spacing w:line="360" w:lineRule="auto"/>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备注</w:t>
            </w:r>
          </w:p>
        </w:tc>
        <w:tc>
          <w:tcPr>
            <w:tcW w:w="4135" w:type="pct"/>
            <w:gridSpan w:val="8"/>
            <w:noWrap w:val="0"/>
            <w:vAlign w:val="center"/>
          </w:tcPr>
          <w:p w14:paraId="12F78DA1">
            <w:pPr>
              <w:spacing w:line="360" w:lineRule="auto"/>
              <w:jc w:val="center"/>
              <w:rPr>
                <w:rFonts w:hint="eastAsia" w:ascii="方正仿宋_GB2312" w:hAnsi="方正仿宋_GB2312" w:eastAsia="方正仿宋_GB2312" w:cs="方正仿宋_GB2312"/>
                <w:color w:val="auto"/>
                <w:sz w:val="20"/>
                <w:szCs w:val="20"/>
                <w:highlight w:val="none"/>
              </w:rPr>
            </w:pPr>
          </w:p>
        </w:tc>
      </w:tr>
    </w:tbl>
    <w:p w14:paraId="5C7DD579">
      <w:pPr>
        <w:rPr>
          <w:rFonts w:ascii="仿宋_GB2312" w:hAnsi="仿宋_GB2312" w:eastAsia="仿宋_GB2312" w:cs="仿宋_GB2312"/>
        </w:rPr>
      </w:pPr>
    </w:p>
    <w:p w14:paraId="35BFC14D">
      <w:pPr>
        <w:pStyle w:val="10"/>
        <w:ind w:firstLine="960"/>
        <w:rPr>
          <w:rFonts w:ascii="仿宋_GB2312" w:hAnsi="仿宋_GB2312" w:eastAsia="仿宋_GB2312" w:cs="仿宋_GB2312"/>
        </w:rPr>
      </w:pPr>
    </w:p>
    <w:p w14:paraId="7CD33838">
      <w:pPr>
        <w:rPr>
          <w:rFonts w:ascii="仿宋_GB2312" w:hAnsi="仿宋_GB2312" w:eastAsia="仿宋_GB2312" w:cs="仿宋_GB2312"/>
        </w:rPr>
      </w:pPr>
      <w:r>
        <w:rPr>
          <w:rFonts w:ascii="仿宋_GB2312" w:hAnsi="仿宋_GB2312" w:eastAsia="仿宋_GB2312" w:cs="仿宋_GB2312"/>
        </w:rPr>
        <w:br w:type="page"/>
      </w:r>
    </w:p>
    <w:p w14:paraId="31D0B1A2">
      <w:pPr>
        <w:adjustRightInd/>
        <w:snapToGrid/>
        <w:spacing w:line="360" w:lineRule="auto"/>
        <w:jc w:val="left"/>
        <w:outlineLvl w:val="1"/>
        <w:rPr>
          <w:rFonts w:hint="eastAsia" w:ascii="方正仿宋_GB2312" w:hAnsi="方正仿宋_GB2312" w:eastAsia="方正仿宋_GB2312" w:cs="方正仿宋_GB2312"/>
          <w:b/>
          <w:color w:val="auto"/>
          <w:sz w:val="20"/>
          <w:szCs w:val="20"/>
          <w:highlight w:val="none"/>
          <w:lang w:eastAsia="zh-CN"/>
        </w:rPr>
      </w:pPr>
      <w:r>
        <w:rPr>
          <w:rFonts w:hint="eastAsia" w:ascii="仿宋_GB2312" w:hAnsi="仿宋_GB2312" w:eastAsia="仿宋_GB2312" w:cs="仿宋_GB2312"/>
          <w:b/>
          <w:snapToGrid/>
          <w:color w:val="auto"/>
          <w:sz w:val="28"/>
          <w:szCs w:val="20"/>
          <w:lang w:val="en-US" w:eastAsia="zh-CN"/>
        </w:rPr>
        <w:t>以下相关资料需提供加盖公章的复印件：</w:t>
      </w:r>
    </w:p>
    <w:p w14:paraId="57A6640E">
      <w:pPr>
        <w:pStyle w:val="10"/>
        <w:keepNext w:val="0"/>
        <w:keepLines w:val="0"/>
        <w:pageBreakBefore w:val="0"/>
        <w:widowControl/>
        <w:kinsoku/>
        <w:wordWrap/>
        <w:overflowPunct/>
        <w:topLinePunct w:val="0"/>
        <w:autoSpaceDE/>
        <w:autoSpaceDN/>
        <w:bidi w:val="0"/>
        <w:adjustRightInd/>
        <w:snapToGrid/>
        <w:textAlignment w:val="auto"/>
        <w:outlineLvl w:val="1"/>
        <w:rPr>
          <w:rFonts w:ascii="仿宋_GB2312" w:hAnsi="仿宋_GB2312" w:eastAsia="仿宋_GB2312" w:cs="仿宋_GB2312"/>
          <w:b/>
          <w:bCs/>
        </w:rPr>
      </w:pPr>
      <w:r>
        <w:rPr>
          <w:rFonts w:ascii="仿宋_GB2312" w:hAnsi="仿宋_GB2312" w:eastAsia="仿宋_GB2312" w:cs="仿宋_GB2312"/>
          <w:b/>
          <w:bCs/>
        </w:rPr>
        <w:t>1、有效的主体资格证明：提供具有独立承担民事责任能力的法人、其他组织或自然人，并出具合法有效的相关证明材料；</w:t>
      </w:r>
    </w:p>
    <w:p w14:paraId="1F108554">
      <w:pPr>
        <w:rPr>
          <w:rFonts w:ascii="仿宋_GB2312" w:hAnsi="仿宋_GB2312" w:eastAsia="仿宋_GB2312" w:cs="仿宋_GB2312"/>
          <w:b/>
          <w:bCs/>
        </w:rPr>
      </w:pPr>
      <w:r>
        <w:rPr>
          <w:rFonts w:ascii="仿宋_GB2312" w:hAnsi="仿宋_GB2312" w:eastAsia="仿宋_GB2312" w:cs="仿宋_GB2312"/>
          <w:b/>
          <w:bCs/>
        </w:rPr>
        <w:br w:type="page"/>
      </w:r>
    </w:p>
    <w:p w14:paraId="43B6A342">
      <w:pPr>
        <w:pStyle w:val="10"/>
        <w:keepNext w:val="0"/>
        <w:keepLines w:val="0"/>
        <w:pageBreakBefore w:val="0"/>
        <w:widowControl/>
        <w:kinsoku/>
        <w:wordWrap/>
        <w:overflowPunct/>
        <w:topLinePunct w:val="0"/>
        <w:autoSpaceDE/>
        <w:autoSpaceDN/>
        <w:bidi w:val="0"/>
        <w:adjustRightInd/>
        <w:snapToGrid/>
        <w:textAlignment w:val="auto"/>
        <w:outlineLvl w:val="1"/>
        <w:rPr>
          <w:rFonts w:ascii="仿宋_GB2312" w:hAnsi="仿宋_GB2312" w:eastAsia="仿宋_GB2312" w:cs="仿宋_GB2312"/>
          <w:b/>
          <w:bCs/>
          <w:highlight w:val="none"/>
        </w:rPr>
      </w:pPr>
      <w:r>
        <w:rPr>
          <w:rFonts w:ascii="仿宋_GB2312" w:hAnsi="仿宋_GB2312" w:eastAsia="仿宋_GB2312" w:cs="仿宋_GB2312"/>
          <w:b/>
          <w:bCs/>
        </w:rPr>
        <w:t>2、财务状况报告：供</w:t>
      </w:r>
      <w:r>
        <w:rPr>
          <w:rFonts w:ascii="仿宋_GB2312" w:hAnsi="仿宋_GB2312" w:eastAsia="仿宋_GB2312" w:cs="仿宋_GB2312"/>
          <w:b/>
          <w:bCs/>
          <w:highlight w:val="none"/>
        </w:rPr>
        <w:t>应商提供</w:t>
      </w:r>
      <w:r>
        <w:rPr>
          <w:rFonts w:hint="eastAsia" w:ascii="仿宋_GB2312" w:hAnsi="仿宋_GB2312" w:eastAsia="仿宋_GB2312" w:cs="仿宋_GB2312"/>
          <w:b/>
          <w:bCs/>
          <w:highlight w:val="none"/>
          <w:lang w:eastAsia="zh-CN"/>
        </w:rPr>
        <w:t>经审计的2025年度完整有效的财务报告</w:t>
      </w:r>
      <w:r>
        <w:rPr>
          <w:rFonts w:ascii="仿宋_GB2312" w:hAnsi="仿宋_GB2312" w:eastAsia="仿宋_GB2312" w:cs="仿宋_GB2312"/>
          <w:b/>
          <w:bCs/>
          <w:highlight w:val="none"/>
        </w:rPr>
        <w:t>（财务报告是指经会计师事务所审计的上述指定年度整个会计年度财务报表,复印件至少须包括报告正文、资产负债表、现金流量表、利润表、附注和会计师事务所营业执照，报告正文应当有会计师事务所公章和2名注册会计师的签字及盖章。且审计报告应当在注册会计师行业统一监管平台备案赋码）或在开标日期前六个月内其开户银行出具的资信证明或信用担保机构出具的投标担保函。（以上三种形式的资料提供任何一种即可）；</w:t>
      </w:r>
    </w:p>
    <w:p w14:paraId="44BD729A">
      <w:pPr>
        <w:rPr>
          <w:rFonts w:ascii="仿宋_GB2312" w:hAnsi="仿宋_GB2312" w:eastAsia="仿宋_GB2312" w:cs="仿宋_GB2312"/>
          <w:b/>
          <w:bCs/>
          <w:highlight w:val="none"/>
        </w:rPr>
      </w:pPr>
      <w:r>
        <w:rPr>
          <w:rFonts w:ascii="仿宋_GB2312" w:hAnsi="仿宋_GB2312" w:eastAsia="仿宋_GB2312" w:cs="仿宋_GB2312"/>
          <w:b/>
          <w:bCs/>
          <w:highlight w:val="none"/>
        </w:rPr>
        <w:br w:type="page"/>
      </w:r>
    </w:p>
    <w:p w14:paraId="74D3D50A">
      <w:pPr>
        <w:pStyle w:val="10"/>
        <w:keepNext w:val="0"/>
        <w:keepLines w:val="0"/>
        <w:pageBreakBefore w:val="0"/>
        <w:widowControl/>
        <w:kinsoku/>
        <w:wordWrap/>
        <w:overflowPunct/>
        <w:topLinePunct w:val="0"/>
        <w:autoSpaceDE/>
        <w:autoSpaceDN/>
        <w:bidi w:val="0"/>
        <w:adjustRightInd/>
        <w:snapToGrid/>
        <w:textAlignment w:val="auto"/>
        <w:outlineLvl w:val="1"/>
        <w:rPr>
          <w:rFonts w:ascii="仿宋_GB2312" w:hAnsi="仿宋_GB2312" w:eastAsia="仿宋_GB2312" w:cs="仿宋_GB2312"/>
          <w:b/>
          <w:bCs/>
          <w:highlight w:val="none"/>
        </w:rPr>
      </w:pPr>
      <w:r>
        <w:rPr>
          <w:rFonts w:ascii="仿宋_GB2312" w:hAnsi="仿宋_GB2312" w:eastAsia="仿宋_GB2312" w:cs="仿宋_GB2312"/>
          <w:b/>
          <w:bCs/>
          <w:highlight w:val="none"/>
        </w:rPr>
        <w:t>3、税收缴纳证明：提供</w:t>
      </w:r>
      <w:r>
        <w:rPr>
          <w:rFonts w:hint="eastAsia" w:ascii="仿宋_GB2312" w:hAnsi="仿宋_GB2312" w:eastAsia="仿宋_GB2312" w:cs="仿宋_GB2312"/>
          <w:b/>
          <w:bCs/>
          <w:highlight w:val="none"/>
          <w:lang w:eastAsia="zh-CN"/>
        </w:rPr>
        <w:t>2026年1月1日至今已缴纳任意一个月</w:t>
      </w:r>
      <w:r>
        <w:rPr>
          <w:rFonts w:ascii="仿宋_GB2312" w:hAnsi="仿宋_GB2312" w:eastAsia="仿宋_GB2312" w:cs="仿宋_GB2312"/>
          <w:b/>
          <w:bCs/>
          <w:highlight w:val="none"/>
        </w:rPr>
        <w:t>的纳税证明或完税证明（任意税种），依法免税的单位应提供相关证明材料；</w:t>
      </w:r>
    </w:p>
    <w:p w14:paraId="13F71186">
      <w:pPr>
        <w:rPr>
          <w:rFonts w:ascii="仿宋_GB2312" w:hAnsi="仿宋_GB2312" w:eastAsia="仿宋_GB2312" w:cs="仿宋_GB2312"/>
          <w:b/>
          <w:bCs/>
          <w:highlight w:val="none"/>
        </w:rPr>
      </w:pPr>
      <w:r>
        <w:rPr>
          <w:rFonts w:ascii="仿宋_GB2312" w:hAnsi="仿宋_GB2312" w:eastAsia="仿宋_GB2312" w:cs="仿宋_GB2312"/>
          <w:b/>
          <w:bCs/>
          <w:highlight w:val="none"/>
        </w:rPr>
        <w:br w:type="page"/>
      </w:r>
    </w:p>
    <w:p w14:paraId="44E1B6DB">
      <w:pPr>
        <w:pStyle w:val="10"/>
        <w:keepNext w:val="0"/>
        <w:keepLines w:val="0"/>
        <w:pageBreakBefore w:val="0"/>
        <w:widowControl/>
        <w:kinsoku/>
        <w:wordWrap/>
        <w:overflowPunct/>
        <w:topLinePunct w:val="0"/>
        <w:autoSpaceDE/>
        <w:autoSpaceDN/>
        <w:bidi w:val="0"/>
        <w:adjustRightInd/>
        <w:snapToGrid/>
        <w:textAlignment w:val="auto"/>
        <w:outlineLvl w:val="1"/>
        <w:rPr>
          <w:rFonts w:ascii="仿宋_GB2312" w:hAnsi="仿宋_GB2312" w:eastAsia="仿宋_GB2312" w:cs="仿宋_GB2312"/>
          <w:b/>
          <w:bCs/>
          <w:highlight w:val="none"/>
        </w:rPr>
      </w:pPr>
      <w:r>
        <w:rPr>
          <w:rFonts w:ascii="仿宋_GB2312" w:hAnsi="仿宋_GB2312" w:eastAsia="仿宋_GB2312" w:cs="仿宋_GB2312"/>
          <w:b/>
          <w:bCs/>
          <w:highlight w:val="none"/>
        </w:rPr>
        <w:t>4、社会保障资金缴纳证明：提供</w:t>
      </w:r>
      <w:r>
        <w:rPr>
          <w:rFonts w:hint="eastAsia" w:ascii="仿宋_GB2312" w:hAnsi="仿宋_GB2312" w:eastAsia="仿宋_GB2312" w:cs="仿宋_GB2312"/>
          <w:b/>
          <w:bCs/>
          <w:highlight w:val="none"/>
          <w:lang w:eastAsia="zh-CN"/>
        </w:rPr>
        <w:t>2026年1月1日至今已缴纳任意一个月</w:t>
      </w:r>
      <w:r>
        <w:rPr>
          <w:rFonts w:ascii="仿宋_GB2312" w:hAnsi="仿宋_GB2312" w:eastAsia="仿宋_GB2312" w:cs="仿宋_GB2312"/>
          <w:b/>
          <w:bCs/>
          <w:highlight w:val="none"/>
        </w:rPr>
        <w:t>的社会保障资金缴存单据或社保机构开具的社会保险参保缴费情况证明，依法不需要缴纳社会保障资金的单位应提供相关证明材料；</w:t>
      </w:r>
    </w:p>
    <w:p w14:paraId="66C140B7">
      <w:pPr>
        <w:rPr>
          <w:rFonts w:ascii="仿宋_GB2312" w:hAnsi="仿宋_GB2312" w:eastAsia="仿宋_GB2312" w:cs="仿宋_GB2312"/>
          <w:b/>
          <w:bCs/>
          <w:highlight w:val="none"/>
        </w:rPr>
      </w:pPr>
      <w:r>
        <w:rPr>
          <w:rFonts w:ascii="仿宋_GB2312" w:hAnsi="仿宋_GB2312" w:eastAsia="仿宋_GB2312" w:cs="仿宋_GB2312"/>
          <w:b/>
          <w:bCs/>
          <w:highlight w:val="none"/>
        </w:rPr>
        <w:br w:type="page"/>
      </w:r>
    </w:p>
    <w:p w14:paraId="1141F732">
      <w:pPr>
        <w:pStyle w:val="10"/>
        <w:keepNext w:val="0"/>
        <w:keepLines w:val="0"/>
        <w:pageBreakBefore w:val="0"/>
        <w:widowControl/>
        <w:kinsoku/>
        <w:wordWrap/>
        <w:overflowPunct/>
        <w:topLinePunct w:val="0"/>
        <w:autoSpaceDE/>
        <w:autoSpaceDN/>
        <w:bidi w:val="0"/>
        <w:adjustRightInd/>
        <w:snapToGrid/>
        <w:textAlignment w:val="auto"/>
        <w:outlineLvl w:val="1"/>
        <w:rPr>
          <w:rFonts w:ascii="仿宋_GB2312" w:hAnsi="仿宋_GB2312" w:eastAsia="仿宋_GB2312" w:cs="仿宋_GB2312"/>
          <w:b/>
          <w:bCs/>
          <w:highlight w:val="none"/>
        </w:rPr>
      </w:pPr>
      <w:r>
        <w:rPr>
          <w:rFonts w:ascii="仿宋_GB2312" w:hAnsi="仿宋_GB2312" w:eastAsia="仿宋_GB2312" w:cs="仿宋_GB2312"/>
          <w:b/>
          <w:bCs/>
          <w:highlight w:val="none"/>
        </w:rPr>
        <w:t>5、无重大违法记录声明：参加政府采购活动前三年内，在经营活动中没有重大违法记录的书面声明（成立时间至提交响应文件截止时间不足三年的可提供成立至今的书面声明）；</w:t>
      </w:r>
    </w:p>
    <w:p w14:paraId="5725EB1D">
      <w:pPr>
        <w:rPr>
          <w:rFonts w:hint="eastAsia" w:ascii="方正仿宋_GB2312" w:hAnsi="方正仿宋_GB2312" w:eastAsia="方正仿宋_GB2312" w:cs="方正仿宋_GB2312"/>
          <w:b/>
          <w:color w:val="auto"/>
          <w:sz w:val="20"/>
          <w:szCs w:val="20"/>
          <w:highlight w:val="none"/>
          <w:lang w:eastAsia="zh-CN"/>
        </w:rPr>
      </w:pPr>
    </w:p>
    <w:p w14:paraId="46FE470D">
      <w:pPr>
        <w:jc w:val="center"/>
        <w:rPr>
          <w:rFonts w:hint="eastAsia" w:ascii="方正仿宋_GB2312" w:hAnsi="方正仿宋_GB2312" w:eastAsia="方正仿宋_GB2312" w:cs="方正仿宋_GB2312"/>
          <w:b/>
          <w:color w:val="auto"/>
          <w:sz w:val="20"/>
          <w:szCs w:val="20"/>
          <w:highlight w:val="none"/>
          <w:lang w:eastAsia="zh-CN"/>
        </w:rPr>
      </w:pPr>
      <w:r>
        <w:rPr>
          <w:rFonts w:hint="eastAsia" w:ascii="方正仿宋_GB2312" w:hAnsi="方正仿宋_GB2312" w:eastAsia="方正仿宋_GB2312" w:cs="方正仿宋_GB2312"/>
          <w:b/>
          <w:color w:val="auto"/>
          <w:sz w:val="20"/>
          <w:szCs w:val="20"/>
          <w:highlight w:val="none"/>
          <w:lang w:eastAsia="zh-CN"/>
        </w:rPr>
        <w:t>参加政府采购活动前三年内在经营活动中没有重大违法记录的书面声明</w:t>
      </w:r>
    </w:p>
    <w:p w14:paraId="3F503FB2">
      <w:pPr>
        <w:spacing w:line="360" w:lineRule="auto"/>
        <w:jc w:val="center"/>
        <w:rPr>
          <w:rFonts w:hint="eastAsia" w:ascii="方正仿宋_GB2312" w:hAnsi="方正仿宋_GB2312" w:eastAsia="方正仿宋_GB2312" w:cs="方正仿宋_GB2312"/>
          <w:b/>
          <w:color w:val="auto"/>
          <w:sz w:val="20"/>
          <w:szCs w:val="20"/>
          <w:highlight w:val="none"/>
          <w:lang w:eastAsia="zh-CN"/>
        </w:rPr>
      </w:pPr>
    </w:p>
    <w:p w14:paraId="7E9B6408">
      <w:pPr>
        <w:spacing w:line="480" w:lineRule="auto"/>
        <w:ind w:firstLine="400" w:firstLineChars="200"/>
        <w:jc w:val="left"/>
        <w:rPr>
          <w:rFonts w:hint="eastAsia" w:ascii="方正仿宋_GB2312" w:hAnsi="方正仿宋_GB2312" w:eastAsia="方正仿宋_GB2312" w:cs="方正仿宋_GB2312"/>
          <w:color w:val="000000"/>
          <w:kern w:val="0"/>
          <w:sz w:val="20"/>
          <w:szCs w:val="20"/>
          <w:highlight w:val="none"/>
        </w:rPr>
      </w:pPr>
      <w:r>
        <w:rPr>
          <w:rFonts w:hint="eastAsia" w:ascii="方正仿宋_GB2312" w:hAnsi="方正仿宋_GB2312" w:eastAsia="方正仿宋_GB2312" w:cs="方正仿宋_GB2312"/>
          <w:color w:val="000000"/>
          <w:kern w:val="0"/>
          <w:sz w:val="20"/>
          <w:szCs w:val="20"/>
          <w:highlight w:val="none"/>
        </w:rPr>
        <w:t>致：(采购代理机构)</w:t>
      </w:r>
    </w:p>
    <w:p w14:paraId="48F2B96D">
      <w:pPr>
        <w:spacing w:line="480" w:lineRule="auto"/>
        <w:ind w:firstLine="400" w:firstLineChars="200"/>
        <w:jc w:val="left"/>
        <w:rPr>
          <w:rFonts w:hint="eastAsia" w:ascii="方正仿宋_GB2312" w:hAnsi="方正仿宋_GB2312" w:eastAsia="方正仿宋_GB2312" w:cs="方正仿宋_GB2312"/>
          <w:sz w:val="20"/>
          <w:szCs w:val="20"/>
          <w:highlight w:val="none"/>
        </w:rPr>
      </w:pPr>
      <w:r>
        <w:rPr>
          <w:rFonts w:hint="eastAsia" w:ascii="方正仿宋_GB2312" w:hAnsi="方正仿宋_GB2312" w:eastAsia="方正仿宋_GB2312" w:cs="方正仿宋_GB2312"/>
          <w:sz w:val="20"/>
          <w:szCs w:val="20"/>
          <w:highlight w:val="none"/>
        </w:rPr>
        <w:t>我单位声明参加本次政府采购活动前三年内，在经营活动中没有重大违法记录，以及未被列入失信被执行人、未在重大税收违法案件当事人名单及政府采购严重违法失信行为记录名单中。</w:t>
      </w:r>
    </w:p>
    <w:p w14:paraId="1A5A15F8">
      <w:pPr>
        <w:spacing w:line="480" w:lineRule="auto"/>
        <w:ind w:firstLine="400" w:firstLineChars="200"/>
        <w:jc w:val="left"/>
        <w:rPr>
          <w:rFonts w:hint="eastAsia" w:ascii="方正仿宋_GB2312" w:hAnsi="方正仿宋_GB2312" w:eastAsia="方正仿宋_GB2312" w:cs="方正仿宋_GB2312"/>
          <w:color w:val="000000"/>
          <w:kern w:val="0"/>
          <w:sz w:val="20"/>
          <w:szCs w:val="20"/>
          <w:highlight w:val="none"/>
          <w:lang w:val="en-US" w:eastAsia="zh-CN"/>
        </w:rPr>
      </w:pPr>
      <w:r>
        <w:rPr>
          <w:rFonts w:hint="eastAsia" w:ascii="方正仿宋_GB2312" w:hAnsi="方正仿宋_GB2312" w:eastAsia="方正仿宋_GB2312" w:cs="方正仿宋_GB2312"/>
          <w:color w:val="000000"/>
          <w:kern w:val="0"/>
          <w:sz w:val="20"/>
          <w:szCs w:val="20"/>
          <w:highlight w:val="none"/>
        </w:rPr>
        <w:t>如有不实，我方将无条件地退出本项目的采购活动，并遵照《政府采购法》有关“提供虚假材料的规定”接受处罚</w:t>
      </w:r>
      <w:r>
        <w:rPr>
          <w:rFonts w:hint="eastAsia" w:ascii="方正仿宋_GB2312" w:hAnsi="方正仿宋_GB2312" w:eastAsia="方正仿宋_GB2312" w:cs="方正仿宋_GB2312"/>
          <w:color w:val="000000"/>
          <w:kern w:val="0"/>
          <w:sz w:val="20"/>
          <w:szCs w:val="20"/>
          <w:highlight w:val="none"/>
          <w:lang w:eastAsia="zh-CN"/>
        </w:rPr>
        <w:t>。</w:t>
      </w:r>
    </w:p>
    <w:p w14:paraId="5CC4FB8F">
      <w:pPr>
        <w:widowControl/>
        <w:spacing w:line="800" w:lineRule="exact"/>
        <w:ind w:firstLine="400" w:firstLineChars="200"/>
        <w:jc w:val="left"/>
        <w:rPr>
          <w:rFonts w:hint="eastAsia" w:ascii="方正仿宋_GB2312" w:hAnsi="方正仿宋_GB2312" w:eastAsia="方正仿宋_GB2312" w:cs="方正仿宋_GB2312"/>
          <w:color w:val="000000"/>
          <w:kern w:val="0"/>
          <w:sz w:val="20"/>
          <w:szCs w:val="20"/>
          <w:highlight w:val="none"/>
          <w:lang w:eastAsia="zh-CN"/>
        </w:rPr>
      </w:pPr>
      <w:r>
        <w:rPr>
          <w:rFonts w:hint="eastAsia" w:ascii="方正仿宋_GB2312" w:hAnsi="方正仿宋_GB2312" w:eastAsia="方正仿宋_GB2312" w:cs="方正仿宋_GB2312"/>
          <w:color w:val="000000"/>
          <w:kern w:val="0"/>
          <w:sz w:val="20"/>
          <w:szCs w:val="20"/>
          <w:highlight w:val="none"/>
        </w:rPr>
        <w:t>特此声明!</w:t>
      </w:r>
    </w:p>
    <w:p w14:paraId="62B34364">
      <w:pPr>
        <w:outlineLvl w:val="9"/>
        <w:rPr>
          <w:rFonts w:hint="eastAsia" w:ascii="方正仿宋_GB2312" w:hAnsi="方正仿宋_GB2312" w:eastAsia="方正仿宋_GB2312" w:cs="方正仿宋_GB2312"/>
          <w:sz w:val="20"/>
          <w:szCs w:val="20"/>
          <w:highlight w:val="none"/>
          <w:lang w:eastAsia="zh-CN"/>
        </w:rPr>
      </w:pPr>
    </w:p>
    <w:p w14:paraId="2673CAC4">
      <w:pPr>
        <w:spacing w:line="480" w:lineRule="auto"/>
        <w:rPr>
          <w:rFonts w:hint="eastAsia" w:ascii="方正仿宋_GB2312" w:hAnsi="方正仿宋_GB2312" w:eastAsia="方正仿宋_GB2312" w:cs="方正仿宋_GB2312"/>
          <w:color w:val="auto"/>
          <w:sz w:val="20"/>
          <w:szCs w:val="20"/>
          <w:highlight w:val="none"/>
          <w:lang w:eastAsia="zh-CN"/>
        </w:rPr>
      </w:pPr>
    </w:p>
    <w:p w14:paraId="51FC1D4F">
      <w:pPr>
        <w:spacing w:line="480" w:lineRule="auto"/>
        <w:rPr>
          <w:rFonts w:hint="eastAsia" w:ascii="方正仿宋_GB2312" w:hAnsi="方正仿宋_GB2312" w:eastAsia="方正仿宋_GB2312" w:cs="方正仿宋_GB2312"/>
          <w:color w:val="auto"/>
          <w:sz w:val="20"/>
          <w:szCs w:val="20"/>
          <w:highlight w:val="none"/>
          <w:lang w:eastAsia="zh-CN"/>
        </w:rPr>
      </w:pPr>
    </w:p>
    <w:p w14:paraId="7BAE0D1A">
      <w:pPr>
        <w:spacing w:line="480" w:lineRule="auto"/>
        <w:ind w:left="0" w:leftChars="0" w:firstLine="3778" w:firstLineChars="1889"/>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投标人名称：(盖章)</w:t>
      </w:r>
    </w:p>
    <w:p w14:paraId="4A16DCF0">
      <w:pPr>
        <w:spacing w:line="480" w:lineRule="auto"/>
        <w:ind w:left="0" w:leftChars="0" w:firstLine="3778" w:firstLineChars="1889"/>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法定代表人或授权代表：(签字或盖章)</w:t>
      </w:r>
    </w:p>
    <w:p w14:paraId="220296C5">
      <w:pPr>
        <w:spacing w:line="480" w:lineRule="auto"/>
        <w:ind w:left="0" w:leftChars="0" w:firstLine="3778" w:firstLineChars="1889"/>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日期：年月日</w:t>
      </w:r>
    </w:p>
    <w:p w14:paraId="0AF28522">
      <w:pPr>
        <w:spacing w:line="360" w:lineRule="auto"/>
        <w:rPr>
          <w:rFonts w:hint="eastAsia" w:ascii="方正仿宋_GB2312" w:hAnsi="方正仿宋_GB2312" w:eastAsia="方正仿宋_GB2312" w:cs="方正仿宋_GB2312"/>
          <w:b/>
          <w:color w:val="auto"/>
          <w:sz w:val="20"/>
          <w:szCs w:val="20"/>
          <w:highlight w:val="none"/>
          <w:lang w:eastAsia="zh-CN"/>
        </w:rPr>
      </w:pPr>
    </w:p>
    <w:p w14:paraId="687D9601">
      <w:pPr>
        <w:spacing w:line="360" w:lineRule="auto"/>
        <w:rPr>
          <w:rFonts w:hint="eastAsia" w:ascii="方正仿宋_GB2312" w:hAnsi="方正仿宋_GB2312" w:eastAsia="方正仿宋_GB2312" w:cs="方正仿宋_GB2312"/>
          <w:b/>
          <w:bCs/>
          <w:color w:val="auto"/>
          <w:sz w:val="20"/>
          <w:szCs w:val="20"/>
          <w:highlight w:val="none"/>
          <w:lang w:eastAsia="zh-CN"/>
        </w:rPr>
      </w:pPr>
      <w:r>
        <w:rPr>
          <w:rFonts w:hint="eastAsia" w:ascii="方正仿宋_GB2312" w:hAnsi="方正仿宋_GB2312" w:eastAsia="方正仿宋_GB2312" w:cs="方正仿宋_GB2312"/>
          <w:b/>
          <w:bCs/>
          <w:color w:val="auto"/>
          <w:sz w:val="20"/>
          <w:szCs w:val="20"/>
          <w:highlight w:val="none"/>
          <w:lang w:eastAsia="zh-CN"/>
        </w:rPr>
        <w:t>注：成立不足三年的</w:t>
      </w:r>
      <w:r>
        <w:rPr>
          <w:rFonts w:hint="eastAsia" w:ascii="方正仿宋_GB2312" w:hAnsi="方正仿宋_GB2312" w:eastAsia="方正仿宋_GB2312" w:cs="方正仿宋_GB2312"/>
          <w:b/>
          <w:bCs/>
          <w:color w:val="auto"/>
          <w:sz w:val="20"/>
          <w:szCs w:val="20"/>
          <w:highlight w:val="none"/>
          <w:lang w:val="en-US" w:eastAsia="zh-CN"/>
        </w:rPr>
        <w:t>投标人</w:t>
      </w:r>
      <w:r>
        <w:rPr>
          <w:rFonts w:hint="eastAsia" w:ascii="方正仿宋_GB2312" w:hAnsi="方正仿宋_GB2312" w:eastAsia="方正仿宋_GB2312" w:cs="方正仿宋_GB2312"/>
          <w:b/>
          <w:bCs/>
          <w:color w:val="auto"/>
          <w:sz w:val="20"/>
          <w:szCs w:val="20"/>
          <w:highlight w:val="none"/>
          <w:lang w:eastAsia="zh-CN"/>
        </w:rPr>
        <w:t>提供自成立之日起至开标之日止的无重大违法记录声明。</w:t>
      </w:r>
    </w:p>
    <w:p w14:paraId="385599AC">
      <w:pPr>
        <w:rPr>
          <w:rFonts w:ascii="仿宋_GB2312" w:hAnsi="仿宋_GB2312" w:eastAsia="仿宋_GB2312" w:cs="仿宋_GB2312"/>
          <w:b/>
          <w:bCs/>
          <w:highlight w:val="none"/>
        </w:rPr>
      </w:pPr>
    </w:p>
    <w:p w14:paraId="4CCF09BC">
      <w:pPr>
        <w:pStyle w:val="10"/>
        <w:rPr>
          <w:rFonts w:ascii="仿宋_GB2312" w:hAnsi="仿宋_GB2312" w:eastAsia="仿宋_GB2312" w:cs="仿宋_GB2312"/>
          <w:b/>
          <w:bCs/>
          <w:highlight w:val="none"/>
        </w:rPr>
      </w:pPr>
    </w:p>
    <w:p w14:paraId="6F2B97C7">
      <w:pPr>
        <w:rPr>
          <w:rFonts w:ascii="仿宋_GB2312" w:hAnsi="仿宋_GB2312" w:eastAsia="仿宋_GB2312" w:cs="仿宋_GB2312"/>
          <w:b/>
          <w:bCs/>
          <w:highlight w:val="none"/>
        </w:rPr>
      </w:pPr>
      <w:r>
        <w:rPr>
          <w:rFonts w:ascii="仿宋_GB2312" w:hAnsi="仿宋_GB2312" w:eastAsia="仿宋_GB2312" w:cs="仿宋_GB2312"/>
          <w:b/>
          <w:bCs/>
          <w:highlight w:val="none"/>
        </w:rPr>
        <w:br w:type="page"/>
      </w:r>
    </w:p>
    <w:p w14:paraId="6CEF90A3">
      <w:pPr>
        <w:pStyle w:val="10"/>
        <w:keepNext w:val="0"/>
        <w:keepLines w:val="0"/>
        <w:pageBreakBefore w:val="0"/>
        <w:widowControl/>
        <w:numPr>
          <w:ilvl w:val="0"/>
          <w:numId w:val="1"/>
        </w:numPr>
        <w:kinsoku/>
        <w:wordWrap/>
        <w:overflowPunct/>
        <w:topLinePunct w:val="0"/>
        <w:autoSpaceDE/>
        <w:autoSpaceDN/>
        <w:bidi w:val="0"/>
        <w:adjustRightInd/>
        <w:snapToGrid/>
        <w:textAlignment w:val="auto"/>
        <w:outlineLvl w:val="1"/>
        <w:rPr>
          <w:rFonts w:ascii="仿宋_GB2312" w:hAnsi="仿宋_GB2312" w:eastAsia="仿宋_GB2312" w:cs="仿宋_GB2312"/>
          <w:b/>
          <w:bCs/>
          <w:highlight w:val="none"/>
        </w:rPr>
      </w:pPr>
      <w:r>
        <w:rPr>
          <w:rFonts w:ascii="仿宋_GB2312" w:hAnsi="仿宋_GB2312" w:eastAsia="仿宋_GB2312" w:cs="仿宋_GB2312"/>
          <w:b/>
          <w:bCs/>
          <w:highlight w:val="none"/>
        </w:rPr>
        <w:t>专业技术能力证明：提供具有履行合同所必需的设备和专业技术能力的承诺；</w:t>
      </w:r>
    </w:p>
    <w:p w14:paraId="71402A95">
      <w:pPr>
        <w:pStyle w:val="10"/>
        <w:numPr>
          <w:ilvl w:val="0"/>
          <w:numId w:val="0"/>
        </w:numPr>
        <w:rPr>
          <w:rFonts w:ascii="仿宋_GB2312" w:hAnsi="仿宋_GB2312" w:eastAsia="仿宋_GB2312" w:cs="仿宋_GB2312"/>
          <w:b/>
          <w:bCs/>
          <w:highlight w:val="none"/>
        </w:rPr>
      </w:pPr>
    </w:p>
    <w:p w14:paraId="109FECDF">
      <w:pPr>
        <w:pStyle w:val="4"/>
        <w:spacing w:line="360" w:lineRule="auto"/>
        <w:jc w:val="center"/>
        <w:rPr>
          <w:rFonts w:hint="eastAsia" w:ascii="方正仿宋_GB2312" w:hAnsi="方正仿宋_GB2312" w:eastAsia="方正仿宋_GB2312" w:cs="方正仿宋_GB2312"/>
          <w:b/>
          <w:bCs/>
          <w:color w:val="auto"/>
          <w:sz w:val="20"/>
          <w:szCs w:val="20"/>
          <w:highlight w:val="none"/>
          <w:lang w:eastAsia="zh-CN"/>
        </w:rPr>
      </w:pPr>
    </w:p>
    <w:p w14:paraId="22AD3BBF">
      <w:pPr>
        <w:pStyle w:val="4"/>
        <w:spacing w:line="360" w:lineRule="auto"/>
        <w:jc w:val="center"/>
        <w:rPr>
          <w:rFonts w:hint="eastAsia" w:ascii="方正仿宋_GB2312" w:hAnsi="方正仿宋_GB2312" w:eastAsia="方正仿宋_GB2312" w:cs="方正仿宋_GB2312"/>
          <w:b/>
          <w:bCs/>
          <w:color w:val="auto"/>
          <w:sz w:val="20"/>
          <w:szCs w:val="20"/>
          <w:highlight w:val="none"/>
          <w:lang w:eastAsia="zh-CN"/>
        </w:rPr>
      </w:pPr>
      <w:r>
        <w:rPr>
          <w:rFonts w:hint="eastAsia" w:ascii="方正仿宋_GB2312" w:hAnsi="方正仿宋_GB2312" w:eastAsia="方正仿宋_GB2312" w:cs="方正仿宋_GB2312"/>
          <w:b/>
          <w:bCs/>
          <w:color w:val="auto"/>
          <w:sz w:val="20"/>
          <w:szCs w:val="20"/>
          <w:highlight w:val="none"/>
          <w:lang w:eastAsia="zh-CN"/>
        </w:rPr>
        <w:t>具有履行合同所必需的设备和专业技术能力的承诺</w:t>
      </w:r>
    </w:p>
    <w:p w14:paraId="7FFF5498">
      <w:pPr>
        <w:spacing w:line="360" w:lineRule="auto"/>
        <w:rPr>
          <w:rFonts w:hint="eastAsia" w:ascii="方正仿宋_GB2312" w:hAnsi="方正仿宋_GB2312" w:eastAsia="方正仿宋_GB2312" w:cs="方正仿宋_GB2312"/>
          <w:color w:val="auto"/>
          <w:spacing w:val="4"/>
          <w:sz w:val="20"/>
          <w:szCs w:val="20"/>
          <w:highlight w:val="none"/>
          <w:lang w:eastAsia="zh-CN"/>
        </w:rPr>
      </w:pPr>
      <w:r>
        <w:rPr>
          <w:rFonts w:hint="eastAsia" w:ascii="方正仿宋_GB2312" w:hAnsi="方正仿宋_GB2312" w:eastAsia="方正仿宋_GB2312" w:cs="方正仿宋_GB2312"/>
          <w:color w:val="auto"/>
          <w:spacing w:val="4"/>
          <w:sz w:val="20"/>
          <w:szCs w:val="20"/>
          <w:highlight w:val="none"/>
          <w:u w:val="single"/>
          <w:lang w:eastAsia="zh-CN"/>
        </w:rPr>
        <w:t>（采购人名称）</w:t>
      </w:r>
      <w:r>
        <w:rPr>
          <w:rFonts w:hint="eastAsia" w:ascii="方正仿宋_GB2312" w:hAnsi="方正仿宋_GB2312" w:eastAsia="方正仿宋_GB2312" w:cs="方正仿宋_GB2312"/>
          <w:color w:val="auto"/>
          <w:spacing w:val="4"/>
          <w:sz w:val="20"/>
          <w:szCs w:val="20"/>
          <w:highlight w:val="none"/>
          <w:lang w:eastAsia="zh-CN"/>
        </w:rPr>
        <w:t>：</w:t>
      </w:r>
    </w:p>
    <w:p w14:paraId="0D3A7EAA">
      <w:pPr>
        <w:pStyle w:val="2"/>
        <w:spacing w:line="480" w:lineRule="auto"/>
        <w:rPr>
          <w:rFonts w:hint="eastAsia" w:ascii="方正仿宋_GB2312" w:hAnsi="方正仿宋_GB2312" w:eastAsia="方正仿宋_GB2312" w:cs="方正仿宋_GB2312"/>
          <w:color w:val="auto"/>
          <w:sz w:val="20"/>
          <w:szCs w:val="20"/>
          <w:highlight w:val="none"/>
          <w:lang w:eastAsia="zh-CN"/>
        </w:rPr>
      </w:pPr>
    </w:p>
    <w:p w14:paraId="67BD8E4D">
      <w:pPr>
        <w:kinsoku/>
        <w:autoSpaceDE/>
        <w:autoSpaceDN/>
        <w:adjustRightInd/>
        <w:snapToGrid/>
        <w:spacing w:line="480" w:lineRule="auto"/>
        <w:ind w:firstLine="416" w:firstLineChars="200"/>
        <w:textAlignment w:val="auto"/>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pacing w:val="4"/>
          <w:sz w:val="20"/>
          <w:szCs w:val="20"/>
          <w:highlight w:val="none"/>
          <w:u w:val="single"/>
          <w:lang w:eastAsia="zh-CN"/>
        </w:rPr>
        <w:t>（</w:t>
      </w:r>
      <w:r>
        <w:rPr>
          <w:rFonts w:hint="eastAsia" w:ascii="方正仿宋_GB2312" w:hAnsi="方正仿宋_GB2312" w:eastAsia="方正仿宋_GB2312" w:cs="方正仿宋_GB2312"/>
          <w:color w:val="auto"/>
          <w:spacing w:val="4"/>
          <w:sz w:val="20"/>
          <w:szCs w:val="20"/>
          <w:highlight w:val="none"/>
          <w:u w:val="single"/>
          <w:lang w:val="en-US" w:eastAsia="zh-CN"/>
        </w:rPr>
        <w:t>投标人</w:t>
      </w:r>
      <w:r>
        <w:rPr>
          <w:rFonts w:hint="eastAsia" w:ascii="方正仿宋_GB2312" w:hAnsi="方正仿宋_GB2312" w:eastAsia="方正仿宋_GB2312" w:cs="方正仿宋_GB2312"/>
          <w:color w:val="auto"/>
          <w:spacing w:val="4"/>
          <w:sz w:val="20"/>
          <w:szCs w:val="20"/>
          <w:highlight w:val="none"/>
          <w:u w:val="single"/>
          <w:lang w:eastAsia="zh-CN"/>
        </w:rPr>
        <w:t>名称）</w:t>
      </w:r>
      <w:r>
        <w:rPr>
          <w:rFonts w:hint="eastAsia" w:ascii="方正仿宋_GB2312" w:hAnsi="方正仿宋_GB2312" w:eastAsia="方正仿宋_GB2312" w:cs="方正仿宋_GB2312"/>
          <w:color w:val="auto"/>
          <w:spacing w:val="4"/>
          <w:sz w:val="20"/>
          <w:szCs w:val="20"/>
          <w:highlight w:val="none"/>
          <w:lang w:eastAsia="zh-CN"/>
        </w:rPr>
        <w:t>于年月日在中华人民共和国境内</w:t>
      </w:r>
      <w:r>
        <w:rPr>
          <w:rFonts w:hint="eastAsia" w:ascii="方正仿宋_GB2312" w:hAnsi="方正仿宋_GB2312" w:eastAsia="方正仿宋_GB2312" w:cs="方正仿宋_GB2312"/>
          <w:color w:val="auto"/>
          <w:spacing w:val="4"/>
          <w:sz w:val="20"/>
          <w:szCs w:val="20"/>
          <w:highlight w:val="none"/>
          <w:u w:val="single"/>
          <w:lang w:eastAsia="zh-CN"/>
        </w:rPr>
        <w:t>（详细注册地址）</w:t>
      </w:r>
      <w:r>
        <w:rPr>
          <w:rFonts w:hint="eastAsia" w:ascii="方正仿宋_GB2312" w:hAnsi="方正仿宋_GB2312" w:eastAsia="方正仿宋_GB2312" w:cs="方正仿宋_GB2312"/>
          <w:color w:val="auto"/>
          <w:spacing w:val="4"/>
          <w:sz w:val="20"/>
          <w:szCs w:val="20"/>
          <w:highlight w:val="none"/>
          <w:lang w:eastAsia="zh-CN"/>
        </w:rPr>
        <w:t>合法注册并经营，公司主营业务为，营业（生产经营）面积为，现有员工数量为，</w:t>
      </w:r>
      <w:r>
        <w:rPr>
          <w:rFonts w:hint="eastAsia" w:ascii="方正仿宋_GB2312" w:hAnsi="方正仿宋_GB2312" w:eastAsia="方正仿宋_GB2312" w:cs="方正仿宋_GB2312"/>
          <w:color w:val="auto"/>
          <w:sz w:val="20"/>
          <w:szCs w:val="20"/>
          <w:highlight w:val="none"/>
          <w:lang w:eastAsia="zh-CN"/>
        </w:rPr>
        <w:t>其中与履行本合同相关的专业技术人员有（</w:t>
      </w:r>
      <w:r>
        <w:rPr>
          <w:rFonts w:hint="eastAsia" w:ascii="方正仿宋_GB2312" w:hAnsi="方正仿宋_GB2312" w:eastAsia="方正仿宋_GB2312" w:cs="方正仿宋_GB2312"/>
          <w:color w:val="auto"/>
          <w:sz w:val="20"/>
          <w:szCs w:val="20"/>
          <w:highlight w:val="none"/>
          <w:u w:val="single"/>
          <w:lang w:eastAsia="zh-CN"/>
        </w:rPr>
        <w:t>专业能力、数量</w:t>
      </w:r>
      <w:r>
        <w:rPr>
          <w:rFonts w:hint="eastAsia" w:ascii="方正仿宋_GB2312" w:hAnsi="方正仿宋_GB2312" w:eastAsia="方正仿宋_GB2312" w:cs="方正仿宋_GB2312"/>
          <w:color w:val="auto"/>
          <w:sz w:val="20"/>
          <w:szCs w:val="20"/>
          <w:highlight w:val="none"/>
          <w:lang w:eastAsia="zh-CN"/>
        </w:rPr>
        <w:t>），本公司郑重承诺，具有履行本合同所必需的设备和专业技术能力。</w:t>
      </w:r>
    </w:p>
    <w:p w14:paraId="4E175351">
      <w:pPr>
        <w:spacing w:line="480" w:lineRule="auto"/>
        <w:ind w:firstLine="416" w:firstLineChars="200"/>
        <w:rPr>
          <w:rFonts w:hint="eastAsia" w:ascii="方正仿宋_GB2312" w:hAnsi="方正仿宋_GB2312" w:eastAsia="方正仿宋_GB2312" w:cs="方正仿宋_GB2312"/>
          <w:color w:val="auto"/>
          <w:spacing w:val="4"/>
          <w:sz w:val="20"/>
          <w:szCs w:val="20"/>
          <w:highlight w:val="none"/>
          <w:lang w:eastAsia="zh-CN"/>
        </w:rPr>
      </w:pPr>
      <w:r>
        <w:rPr>
          <w:rFonts w:hint="eastAsia" w:ascii="方正仿宋_GB2312" w:hAnsi="方正仿宋_GB2312" w:eastAsia="方正仿宋_GB2312" w:cs="方正仿宋_GB2312"/>
          <w:color w:val="auto"/>
          <w:spacing w:val="4"/>
          <w:sz w:val="20"/>
          <w:szCs w:val="20"/>
          <w:highlight w:val="none"/>
          <w:lang w:eastAsia="zh-CN"/>
        </w:rPr>
        <w:t>本公司郑重承诺，具有履行本合同所必需的设备和专业技术能力。</w:t>
      </w:r>
    </w:p>
    <w:p w14:paraId="2835E617">
      <w:pPr>
        <w:spacing w:line="360" w:lineRule="auto"/>
        <w:rPr>
          <w:rFonts w:hint="eastAsia" w:ascii="方正仿宋_GB2312" w:hAnsi="方正仿宋_GB2312" w:eastAsia="方正仿宋_GB2312" w:cs="方正仿宋_GB2312"/>
          <w:color w:val="auto"/>
          <w:spacing w:val="4"/>
          <w:sz w:val="20"/>
          <w:szCs w:val="20"/>
          <w:highlight w:val="none"/>
          <w:lang w:eastAsia="zh-CN"/>
        </w:rPr>
      </w:pPr>
    </w:p>
    <w:p w14:paraId="21D771DC">
      <w:pPr>
        <w:pStyle w:val="4"/>
        <w:spacing w:line="360" w:lineRule="auto"/>
        <w:rPr>
          <w:rFonts w:hint="eastAsia" w:ascii="方正仿宋_GB2312" w:hAnsi="方正仿宋_GB2312" w:eastAsia="方正仿宋_GB2312" w:cs="方正仿宋_GB2312"/>
          <w:color w:val="auto"/>
          <w:spacing w:val="4"/>
          <w:sz w:val="20"/>
          <w:szCs w:val="20"/>
          <w:highlight w:val="none"/>
          <w:lang w:eastAsia="zh-CN"/>
        </w:rPr>
      </w:pPr>
    </w:p>
    <w:p w14:paraId="50C54FBF">
      <w:pPr>
        <w:pStyle w:val="4"/>
        <w:spacing w:line="360" w:lineRule="auto"/>
        <w:rPr>
          <w:rFonts w:hint="eastAsia" w:ascii="方正仿宋_GB2312" w:hAnsi="方正仿宋_GB2312" w:eastAsia="方正仿宋_GB2312" w:cs="方正仿宋_GB2312"/>
          <w:color w:val="auto"/>
          <w:spacing w:val="4"/>
          <w:sz w:val="20"/>
          <w:szCs w:val="20"/>
          <w:highlight w:val="none"/>
          <w:lang w:eastAsia="zh-CN"/>
        </w:rPr>
      </w:pPr>
    </w:p>
    <w:p w14:paraId="4E3C2DFE">
      <w:pPr>
        <w:spacing w:line="480" w:lineRule="auto"/>
        <w:ind w:left="0" w:leftChars="0" w:firstLine="3778" w:firstLineChars="1889"/>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投标人名称：(盖章)</w:t>
      </w:r>
    </w:p>
    <w:p w14:paraId="480B0925">
      <w:pPr>
        <w:spacing w:line="480" w:lineRule="auto"/>
        <w:ind w:left="0" w:leftChars="0" w:firstLine="3778" w:firstLineChars="1889"/>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法定代表人或授权代表：(签字或盖章)</w:t>
      </w:r>
    </w:p>
    <w:p w14:paraId="132E66EA">
      <w:pPr>
        <w:spacing w:line="480" w:lineRule="auto"/>
        <w:ind w:left="0" w:leftChars="0" w:firstLine="3778" w:firstLineChars="1889"/>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日期：年月日</w:t>
      </w:r>
    </w:p>
    <w:p w14:paraId="21FA10B4">
      <w:pPr>
        <w:pStyle w:val="4"/>
        <w:spacing w:line="288" w:lineRule="auto"/>
        <w:rPr>
          <w:rFonts w:hint="eastAsia" w:ascii="方正仿宋_GB2312" w:hAnsi="方正仿宋_GB2312" w:eastAsia="方正仿宋_GB2312" w:cs="方正仿宋_GB2312"/>
          <w:color w:val="auto"/>
          <w:sz w:val="20"/>
          <w:szCs w:val="20"/>
          <w:highlight w:val="none"/>
          <w:lang w:eastAsia="zh-CN"/>
        </w:rPr>
      </w:pPr>
    </w:p>
    <w:p w14:paraId="07E3437F">
      <w:pPr>
        <w:pStyle w:val="4"/>
        <w:spacing w:line="288" w:lineRule="auto"/>
        <w:rPr>
          <w:rFonts w:hint="eastAsia" w:ascii="方正仿宋_GB2312" w:hAnsi="方正仿宋_GB2312" w:eastAsia="方正仿宋_GB2312" w:cs="方正仿宋_GB2312"/>
          <w:color w:val="auto"/>
          <w:sz w:val="20"/>
          <w:szCs w:val="20"/>
          <w:highlight w:val="none"/>
          <w:lang w:eastAsia="zh-CN"/>
        </w:rPr>
      </w:pPr>
    </w:p>
    <w:p w14:paraId="0BAD01FB">
      <w:pPr>
        <w:pStyle w:val="4"/>
        <w:spacing w:line="288" w:lineRule="auto"/>
        <w:rPr>
          <w:rFonts w:hint="eastAsia" w:ascii="方正仿宋_GB2312" w:hAnsi="方正仿宋_GB2312" w:eastAsia="方正仿宋_GB2312" w:cs="方正仿宋_GB2312"/>
          <w:color w:val="auto"/>
          <w:sz w:val="20"/>
          <w:szCs w:val="20"/>
          <w:highlight w:val="none"/>
          <w:lang w:eastAsia="zh-CN"/>
        </w:rPr>
      </w:pPr>
    </w:p>
    <w:p w14:paraId="00E36B03">
      <w:pPr>
        <w:pStyle w:val="4"/>
        <w:spacing w:line="288" w:lineRule="auto"/>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如有其它证明材料，可后附。</w:t>
      </w:r>
    </w:p>
    <w:p w14:paraId="071CCE79">
      <w:pPr>
        <w:pStyle w:val="10"/>
        <w:numPr>
          <w:ilvl w:val="0"/>
          <w:numId w:val="0"/>
        </w:numPr>
        <w:rPr>
          <w:rFonts w:ascii="仿宋_GB2312" w:hAnsi="仿宋_GB2312" w:eastAsia="仿宋_GB2312" w:cs="仿宋_GB2312"/>
          <w:b/>
          <w:bCs/>
          <w:highlight w:val="none"/>
        </w:rPr>
      </w:pPr>
    </w:p>
    <w:p w14:paraId="130639B2">
      <w:pPr>
        <w:rPr>
          <w:rFonts w:hint="eastAsia" w:ascii="仿宋_GB2312" w:hAnsi="仿宋_GB2312" w:eastAsia="仿宋_GB2312" w:cs="仿宋_GB2312"/>
          <w:b/>
          <w:bCs/>
          <w:highlight w:val="none"/>
          <w:lang w:val="en-US" w:eastAsia="zh-CN"/>
        </w:rPr>
      </w:pPr>
      <w:r>
        <w:rPr>
          <w:rFonts w:hint="eastAsia" w:ascii="仿宋_GB2312" w:hAnsi="仿宋_GB2312" w:eastAsia="仿宋_GB2312" w:cs="仿宋_GB2312"/>
          <w:b/>
          <w:bCs/>
          <w:highlight w:val="none"/>
          <w:lang w:val="en-US" w:eastAsia="zh-CN"/>
        </w:rPr>
        <w:br w:type="page"/>
      </w:r>
    </w:p>
    <w:p w14:paraId="0F6552DD">
      <w:pPr>
        <w:pStyle w:val="10"/>
        <w:keepNext w:val="0"/>
        <w:keepLines w:val="0"/>
        <w:pageBreakBefore w:val="0"/>
        <w:widowControl/>
        <w:kinsoku/>
        <w:wordWrap/>
        <w:overflowPunct/>
        <w:topLinePunct w:val="0"/>
        <w:autoSpaceDE/>
        <w:autoSpaceDN/>
        <w:bidi w:val="0"/>
        <w:adjustRightInd/>
        <w:snapToGrid/>
        <w:textAlignment w:val="auto"/>
        <w:outlineLvl w:val="1"/>
        <w:rPr>
          <w:rFonts w:hint="eastAsia" w:ascii="仿宋_GB2312" w:hAnsi="仿宋_GB2312" w:eastAsia="仿宋_GB2312" w:cs="仿宋_GB2312"/>
          <w:b/>
          <w:bCs/>
          <w:highlight w:val="none"/>
          <w:lang w:val="en-US" w:eastAsia="zh-CN"/>
        </w:rPr>
      </w:pPr>
      <w:r>
        <w:rPr>
          <w:rFonts w:hint="eastAsia" w:ascii="仿宋_GB2312" w:hAnsi="仿宋_GB2312" w:eastAsia="仿宋_GB2312" w:cs="仿宋_GB2312"/>
          <w:b/>
          <w:bCs/>
          <w:highlight w:val="none"/>
          <w:lang w:val="en-US" w:eastAsia="zh-CN"/>
        </w:rPr>
        <w:t>7、资质证书：供应商应具有自然资源行政主管部门颁发的测绘乙级及以上资质证书（专业类别包含测绘航空摄影、摄影测量与遥感、地理信息系统工程）。</w:t>
      </w:r>
    </w:p>
    <w:p w14:paraId="5C7AEA27">
      <w:pPr>
        <w:rPr>
          <w:rFonts w:hint="eastAsia" w:ascii="仿宋_GB2312" w:hAnsi="仿宋_GB2312" w:eastAsia="仿宋_GB2312" w:cs="仿宋_GB2312"/>
          <w:b/>
          <w:bCs/>
          <w:highlight w:val="none"/>
          <w:lang w:val="en-US" w:eastAsia="zh-CN"/>
        </w:rPr>
      </w:pPr>
      <w:r>
        <w:rPr>
          <w:rFonts w:hint="eastAsia" w:ascii="仿宋_GB2312" w:hAnsi="仿宋_GB2312" w:eastAsia="仿宋_GB2312" w:cs="仿宋_GB2312"/>
          <w:b/>
          <w:bCs/>
          <w:highlight w:val="none"/>
          <w:lang w:val="en-US" w:eastAsia="zh-CN"/>
        </w:rPr>
        <w:br w:type="page"/>
      </w:r>
    </w:p>
    <w:p w14:paraId="3489922F">
      <w:pPr>
        <w:pStyle w:val="10"/>
        <w:keepNext w:val="0"/>
        <w:keepLines w:val="0"/>
        <w:pageBreakBefore w:val="0"/>
        <w:widowControl/>
        <w:numPr>
          <w:ilvl w:val="0"/>
          <w:numId w:val="0"/>
        </w:numPr>
        <w:kinsoku/>
        <w:wordWrap/>
        <w:overflowPunct/>
        <w:topLinePunct w:val="0"/>
        <w:autoSpaceDE/>
        <w:autoSpaceDN/>
        <w:bidi w:val="0"/>
        <w:adjustRightInd/>
        <w:snapToGrid/>
        <w:ind w:leftChars="0"/>
        <w:textAlignment w:val="auto"/>
        <w:outlineLvl w:val="1"/>
        <w:rPr>
          <w:rFonts w:ascii="仿宋_GB2312" w:hAnsi="仿宋_GB2312" w:eastAsia="仿宋_GB2312" w:cs="仿宋_GB2312"/>
          <w:b/>
          <w:bCs/>
        </w:rPr>
      </w:pPr>
      <w:r>
        <w:rPr>
          <w:rFonts w:hint="eastAsia" w:ascii="仿宋_GB2312" w:hAnsi="仿宋_GB2312" w:eastAsia="仿宋_GB2312" w:cs="仿宋_GB2312"/>
          <w:b/>
          <w:bCs/>
          <w:highlight w:val="none"/>
          <w:lang w:val="en-US" w:eastAsia="zh-CN"/>
        </w:rPr>
        <w:t>8、</w:t>
      </w:r>
      <w:r>
        <w:rPr>
          <w:rFonts w:ascii="仿宋_GB2312" w:hAnsi="仿宋_GB2312" w:eastAsia="仿宋_GB2312" w:cs="仿宋_GB2312"/>
          <w:b/>
          <w:bCs/>
          <w:highlight w:val="none"/>
        </w:rPr>
        <w:t>法定代表人授权委托书\身份证明：非法定代表人参</w:t>
      </w:r>
      <w:r>
        <w:rPr>
          <w:rFonts w:ascii="仿宋_GB2312" w:hAnsi="仿宋_GB2312" w:eastAsia="仿宋_GB2312" w:cs="仿宋_GB2312"/>
          <w:b/>
          <w:bCs/>
        </w:rPr>
        <w:t>加</w:t>
      </w:r>
      <w:r>
        <w:rPr>
          <w:rFonts w:hint="eastAsia" w:ascii="仿宋_GB2312" w:hAnsi="仿宋_GB2312" w:eastAsia="仿宋_GB2312" w:cs="仿宋_GB2312"/>
          <w:b/>
          <w:bCs/>
          <w:lang w:val="en-US" w:eastAsia="zh-CN"/>
        </w:rPr>
        <w:t>投标</w:t>
      </w:r>
      <w:r>
        <w:rPr>
          <w:rFonts w:ascii="仿宋_GB2312" w:hAnsi="仿宋_GB2312" w:eastAsia="仿宋_GB2312" w:cs="仿宋_GB2312"/>
          <w:b/>
          <w:bCs/>
        </w:rPr>
        <w:t>的，须提供法定代表人授权委托书、授权代表身份证、授权代表提供在投标单位缴纳的社保记录（近3个月内任意一个月，</w:t>
      </w:r>
      <w:r>
        <w:rPr>
          <w:rFonts w:hint="eastAsia" w:ascii="仿宋_GB2312" w:hAnsi="仿宋_GB2312" w:eastAsia="仿宋_GB2312" w:cs="仿宋_GB2312"/>
          <w:b/>
          <w:bCs/>
          <w:lang w:eastAsia="zh-CN"/>
        </w:rPr>
        <w:t>提交投标文件截止时间当月不计入</w:t>
      </w:r>
      <w:r>
        <w:rPr>
          <w:rFonts w:ascii="仿宋_GB2312" w:hAnsi="仿宋_GB2312" w:eastAsia="仿宋_GB2312" w:cs="仿宋_GB2312"/>
          <w:b/>
          <w:bCs/>
        </w:rPr>
        <w:t>）；法定代表人参加</w:t>
      </w:r>
      <w:r>
        <w:rPr>
          <w:rFonts w:hint="eastAsia" w:ascii="仿宋_GB2312" w:hAnsi="仿宋_GB2312" w:eastAsia="仿宋_GB2312" w:cs="仿宋_GB2312"/>
          <w:b/>
          <w:bCs/>
          <w:lang w:val="en-US" w:eastAsia="zh-CN"/>
        </w:rPr>
        <w:t>投标</w:t>
      </w:r>
      <w:r>
        <w:rPr>
          <w:rFonts w:ascii="仿宋_GB2312" w:hAnsi="仿宋_GB2312" w:eastAsia="仿宋_GB2312" w:cs="仿宋_GB2312"/>
          <w:b/>
          <w:bCs/>
        </w:rPr>
        <w:t>时,只需提供法定代表人身份证；</w:t>
      </w:r>
    </w:p>
    <w:p w14:paraId="512509FC">
      <w:pPr>
        <w:pStyle w:val="10"/>
        <w:numPr>
          <w:ilvl w:val="0"/>
          <w:numId w:val="0"/>
        </w:numPr>
        <w:rPr>
          <w:rFonts w:ascii="仿宋_GB2312" w:hAnsi="仿宋_GB2312" w:eastAsia="仿宋_GB2312" w:cs="仿宋_GB2312"/>
          <w:b/>
          <w:bCs/>
        </w:rPr>
      </w:pPr>
    </w:p>
    <w:p w14:paraId="5C716C86">
      <w:pPr>
        <w:keepNext w:val="0"/>
        <w:keepLines w:val="0"/>
        <w:pageBreakBefore w:val="0"/>
        <w:widowControl/>
        <w:kinsoku w:val="0"/>
        <w:wordWrap/>
        <w:overflowPunct/>
        <w:topLinePunct w:val="0"/>
        <w:autoSpaceDE w:val="0"/>
        <w:autoSpaceDN w:val="0"/>
        <w:bidi w:val="0"/>
        <w:adjustRightInd/>
        <w:snapToGrid/>
        <w:spacing w:line="360" w:lineRule="auto"/>
        <w:jc w:val="center"/>
        <w:textAlignment w:val="baseline"/>
        <w:outlineLvl w:val="9"/>
        <w:rPr>
          <w:rFonts w:hint="eastAsia" w:ascii="仿宋_GB2312" w:hAnsi="仿宋_GB2312" w:eastAsia="仿宋_GB2312" w:cs="仿宋_GB2312"/>
          <w:b/>
          <w:snapToGrid/>
          <w:color w:val="auto"/>
          <w:sz w:val="28"/>
          <w:szCs w:val="20"/>
          <w:lang w:val="en-US" w:eastAsia="zh-CN"/>
        </w:rPr>
      </w:pPr>
      <w:r>
        <w:rPr>
          <w:rFonts w:hint="eastAsia" w:ascii="仿宋_GB2312" w:hAnsi="仿宋_GB2312" w:eastAsia="仿宋_GB2312" w:cs="仿宋_GB2312"/>
          <w:b/>
          <w:snapToGrid/>
          <w:color w:val="auto"/>
          <w:sz w:val="28"/>
          <w:szCs w:val="20"/>
          <w:lang w:val="en-US" w:eastAsia="zh-CN"/>
        </w:rPr>
        <w:t>法定代表人证明书及法定代表人授权书</w:t>
      </w:r>
    </w:p>
    <w:p w14:paraId="2AB4450E">
      <w:pPr>
        <w:keepNext w:val="0"/>
        <w:keepLines w:val="0"/>
        <w:pageBreakBefore w:val="0"/>
        <w:widowControl/>
        <w:kinsoku w:val="0"/>
        <w:wordWrap/>
        <w:overflowPunct/>
        <w:topLinePunct w:val="0"/>
        <w:autoSpaceDE w:val="0"/>
        <w:autoSpaceDN w:val="0"/>
        <w:bidi w:val="0"/>
        <w:adjustRightInd/>
        <w:snapToGrid/>
        <w:spacing w:line="360" w:lineRule="auto"/>
        <w:jc w:val="center"/>
        <w:textAlignment w:val="baseline"/>
        <w:outlineLvl w:val="9"/>
        <w:rPr>
          <w:rFonts w:hint="eastAsia" w:ascii="仿宋_GB2312" w:hAnsi="仿宋_GB2312" w:eastAsia="仿宋_GB2312" w:cs="仿宋_GB2312"/>
          <w:b/>
          <w:snapToGrid/>
          <w:color w:val="auto"/>
          <w:sz w:val="28"/>
          <w:szCs w:val="20"/>
          <w:lang w:val="en-US" w:eastAsia="zh-CN"/>
        </w:rPr>
      </w:pPr>
      <w:r>
        <w:rPr>
          <w:rFonts w:hint="eastAsia" w:ascii="仿宋_GB2312" w:hAnsi="仿宋_GB2312" w:eastAsia="仿宋_GB2312" w:cs="仿宋_GB2312"/>
          <w:b/>
          <w:snapToGrid/>
          <w:color w:val="auto"/>
          <w:sz w:val="28"/>
          <w:szCs w:val="20"/>
          <w:lang w:val="en-US" w:eastAsia="zh-CN"/>
        </w:rPr>
        <w:t>法定代表人证明书</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2"/>
        <w:gridCol w:w="1974"/>
        <w:gridCol w:w="1970"/>
        <w:gridCol w:w="167"/>
        <w:gridCol w:w="1970"/>
        <w:gridCol w:w="1977"/>
      </w:tblGrid>
      <w:tr w14:paraId="0CF02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jc w:val="center"/>
        </w:trPr>
        <w:tc>
          <w:tcPr>
            <w:tcW w:w="8880" w:type="dxa"/>
            <w:gridSpan w:val="6"/>
            <w:noWrap w:val="0"/>
            <w:vAlign w:val="center"/>
          </w:tcPr>
          <w:p w14:paraId="68964471">
            <w:pPr>
              <w:tabs>
                <w:tab w:val="left" w:pos="210"/>
              </w:tabs>
              <w:spacing w:line="320" w:lineRule="exact"/>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致：华晟国际项目管理有限公司</w:t>
            </w:r>
          </w:p>
        </w:tc>
      </w:tr>
      <w:tr w14:paraId="2A1F8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822" w:type="dxa"/>
            <w:vMerge w:val="restart"/>
            <w:noWrap w:val="0"/>
            <w:vAlign w:val="center"/>
          </w:tcPr>
          <w:p w14:paraId="3FEF5604">
            <w:pPr>
              <w:tabs>
                <w:tab w:val="left" w:pos="210"/>
              </w:tabs>
              <w:spacing w:line="320" w:lineRule="exact"/>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企</w:t>
            </w:r>
          </w:p>
          <w:p w14:paraId="50633AEC">
            <w:pPr>
              <w:tabs>
                <w:tab w:val="left" w:pos="210"/>
              </w:tabs>
              <w:spacing w:line="320" w:lineRule="exact"/>
              <w:jc w:val="center"/>
              <w:rPr>
                <w:rFonts w:hint="eastAsia" w:ascii="方正仿宋_GB2312" w:hAnsi="方正仿宋_GB2312" w:eastAsia="方正仿宋_GB2312" w:cs="方正仿宋_GB2312"/>
                <w:color w:val="auto"/>
                <w:sz w:val="20"/>
                <w:szCs w:val="20"/>
                <w:highlight w:val="none"/>
              </w:rPr>
            </w:pPr>
          </w:p>
          <w:p w14:paraId="185D8DDA">
            <w:pPr>
              <w:tabs>
                <w:tab w:val="left" w:pos="210"/>
              </w:tabs>
              <w:spacing w:line="320" w:lineRule="exact"/>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业</w:t>
            </w:r>
          </w:p>
          <w:p w14:paraId="3E7A7682">
            <w:pPr>
              <w:tabs>
                <w:tab w:val="left" w:pos="210"/>
              </w:tabs>
              <w:spacing w:line="320" w:lineRule="exact"/>
              <w:jc w:val="center"/>
              <w:rPr>
                <w:rFonts w:hint="eastAsia" w:ascii="方正仿宋_GB2312" w:hAnsi="方正仿宋_GB2312" w:eastAsia="方正仿宋_GB2312" w:cs="方正仿宋_GB2312"/>
                <w:color w:val="auto"/>
                <w:sz w:val="20"/>
                <w:szCs w:val="20"/>
                <w:highlight w:val="none"/>
              </w:rPr>
            </w:pPr>
          </w:p>
          <w:p w14:paraId="5BC03740">
            <w:pPr>
              <w:tabs>
                <w:tab w:val="left" w:pos="210"/>
              </w:tabs>
              <w:spacing w:line="320" w:lineRule="exact"/>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法</w:t>
            </w:r>
          </w:p>
          <w:p w14:paraId="34F8CE7F">
            <w:pPr>
              <w:tabs>
                <w:tab w:val="left" w:pos="210"/>
              </w:tabs>
              <w:spacing w:line="320" w:lineRule="exact"/>
              <w:jc w:val="center"/>
              <w:rPr>
                <w:rFonts w:hint="eastAsia" w:ascii="方正仿宋_GB2312" w:hAnsi="方正仿宋_GB2312" w:eastAsia="方正仿宋_GB2312" w:cs="方正仿宋_GB2312"/>
                <w:color w:val="auto"/>
                <w:sz w:val="20"/>
                <w:szCs w:val="20"/>
                <w:highlight w:val="none"/>
              </w:rPr>
            </w:pPr>
          </w:p>
          <w:p w14:paraId="231F1900">
            <w:pPr>
              <w:tabs>
                <w:tab w:val="left" w:pos="210"/>
              </w:tabs>
              <w:spacing w:line="320" w:lineRule="exact"/>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人</w:t>
            </w:r>
          </w:p>
        </w:tc>
        <w:tc>
          <w:tcPr>
            <w:tcW w:w="1974" w:type="dxa"/>
            <w:noWrap w:val="0"/>
            <w:vAlign w:val="center"/>
          </w:tcPr>
          <w:p w14:paraId="34C2EFEF">
            <w:pPr>
              <w:tabs>
                <w:tab w:val="left" w:pos="210"/>
              </w:tabs>
              <w:spacing w:line="320" w:lineRule="exact"/>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企业名称</w:t>
            </w:r>
          </w:p>
        </w:tc>
        <w:tc>
          <w:tcPr>
            <w:tcW w:w="6084" w:type="dxa"/>
            <w:gridSpan w:val="4"/>
            <w:noWrap w:val="0"/>
            <w:vAlign w:val="center"/>
          </w:tcPr>
          <w:p w14:paraId="30EA8CFB">
            <w:pPr>
              <w:tabs>
                <w:tab w:val="left" w:pos="210"/>
              </w:tabs>
              <w:spacing w:line="320" w:lineRule="exact"/>
              <w:jc w:val="center"/>
              <w:rPr>
                <w:rFonts w:hint="eastAsia" w:ascii="方正仿宋_GB2312" w:hAnsi="方正仿宋_GB2312" w:eastAsia="方正仿宋_GB2312" w:cs="方正仿宋_GB2312"/>
                <w:color w:val="auto"/>
                <w:sz w:val="20"/>
                <w:szCs w:val="20"/>
                <w:highlight w:val="none"/>
              </w:rPr>
            </w:pPr>
          </w:p>
        </w:tc>
      </w:tr>
      <w:tr w14:paraId="495C0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822" w:type="dxa"/>
            <w:vMerge w:val="continue"/>
            <w:noWrap w:val="0"/>
            <w:vAlign w:val="center"/>
          </w:tcPr>
          <w:p w14:paraId="777967CD">
            <w:pPr>
              <w:tabs>
                <w:tab w:val="left" w:pos="210"/>
              </w:tabs>
              <w:spacing w:line="320" w:lineRule="exact"/>
              <w:jc w:val="center"/>
              <w:rPr>
                <w:rFonts w:hint="eastAsia" w:ascii="方正仿宋_GB2312" w:hAnsi="方正仿宋_GB2312" w:eastAsia="方正仿宋_GB2312" w:cs="方正仿宋_GB2312"/>
                <w:color w:val="auto"/>
                <w:sz w:val="20"/>
                <w:szCs w:val="20"/>
                <w:highlight w:val="none"/>
              </w:rPr>
            </w:pPr>
          </w:p>
        </w:tc>
        <w:tc>
          <w:tcPr>
            <w:tcW w:w="1974" w:type="dxa"/>
            <w:noWrap w:val="0"/>
            <w:vAlign w:val="center"/>
          </w:tcPr>
          <w:p w14:paraId="10F3D966">
            <w:pPr>
              <w:tabs>
                <w:tab w:val="left" w:pos="210"/>
              </w:tabs>
              <w:spacing w:line="320" w:lineRule="exact"/>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法定地址</w:t>
            </w:r>
          </w:p>
        </w:tc>
        <w:tc>
          <w:tcPr>
            <w:tcW w:w="6084" w:type="dxa"/>
            <w:gridSpan w:val="4"/>
            <w:noWrap w:val="0"/>
            <w:vAlign w:val="center"/>
          </w:tcPr>
          <w:p w14:paraId="7AD14129">
            <w:pPr>
              <w:tabs>
                <w:tab w:val="left" w:pos="210"/>
              </w:tabs>
              <w:spacing w:line="320" w:lineRule="exact"/>
              <w:jc w:val="center"/>
              <w:rPr>
                <w:rFonts w:hint="eastAsia" w:ascii="方正仿宋_GB2312" w:hAnsi="方正仿宋_GB2312" w:eastAsia="方正仿宋_GB2312" w:cs="方正仿宋_GB2312"/>
                <w:color w:val="auto"/>
                <w:sz w:val="20"/>
                <w:szCs w:val="20"/>
                <w:highlight w:val="none"/>
              </w:rPr>
            </w:pPr>
          </w:p>
        </w:tc>
      </w:tr>
      <w:tr w14:paraId="63B75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822" w:type="dxa"/>
            <w:vMerge w:val="continue"/>
            <w:noWrap w:val="0"/>
            <w:vAlign w:val="center"/>
          </w:tcPr>
          <w:p w14:paraId="27688EEF">
            <w:pPr>
              <w:tabs>
                <w:tab w:val="left" w:pos="210"/>
              </w:tabs>
              <w:spacing w:line="320" w:lineRule="exact"/>
              <w:jc w:val="center"/>
              <w:rPr>
                <w:rFonts w:hint="eastAsia" w:ascii="方正仿宋_GB2312" w:hAnsi="方正仿宋_GB2312" w:eastAsia="方正仿宋_GB2312" w:cs="方正仿宋_GB2312"/>
                <w:color w:val="auto"/>
                <w:sz w:val="20"/>
                <w:szCs w:val="20"/>
                <w:highlight w:val="none"/>
              </w:rPr>
            </w:pPr>
          </w:p>
        </w:tc>
        <w:tc>
          <w:tcPr>
            <w:tcW w:w="1974" w:type="dxa"/>
            <w:noWrap w:val="0"/>
            <w:vAlign w:val="center"/>
          </w:tcPr>
          <w:p w14:paraId="287FD690">
            <w:pPr>
              <w:tabs>
                <w:tab w:val="left" w:pos="210"/>
              </w:tabs>
              <w:spacing w:line="320" w:lineRule="exact"/>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邮政编码</w:t>
            </w:r>
          </w:p>
        </w:tc>
        <w:tc>
          <w:tcPr>
            <w:tcW w:w="6084" w:type="dxa"/>
            <w:gridSpan w:val="4"/>
            <w:noWrap w:val="0"/>
            <w:vAlign w:val="center"/>
          </w:tcPr>
          <w:p w14:paraId="5B47149F">
            <w:pPr>
              <w:tabs>
                <w:tab w:val="left" w:pos="210"/>
              </w:tabs>
              <w:spacing w:line="320" w:lineRule="exact"/>
              <w:jc w:val="center"/>
              <w:rPr>
                <w:rFonts w:hint="eastAsia" w:ascii="方正仿宋_GB2312" w:hAnsi="方正仿宋_GB2312" w:eastAsia="方正仿宋_GB2312" w:cs="方正仿宋_GB2312"/>
                <w:color w:val="auto"/>
                <w:sz w:val="20"/>
                <w:szCs w:val="20"/>
                <w:highlight w:val="none"/>
              </w:rPr>
            </w:pPr>
          </w:p>
        </w:tc>
      </w:tr>
      <w:tr w14:paraId="7ECC7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822" w:type="dxa"/>
            <w:vMerge w:val="continue"/>
            <w:noWrap w:val="0"/>
            <w:vAlign w:val="center"/>
          </w:tcPr>
          <w:p w14:paraId="38F2A28F">
            <w:pPr>
              <w:tabs>
                <w:tab w:val="left" w:pos="210"/>
              </w:tabs>
              <w:spacing w:line="320" w:lineRule="exact"/>
              <w:jc w:val="center"/>
              <w:rPr>
                <w:rFonts w:hint="eastAsia" w:ascii="方正仿宋_GB2312" w:hAnsi="方正仿宋_GB2312" w:eastAsia="方正仿宋_GB2312" w:cs="方正仿宋_GB2312"/>
                <w:color w:val="auto"/>
                <w:sz w:val="20"/>
                <w:szCs w:val="20"/>
                <w:highlight w:val="none"/>
              </w:rPr>
            </w:pPr>
          </w:p>
        </w:tc>
        <w:tc>
          <w:tcPr>
            <w:tcW w:w="1974" w:type="dxa"/>
            <w:noWrap w:val="0"/>
            <w:vAlign w:val="center"/>
          </w:tcPr>
          <w:p w14:paraId="5F180EA3">
            <w:pPr>
              <w:tabs>
                <w:tab w:val="left" w:pos="210"/>
              </w:tabs>
              <w:spacing w:line="320" w:lineRule="exact"/>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工商登记机关</w:t>
            </w:r>
          </w:p>
        </w:tc>
        <w:tc>
          <w:tcPr>
            <w:tcW w:w="6084" w:type="dxa"/>
            <w:gridSpan w:val="4"/>
            <w:noWrap w:val="0"/>
            <w:vAlign w:val="center"/>
          </w:tcPr>
          <w:p w14:paraId="0D52BD2F">
            <w:pPr>
              <w:tabs>
                <w:tab w:val="left" w:pos="210"/>
              </w:tabs>
              <w:spacing w:line="320" w:lineRule="exact"/>
              <w:jc w:val="center"/>
              <w:rPr>
                <w:rFonts w:hint="eastAsia" w:ascii="方正仿宋_GB2312" w:hAnsi="方正仿宋_GB2312" w:eastAsia="方正仿宋_GB2312" w:cs="方正仿宋_GB2312"/>
                <w:color w:val="auto"/>
                <w:sz w:val="20"/>
                <w:szCs w:val="20"/>
                <w:highlight w:val="none"/>
              </w:rPr>
            </w:pPr>
          </w:p>
        </w:tc>
      </w:tr>
      <w:tr w14:paraId="2F888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822" w:type="dxa"/>
            <w:vMerge w:val="continue"/>
            <w:noWrap w:val="0"/>
            <w:vAlign w:val="center"/>
          </w:tcPr>
          <w:p w14:paraId="4410C5E0">
            <w:pPr>
              <w:tabs>
                <w:tab w:val="left" w:pos="210"/>
              </w:tabs>
              <w:spacing w:line="320" w:lineRule="exact"/>
              <w:jc w:val="center"/>
              <w:rPr>
                <w:rFonts w:hint="eastAsia" w:ascii="方正仿宋_GB2312" w:hAnsi="方正仿宋_GB2312" w:eastAsia="方正仿宋_GB2312" w:cs="方正仿宋_GB2312"/>
                <w:color w:val="auto"/>
                <w:sz w:val="20"/>
                <w:szCs w:val="20"/>
                <w:highlight w:val="none"/>
              </w:rPr>
            </w:pPr>
          </w:p>
        </w:tc>
        <w:tc>
          <w:tcPr>
            <w:tcW w:w="1974" w:type="dxa"/>
            <w:noWrap w:val="0"/>
            <w:vAlign w:val="center"/>
          </w:tcPr>
          <w:p w14:paraId="78CAB3F0">
            <w:pPr>
              <w:tabs>
                <w:tab w:val="left" w:pos="210"/>
              </w:tabs>
              <w:spacing w:line="320" w:lineRule="exact"/>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税务登记机关</w:t>
            </w:r>
          </w:p>
        </w:tc>
        <w:tc>
          <w:tcPr>
            <w:tcW w:w="6084" w:type="dxa"/>
            <w:gridSpan w:val="4"/>
            <w:noWrap w:val="0"/>
            <w:vAlign w:val="center"/>
          </w:tcPr>
          <w:p w14:paraId="4393A93A">
            <w:pPr>
              <w:tabs>
                <w:tab w:val="left" w:pos="210"/>
              </w:tabs>
              <w:spacing w:line="320" w:lineRule="exact"/>
              <w:rPr>
                <w:rFonts w:hint="eastAsia" w:ascii="方正仿宋_GB2312" w:hAnsi="方正仿宋_GB2312" w:eastAsia="方正仿宋_GB2312" w:cs="方正仿宋_GB2312"/>
                <w:color w:val="auto"/>
                <w:sz w:val="20"/>
                <w:szCs w:val="20"/>
                <w:highlight w:val="none"/>
              </w:rPr>
            </w:pPr>
          </w:p>
        </w:tc>
      </w:tr>
      <w:tr w14:paraId="0A483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822" w:type="dxa"/>
            <w:vMerge w:val="continue"/>
            <w:noWrap w:val="0"/>
            <w:vAlign w:val="center"/>
          </w:tcPr>
          <w:p w14:paraId="1D1D2A85">
            <w:pPr>
              <w:tabs>
                <w:tab w:val="left" w:pos="210"/>
              </w:tabs>
              <w:spacing w:line="320" w:lineRule="exact"/>
              <w:jc w:val="center"/>
              <w:rPr>
                <w:rFonts w:hint="eastAsia" w:ascii="方正仿宋_GB2312" w:hAnsi="方正仿宋_GB2312" w:eastAsia="方正仿宋_GB2312" w:cs="方正仿宋_GB2312"/>
                <w:color w:val="auto"/>
                <w:sz w:val="20"/>
                <w:szCs w:val="20"/>
                <w:highlight w:val="none"/>
              </w:rPr>
            </w:pPr>
          </w:p>
        </w:tc>
        <w:tc>
          <w:tcPr>
            <w:tcW w:w="1974" w:type="dxa"/>
            <w:noWrap w:val="0"/>
            <w:vAlign w:val="center"/>
          </w:tcPr>
          <w:p w14:paraId="58AF495F">
            <w:pPr>
              <w:tabs>
                <w:tab w:val="left" w:pos="210"/>
              </w:tabs>
              <w:spacing w:line="320" w:lineRule="exact"/>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机构代码证号</w:t>
            </w:r>
          </w:p>
        </w:tc>
        <w:tc>
          <w:tcPr>
            <w:tcW w:w="6084" w:type="dxa"/>
            <w:gridSpan w:val="4"/>
            <w:noWrap w:val="0"/>
            <w:vAlign w:val="center"/>
          </w:tcPr>
          <w:p w14:paraId="13FBB312">
            <w:pPr>
              <w:tabs>
                <w:tab w:val="left" w:pos="210"/>
              </w:tabs>
              <w:spacing w:line="320" w:lineRule="exact"/>
              <w:jc w:val="center"/>
              <w:rPr>
                <w:rFonts w:hint="eastAsia" w:ascii="方正仿宋_GB2312" w:hAnsi="方正仿宋_GB2312" w:eastAsia="方正仿宋_GB2312" w:cs="方正仿宋_GB2312"/>
                <w:color w:val="auto"/>
                <w:sz w:val="20"/>
                <w:szCs w:val="20"/>
                <w:highlight w:val="none"/>
              </w:rPr>
            </w:pPr>
          </w:p>
        </w:tc>
      </w:tr>
      <w:tr w14:paraId="0F291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822" w:type="dxa"/>
            <w:vMerge w:val="restart"/>
            <w:noWrap w:val="0"/>
            <w:vAlign w:val="center"/>
          </w:tcPr>
          <w:p w14:paraId="2A224338">
            <w:pPr>
              <w:tabs>
                <w:tab w:val="left" w:pos="210"/>
              </w:tabs>
              <w:spacing w:line="320" w:lineRule="exact"/>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法定代表人</w:t>
            </w:r>
          </w:p>
        </w:tc>
        <w:tc>
          <w:tcPr>
            <w:tcW w:w="1974" w:type="dxa"/>
            <w:noWrap w:val="0"/>
            <w:vAlign w:val="center"/>
          </w:tcPr>
          <w:p w14:paraId="782488B8">
            <w:pPr>
              <w:tabs>
                <w:tab w:val="left" w:pos="210"/>
              </w:tabs>
              <w:spacing w:line="320" w:lineRule="exact"/>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姓名</w:t>
            </w:r>
          </w:p>
        </w:tc>
        <w:tc>
          <w:tcPr>
            <w:tcW w:w="2137" w:type="dxa"/>
            <w:gridSpan w:val="2"/>
            <w:noWrap w:val="0"/>
            <w:vAlign w:val="center"/>
          </w:tcPr>
          <w:p w14:paraId="6C269C1E">
            <w:pPr>
              <w:tabs>
                <w:tab w:val="left" w:pos="210"/>
              </w:tabs>
              <w:spacing w:line="320" w:lineRule="exact"/>
              <w:jc w:val="center"/>
              <w:rPr>
                <w:rFonts w:hint="eastAsia" w:ascii="方正仿宋_GB2312" w:hAnsi="方正仿宋_GB2312" w:eastAsia="方正仿宋_GB2312" w:cs="方正仿宋_GB2312"/>
                <w:color w:val="auto"/>
                <w:sz w:val="20"/>
                <w:szCs w:val="20"/>
                <w:highlight w:val="none"/>
              </w:rPr>
            </w:pPr>
          </w:p>
        </w:tc>
        <w:tc>
          <w:tcPr>
            <w:tcW w:w="1970" w:type="dxa"/>
            <w:noWrap w:val="0"/>
            <w:vAlign w:val="center"/>
          </w:tcPr>
          <w:p w14:paraId="71643245">
            <w:pPr>
              <w:tabs>
                <w:tab w:val="left" w:pos="210"/>
              </w:tabs>
              <w:spacing w:line="320" w:lineRule="exact"/>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性别</w:t>
            </w:r>
          </w:p>
        </w:tc>
        <w:tc>
          <w:tcPr>
            <w:tcW w:w="1977" w:type="dxa"/>
            <w:noWrap w:val="0"/>
            <w:vAlign w:val="center"/>
          </w:tcPr>
          <w:p w14:paraId="407E15F5">
            <w:pPr>
              <w:tabs>
                <w:tab w:val="left" w:pos="210"/>
              </w:tabs>
              <w:spacing w:line="320" w:lineRule="exact"/>
              <w:jc w:val="center"/>
              <w:rPr>
                <w:rFonts w:hint="eastAsia" w:ascii="方正仿宋_GB2312" w:hAnsi="方正仿宋_GB2312" w:eastAsia="方正仿宋_GB2312" w:cs="方正仿宋_GB2312"/>
                <w:color w:val="auto"/>
                <w:sz w:val="20"/>
                <w:szCs w:val="20"/>
                <w:highlight w:val="none"/>
              </w:rPr>
            </w:pPr>
          </w:p>
        </w:tc>
      </w:tr>
      <w:tr w14:paraId="76672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822" w:type="dxa"/>
            <w:vMerge w:val="continue"/>
            <w:noWrap w:val="0"/>
            <w:vAlign w:val="center"/>
          </w:tcPr>
          <w:p w14:paraId="14C502E8">
            <w:pPr>
              <w:tabs>
                <w:tab w:val="left" w:pos="210"/>
              </w:tabs>
              <w:spacing w:line="320" w:lineRule="exact"/>
              <w:jc w:val="center"/>
              <w:rPr>
                <w:rFonts w:hint="eastAsia" w:ascii="方正仿宋_GB2312" w:hAnsi="方正仿宋_GB2312" w:eastAsia="方正仿宋_GB2312" w:cs="方正仿宋_GB2312"/>
                <w:color w:val="auto"/>
                <w:sz w:val="20"/>
                <w:szCs w:val="20"/>
                <w:highlight w:val="none"/>
              </w:rPr>
            </w:pPr>
          </w:p>
        </w:tc>
        <w:tc>
          <w:tcPr>
            <w:tcW w:w="1974" w:type="dxa"/>
            <w:noWrap w:val="0"/>
            <w:vAlign w:val="center"/>
          </w:tcPr>
          <w:p w14:paraId="4559C4B8">
            <w:pPr>
              <w:tabs>
                <w:tab w:val="left" w:pos="210"/>
              </w:tabs>
              <w:spacing w:line="320" w:lineRule="exact"/>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职务</w:t>
            </w:r>
          </w:p>
        </w:tc>
        <w:tc>
          <w:tcPr>
            <w:tcW w:w="2137" w:type="dxa"/>
            <w:gridSpan w:val="2"/>
            <w:noWrap w:val="0"/>
            <w:vAlign w:val="center"/>
          </w:tcPr>
          <w:p w14:paraId="2058B0C6">
            <w:pPr>
              <w:tabs>
                <w:tab w:val="left" w:pos="210"/>
              </w:tabs>
              <w:spacing w:line="320" w:lineRule="exact"/>
              <w:jc w:val="center"/>
              <w:rPr>
                <w:rFonts w:hint="eastAsia" w:ascii="方正仿宋_GB2312" w:hAnsi="方正仿宋_GB2312" w:eastAsia="方正仿宋_GB2312" w:cs="方正仿宋_GB2312"/>
                <w:color w:val="auto"/>
                <w:sz w:val="20"/>
                <w:szCs w:val="20"/>
                <w:highlight w:val="none"/>
              </w:rPr>
            </w:pPr>
          </w:p>
        </w:tc>
        <w:tc>
          <w:tcPr>
            <w:tcW w:w="1970" w:type="dxa"/>
            <w:noWrap w:val="0"/>
            <w:vAlign w:val="center"/>
          </w:tcPr>
          <w:p w14:paraId="29550FA2">
            <w:pPr>
              <w:tabs>
                <w:tab w:val="left" w:pos="210"/>
              </w:tabs>
              <w:spacing w:line="320" w:lineRule="exact"/>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联系电话</w:t>
            </w:r>
          </w:p>
        </w:tc>
        <w:tc>
          <w:tcPr>
            <w:tcW w:w="1977" w:type="dxa"/>
            <w:noWrap w:val="0"/>
            <w:vAlign w:val="center"/>
          </w:tcPr>
          <w:p w14:paraId="21DF8BE7">
            <w:pPr>
              <w:tabs>
                <w:tab w:val="left" w:pos="210"/>
              </w:tabs>
              <w:spacing w:line="320" w:lineRule="exact"/>
              <w:jc w:val="center"/>
              <w:rPr>
                <w:rFonts w:hint="eastAsia" w:ascii="方正仿宋_GB2312" w:hAnsi="方正仿宋_GB2312" w:eastAsia="方正仿宋_GB2312" w:cs="方正仿宋_GB2312"/>
                <w:color w:val="auto"/>
                <w:sz w:val="20"/>
                <w:szCs w:val="20"/>
                <w:highlight w:val="none"/>
              </w:rPr>
            </w:pPr>
          </w:p>
        </w:tc>
      </w:tr>
      <w:tr w14:paraId="42817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822" w:type="dxa"/>
            <w:vMerge w:val="continue"/>
            <w:noWrap w:val="0"/>
            <w:vAlign w:val="center"/>
          </w:tcPr>
          <w:p w14:paraId="2FD074B6">
            <w:pPr>
              <w:tabs>
                <w:tab w:val="left" w:pos="210"/>
              </w:tabs>
              <w:spacing w:line="320" w:lineRule="exact"/>
              <w:jc w:val="center"/>
              <w:rPr>
                <w:rFonts w:hint="eastAsia" w:ascii="方正仿宋_GB2312" w:hAnsi="方正仿宋_GB2312" w:eastAsia="方正仿宋_GB2312" w:cs="方正仿宋_GB2312"/>
                <w:color w:val="auto"/>
                <w:sz w:val="20"/>
                <w:szCs w:val="20"/>
                <w:highlight w:val="none"/>
              </w:rPr>
            </w:pPr>
          </w:p>
        </w:tc>
        <w:tc>
          <w:tcPr>
            <w:tcW w:w="1974" w:type="dxa"/>
            <w:noWrap w:val="0"/>
            <w:vAlign w:val="center"/>
          </w:tcPr>
          <w:p w14:paraId="52BCB389">
            <w:pPr>
              <w:tabs>
                <w:tab w:val="left" w:pos="210"/>
              </w:tabs>
              <w:spacing w:line="320" w:lineRule="exact"/>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传真</w:t>
            </w:r>
          </w:p>
        </w:tc>
        <w:tc>
          <w:tcPr>
            <w:tcW w:w="6084" w:type="dxa"/>
            <w:gridSpan w:val="4"/>
            <w:noWrap w:val="0"/>
            <w:vAlign w:val="center"/>
          </w:tcPr>
          <w:p w14:paraId="08721152">
            <w:pPr>
              <w:tabs>
                <w:tab w:val="left" w:pos="210"/>
              </w:tabs>
              <w:spacing w:line="320" w:lineRule="exact"/>
              <w:jc w:val="center"/>
              <w:rPr>
                <w:rFonts w:hint="eastAsia" w:ascii="方正仿宋_GB2312" w:hAnsi="方正仿宋_GB2312" w:eastAsia="方正仿宋_GB2312" w:cs="方正仿宋_GB2312"/>
                <w:color w:val="auto"/>
                <w:sz w:val="20"/>
                <w:szCs w:val="20"/>
                <w:highlight w:val="none"/>
              </w:rPr>
            </w:pPr>
          </w:p>
        </w:tc>
      </w:tr>
      <w:tr w14:paraId="05F80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3" w:hRule="atLeast"/>
          <w:jc w:val="center"/>
        </w:trPr>
        <w:tc>
          <w:tcPr>
            <w:tcW w:w="822" w:type="dxa"/>
            <w:vMerge w:val="restart"/>
            <w:noWrap w:val="0"/>
            <w:vAlign w:val="center"/>
          </w:tcPr>
          <w:p w14:paraId="6BA41B61">
            <w:pPr>
              <w:tabs>
                <w:tab w:val="left" w:pos="210"/>
              </w:tabs>
              <w:spacing w:line="320" w:lineRule="exact"/>
              <w:jc w:val="center"/>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法定代表人身份证复印件</w:t>
            </w:r>
          </w:p>
        </w:tc>
        <w:tc>
          <w:tcPr>
            <w:tcW w:w="3944" w:type="dxa"/>
            <w:gridSpan w:val="2"/>
            <w:vMerge w:val="restart"/>
            <w:noWrap w:val="0"/>
            <w:vAlign w:val="center"/>
          </w:tcPr>
          <w:p w14:paraId="2C7D854B">
            <w:pPr>
              <w:tabs>
                <w:tab w:val="left" w:pos="210"/>
              </w:tabs>
              <w:spacing w:line="320" w:lineRule="exact"/>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（粘贴处）</w:t>
            </w:r>
          </w:p>
        </w:tc>
        <w:tc>
          <w:tcPr>
            <w:tcW w:w="4114" w:type="dxa"/>
            <w:gridSpan w:val="3"/>
            <w:noWrap w:val="0"/>
            <w:vAlign w:val="center"/>
          </w:tcPr>
          <w:p w14:paraId="7561858D">
            <w:pPr>
              <w:tabs>
                <w:tab w:val="left" w:pos="210"/>
              </w:tabs>
              <w:spacing w:line="320" w:lineRule="exact"/>
              <w:jc w:val="center"/>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法定代表人（签字或盖章）</w:t>
            </w:r>
          </w:p>
        </w:tc>
      </w:tr>
      <w:tr w14:paraId="2448A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4" w:hRule="atLeast"/>
          <w:jc w:val="center"/>
        </w:trPr>
        <w:tc>
          <w:tcPr>
            <w:tcW w:w="822" w:type="dxa"/>
            <w:vMerge w:val="continue"/>
            <w:noWrap w:val="0"/>
            <w:vAlign w:val="center"/>
          </w:tcPr>
          <w:p w14:paraId="4C29B102">
            <w:pPr>
              <w:tabs>
                <w:tab w:val="left" w:pos="210"/>
              </w:tabs>
              <w:spacing w:line="320" w:lineRule="exact"/>
              <w:jc w:val="center"/>
              <w:rPr>
                <w:rFonts w:hint="eastAsia" w:ascii="方正仿宋_GB2312" w:hAnsi="方正仿宋_GB2312" w:eastAsia="方正仿宋_GB2312" w:cs="方正仿宋_GB2312"/>
                <w:color w:val="auto"/>
                <w:sz w:val="20"/>
                <w:szCs w:val="20"/>
                <w:highlight w:val="none"/>
                <w:lang w:eastAsia="zh-CN"/>
              </w:rPr>
            </w:pPr>
          </w:p>
        </w:tc>
        <w:tc>
          <w:tcPr>
            <w:tcW w:w="3944" w:type="dxa"/>
            <w:gridSpan w:val="2"/>
            <w:vMerge w:val="continue"/>
            <w:noWrap w:val="0"/>
            <w:vAlign w:val="center"/>
          </w:tcPr>
          <w:p w14:paraId="75F9351F">
            <w:pPr>
              <w:tabs>
                <w:tab w:val="left" w:pos="210"/>
              </w:tabs>
              <w:spacing w:line="320" w:lineRule="exact"/>
              <w:jc w:val="center"/>
              <w:rPr>
                <w:rFonts w:hint="eastAsia" w:ascii="方正仿宋_GB2312" w:hAnsi="方正仿宋_GB2312" w:eastAsia="方正仿宋_GB2312" w:cs="方正仿宋_GB2312"/>
                <w:color w:val="auto"/>
                <w:sz w:val="20"/>
                <w:szCs w:val="20"/>
                <w:highlight w:val="none"/>
                <w:lang w:eastAsia="zh-CN"/>
              </w:rPr>
            </w:pPr>
          </w:p>
        </w:tc>
        <w:tc>
          <w:tcPr>
            <w:tcW w:w="4114" w:type="dxa"/>
            <w:gridSpan w:val="3"/>
            <w:noWrap w:val="0"/>
            <w:vAlign w:val="bottom"/>
          </w:tcPr>
          <w:p w14:paraId="4BF6746E">
            <w:pPr>
              <w:tabs>
                <w:tab w:val="left" w:pos="210"/>
              </w:tabs>
              <w:spacing w:line="320" w:lineRule="exact"/>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（公章）</w:t>
            </w:r>
          </w:p>
          <w:p w14:paraId="4D3FC3A1">
            <w:pPr>
              <w:tabs>
                <w:tab w:val="left" w:pos="210"/>
              </w:tabs>
              <w:spacing w:line="320" w:lineRule="exact"/>
              <w:jc w:val="center"/>
              <w:rPr>
                <w:rFonts w:hint="eastAsia" w:ascii="方正仿宋_GB2312" w:hAnsi="方正仿宋_GB2312" w:eastAsia="方正仿宋_GB2312" w:cs="方正仿宋_GB2312"/>
                <w:color w:val="auto"/>
                <w:sz w:val="20"/>
                <w:szCs w:val="20"/>
                <w:highlight w:val="none"/>
              </w:rPr>
            </w:pPr>
          </w:p>
          <w:p w14:paraId="6616C0EB">
            <w:pPr>
              <w:tabs>
                <w:tab w:val="left" w:pos="210"/>
              </w:tabs>
              <w:spacing w:line="320" w:lineRule="exact"/>
              <w:jc w:val="center"/>
              <w:rPr>
                <w:rFonts w:hint="eastAsia" w:ascii="方正仿宋_GB2312" w:hAnsi="方正仿宋_GB2312" w:eastAsia="方正仿宋_GB2312" w:cs="方正仿宋_GB2312"/>
                <w:color w:val="auto"/>
                <w:sz w:val="20"/>
                <w:szCs w:val="20"/>
                <w:highlight w:val="none"/>
              </w:rPr>
            </w:pPr>
          </w:p>
          <w:p w14:paraId="0A67EA80">
            <w:pPr>
              <w:tabs>
                <w:tab w:val="left" w:pos="210"/>
              </w:tabs>
              <w:spacing w:line="320" w:lineRule="exact"/>
              <w:jc w:val="center"/>
              <w:rPr>
                <w:rFonts w:hint="eastAsia" w:ascii="方正仿宋_GB2312" w:hAnsi="方正仿宋_GB2312" w:eastAsia="方正仿宋_GB2312" w:cs="方正仿宋_GB2312"/>
                <w:color w:val="auto"/>
                <w:sz w:val="20"/>
                <w:szCs w:val="20"/>
                <w:highlight w:val="none"/>
              </w:rPr>
            </w:pPr>
          </w:p>
          <w:p w14:paraId="299E0CB3">
            <w:pPr>
              <w:tabs>
                <w:tab w:val="left" w:pos="210"/>
              </w:tabs>
              <w:spacing w:line="320" w:lineRule="exact"/>
              <w:jc w:val="right"/>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rPr>
              <w:t>年月日</w:t>
            </w:r>
          </w:p>
        </w:tc>
      </w:tr>
    </w:tbl>
    <w:p w14:paraId="1309E90C">
      <w:pPr>
        <w:pStyle w:val="11"/>
        <w:kinsoku/>
        <w:autoSpaceDE/>
        <w:autoSpaceDN/>
        <w:adjustRightInd/>
        <w:snapToGrid/>
        <w:spacing w:line="480" w:lineRule="exact"/>
        <w:ind w:left="0"/>
        <w:jc w:val="center"/>
        <w:textAlignment w:val="auto"/>
        <w:outlineLvl w:val="1"/>
        <w:rPr>
          <w:rFonts w:hint="eastAsia" w:ascii="方正仿宋_GB2312" w:hAnsi="方正仿宋_GB2312" w:eastAsia="方正仿宋_GB2312" w:cs="方正仿宋_GB2312"/>
          <w:b/>
          <w:color w:val="auto"/>
          <w:kern w:val="2"/>
          <w:sz w:val="20"/>
          <w:szCs w:val="20"/>
          <w:highlight w:val="none"/>
          <w:lang w:eastAsia="zh-CN" w:bidi="ar-SA"/>
        </w:rPr>
        <w:sectPr>
          <w:pgSz w:w="11905" w:h="16838"/>
          <w:pgMar w:top="1134" w:right="1134" w:bottom="1134" w:left="1134" w:header="0" w:footer="692" w:gutter="0"/>
          <w:cols w:space="720" w:num="1"/>
          <w:docGrid w:linePitch="312" w:charSpace="0"/>
        </w:sectPr>
      </w:pPr>
    </w:p>
    <w:p w14:paraId="2551BF14">
      <w:pPr>
        <w:keepNext w:val="0"/>
        <w:keepLines w:val="0"/>
        <w:pageBreakBefore w:val="0"/>
        <w:widowControl/>
        <w:kinsoku w:val="0"/>
        <w:wordWrap/>
        <w:overflowPunct/>
        <w:topLinePunct w:val="0"/>
        <w:autoSpaceDE w:val="0"/>
        <w:autoSpaceDN w:val="0"/>
        <w:bidi w:val="0"/>
        <w:adjustRightInd/>
        <w:snapToGrid/>
        <w:spacing w:line="360" w:lineRule="auto"/>
        <w:jc w:val="center"/>
        <w:textAlignment w:val="baseline"/>
        <w:outlineLvl w:val="9"/>
        <w:rPr>
          <w:rFonts w:hint="eastAsia" w:ascii="仿宋_GB2312" w:hAnsi="仿宋_GB2312" w:eastAsia="仿宋_GB2312" w:cs="仿宋_GB2312"/>
          <w:b/>
          <w:snapToGrid/>
          <w:color w:val="auto"/>
          <w:sz w:val="28"/>
          <w:szCs w:val="20"/>
          <w:lang w:val="en-US" w:eastAsia="zh-CN"/>
        </w:rPr>
      </w:pPr>
      <w:bookmarkStart w:id="0" w:name="_GoBack"/>
      <w:r>
        <w:rPr>
          <w:rFonts w:hint="eastAsia" w:ascii="仿宋_GB2312" w:hAnsi="仿宋_GB2312" w:eastAsia="仿宋_GB2312" w:cs="仿宋_GB2312"/>
          <w:b/>
          <w:snapToGrid/>
          <w:color w:val="auto"/>
          <w:sz w:val="28"/>
          <w:szCs w:val="20"/>
          <w:lang w:val="en-US" w:eastAsia="zh-CN"/>
        </w:rPr>
        <w:t>法定代表人授权委托书</w:t>
      </w:r>
    </w:p>
    <w:bookmarkEnd w:id="0"/>
    <w:p w14:paraId="442DE354">
      <w:pPr>
        <w:rPr>
          <w:rFonts w:hint="eastAsia" w:ascii="方正仿宋_GB2312" w:hAnsi="方正仿宋_GB2312" w:eastAsia="方正仿宋_GB2312" w:cs="方正仿宋_GB2312"/>
          <w:b/>
          <w:color w:val="auto"/>
          <w:sz w:val="20"/>
          <w:szCs w:val="20"/>
          <w:highlight w:val="none"/>
        </w:rPr>
      </w:pPr>
    </w:p>
    <w:p w14:paraId="428990B4">
      <w:pPr>
        <w:spacing w:line="360" w:lineRule="auto"/>
        <w:rPr>
          <w:rFonts w:hint="eastAsia" w:ascii="方正仿宋_GB2312" w:hAnsi="方正仿宋_GB2312" w:eastAsia="方正仿宋_GB2312" w:cs="方正仿宋_GB2312"/>
          <w:b/>
          <w:color w:val="auto"/>
          <w:sz w:val="20"/>
          <w:szCs w:val="20"/>
          <w:highlight w:val="none"/>
          <w:lang w:eastAsia="zh-CN"/>
        </w:rPr>
      </w:pPr>
      <w:r>
        <w:rPr>
          <w:rFonts w:hint="eastAsia" w:ascii="方正仿宋_GB2312" w:hAnsi="方正仿宋_GB2312" w:eastAsia="方正仿宋_GB2312" w:cs="方正仿宋_GB2312"/>
          <w:b/>
          <w:color w:val="auto"/>
          <w:sz w:val="20"/>
          <w:szCs w:val="20"/>
          <w:highlight w:val="none"/>
          <w:lang w:eastAsia="zh-CN"/>
        </w:rPr>
        <w:t>致：华晟国际项目管理有限公司</w:t>
      </w:r>
    </w:p>
    <w:p w14:paraId="114DB3E0">
      <w:pPr>
        <w:pStyle w:val="4"/>
        <w:spacing w:line="500" w:lineRule="exact"/>
        <w:ind w:firstLine="400" w:firstLineChars="200"/>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本授权书声明：注册于（</w:t>
      </w:r>
      <w:r>
        <w:rPr>
          <w:rFonts w:hint="eastAsia" w:ascii="方正仿宋_GB2312" w:hAnsi="方正仿宋_GB2312" w:eastAsia="方正仿宋_GB2312" w:cs="方正仿宋_GB2312"/>
          <w:color w:val="auto"/>
          <w:sz w:val="20"/>
          <w:szCs w:val="20"/>
          <w:highlight w:val="none"/>
          <w:u w:val="single"/>
          <w:lang w:eastAsia="zh-CN"/>
        </w:rPr>
        <w:t>工商行政管理局名称）之（委托单位全称）</w:t>
      </w:r>
      <w:r>
        <w:rPr>
          <w:rFonts w:hint="eastAsia" w:ascii="方正仿宋_GB2312" w:hAnsi="方正仿宋_GB2312" w:eastAsia="方正仿宋_GB2312" w:cs="方正仿宋_GB2312"/>
          <w:color w:val="auto"/>
          <w:sz w:val="20"/>
          <w:szCs w:val="20"/>
          <w:highlight w:val="none"/>
          <w:lang w:eastAsia="zh-CN"/>
        </w:rPr>
        <w:t>的法定代表人</w:t>
      </w:r>
      <w:r>
        <w:rPr>
          <w:rFonts w:hint="eastAsia" w:ascii="方正仿宋_GB2312" w:hAnsi="方正仿宋_GB2312" w:eastAsia="方正仿宋_GB2312" w:cs="方正仿宋_GB2312"/>
          <w:color w:val="auto"/>
          <w:sz w:val="20"/>
          <w:szCs w:val="20"/>
          <w:highlight w:val="none"/>
          <w:u w:val="single"/>
          <w:lang w:eastAsia="zh-CN"/>
        </w:rPr>
        <w:t>（姓名、性别）</w:t>
      </w:r>
      <w:r>
        <w:rPr>
          <w:rFonts w:hint="eastAsia" w:ascii="方正仿宋_GB2312" w:hAnsi="方正仿宋_GB2312" w:eastAsia="方正仿宋_GB2312" w:cs="方正仿宋_GB2312"/>
          <w:color w:val="auto"/>
          <w:sz w:val="20"/>
          <w:szCs w:val="20"/>
          <w:highlight w:val="none"/>
          <w:lang w:eastAsia="zh-CN"/>
        </w:rPr>
        <w:t>授权</w:t>
      </w:r>
      <w:r>
        <w:rPr>
          <w:rFonts w:hint="eastAsia" w:ascii="方正仿宋_GB2312" w:hAnsi="方正仿宋_GB2312" w:eastAsia="方正仿宋_GB2312" w:cs="方正仿宋_GB2312"/>
          <w:color w:val="auto"/>
          <w:sz w:val="20"/>
          <w:szCs w:val="20"/>
          <w:highlight w:val="none"/>
          <w:u w:val="single"/>
          <w:lang w:eastAsia="zh-CN"/>
        </w:rPr>
        <w:t>（被授权人姓名、性别、职务）</w:t>
      </w:r>
      <w:r>
        <w:rPr>
          <w:rFonts w:hint="eastAsia" w:ascii="方正仿宋_GB2312" w:hAnsi="方正仿宋_GB2312" w:eastAsia="方正仿宋_GB2312" w:cs="方正仿宋_GB2312"/>
          <w:color w:val="auto"/>
          <w:sz w:val="20"/>
          <w:szCs w:val="20"/>
          <w:highlight w:val="none"/>
          <w:lang w:eastAsia="zh-CN"/>
        </w:rPr>
        <w:t>为本公司合法代理人，就贵方组织的有关</w:t>
      </w:r>
      <w:r>
        <w:rPr>
          <w:rFonts w:hint="eastAsia" w:ascii="方正仿宋_GB2312" w:hAnsi="方正仿宋_GB2312" w:eastAsia="方正仿宋_GB2312" w:cs="方正仿宋_GB2312"/>
          <w:color w:val="auto"/>
          <w:sz w:val="20"/>
          <w:szCs w:val="20"/>
          <w:highlight w:val="none"/>
          <w:u w:val="single"/>
          <w:lang w:eastAsia="zh-CN"/>
        </w:rPr>
        <w:t>（项目名称）</w:t>
      </w:r>
      <w:r>
        <w:rPr>
          <w:rFonts w:hint="eastAsia" w:ascii="方正仿宋_GB2312" w:hAnsi="方正仿宋_GB2312" w:eastAsia="方正仿宋_GB2312" w:cs="方正仿宋_GB2312"/>
          <w:color w:val="auto"/>
          <w:sz w:val="20"/>
          <w:szCs w:val="20"/>
          <w:highlight w:val="none"/>
          <w:lang w:eastAsia="zh-CN"/>
        </w:rPr>
        <w:t>（项目编号：</w:t>
      </w:r>
      <w:r>
        <w:rPr>
          <w:rFonts w:hint="eastAsia" w:ascii="方正仿宋_GB2312" w:hAnsi="方正仿宋_GB2312" w:eastAsia="方正仿宋_GB2312" w:cs="方正仿宋_GB2312"/>
          <w:color w:val="auto"/>
          <w:sz w:val="20"/>
          <w:szCs w:val="20"/>
          <w:highlight w:val="none"/>
          <w:u w:val="single"/>
          <w:lang w:val="en-US" w:eastAsia="zh-CN"/>
        </w:rPr>
        <w:t xml:space="preserve">      </w:t>
      </w:r>
      <w:r>
        <w:rPr>
          <w:rFonts w:hint="eastAsia" w:ascii="方正仿宋_GB2312" w:hAnsi="方正仿宋_GB2312" w:eastAsia="方正仿宋_GB2312" w:cs="方正仿宋_GB2312"/>
          <w:color w:val="auto"/>
          <w:sz w:val="20"/>
          <w:szCs w:val="20"/>
          <w:highlight w:val="none"/>
          <w:lang w:eastAsia="zh-CN"/>
        </w:rPr>
        <w:t>）的开标、洽谈、执行等具体事务，签署全部有关文件、文书、协议、合同，本公司对被授权人在本项目中的签名承担全部法律责任。本授权书自响应文件递交截止之日起计算有效期为</w:t>
      </w:r>
      <w:r>
        <w:rPr>
          <w:rFonts w:hint="eastAsia" w:ascii="方正仿宋_GB2312" w:hAnsi="方正仿宋_GB2312" w:eastAsia="方正仿宋_GB2312" w:cs="方正仿宋_GB2312"/>
          <w:color w:val="auto"/>
          <w:sz w:val="20"/>
          <w:szCs w:val="20"/>
          <w:highlight w:val="none"/>
          <w:u w:val="single"/>
          <w:lang w:val="en-US" w:eastAsia="zh-CN"/>
        </w:rPr>
        <w:t xml:space="preserve">      </w:t>
      </w:r>
      <w:r>
        <w:rPr>
          <w:rFonts w:hint="eastAsia" w:ascii="方正仿宋_GB2312" w:hAnsi="方正仿宋_GB2312" w:eastAsia="方正仿宋_GB2312" w:cs="方正仿宋_GB2312"/>
          <w:color w:val="auto"/>
          <w:sz w:val="20"/>
          <w:szCs w:val="20"/>
          <w:highlight w:val="none"/>
          <w:lang w:eastAsia="zh-CN"/>
        </w:rPr>
        <w:t>日历日。</w:t>
      </w:r>
    </w:p>
    <w:p w14:paraId="28871765">
      <w:pPr>
        <w:pStyle w:val="4"/>
        <w:spacing w:line="500" w:lineRule="exact"/>
        <w:ind w:firstLine="400" w:firstLineChars="200"/>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投标人名称（公章）：</w:t>
      </w:r>
      <w:r>
        <w:rPr>
          <w:rFonts w:hint="eastAsia" w:ascii="方正仿宋_GB2312" w:hAnsi="方正仿宋_GB2312" w:eastAsia="方正仿宋_GB2312" w:cs="方正仿宋_GB2312"/>
          <w:color w:val="auto"/>
          <w:sz w:val="20"/>
          <w:szCs w:val="20"/>
          <w:highlight w:val="none"/>
          <w:u w:val="single"/>
          <w:lang w:val="en-US" w:eastAsia="zh-CN"/>
        </w:rPr>
        <w:t xml:space="preserve">                  </w:t>
      </w:r>
    </w:p>
    <w:p w14:paraId="739206AE">
      <w:pPr>
        <w:pStyle w:val="4"/>
        <w:spacing w:line="500" w:lineRule="exact"/>
        <w:ind w:firstLine="400" w:firstLineChars="200"/>
        <w:rPr>
          <w:rFonts w:hint="eastAsia" w:ascii="方正仿宋_GB2312" w:hAnsi="方正仿宋_GB2312" w:eastAsia="方正仿宋_GB2312" w:cs="方正仿宋_GB2312"/>
          <w:color w:val="auto"/>
          <w:sz w:val="20"/>
          <w:szCs w:val="20"/>
          <w:highlight w:val="none"/>
          <w:u w:val="single"/>
          <w:lang w:eastAsia="zh-CN"/>
        </w:rPr>
      </w:pPr>
      <w:r>
        <w:rPr>
          <w:rFonts w:hint="eastAsia" w:ascii="方正仿宋_GB2312" w:hAnsi="方正仿宋_GB2312" w:eastAsia="方正仿宋_GB2312" w:cs="方正仿宋_GB2312"/>
          <w:color w:val="auto"/>
          <w:sz w:val="20"/>
          <w:szCs w:val="20"/>
          <w:highlight w:val="none"/>
          <w:lang w:eastAsia="zh-CN"/>
        </w:rPr>
        <w:t>法定代表人（签字或盖章）：</w:t>
      </w:r>
      <w:r>
        <w:rPr>
          <w:rFonts w:hint="eastAsia" w:ascii="方正仿宋_GB2312" w:hAnsi="方正仿宋_GB2312" w:eastAsia="方正仿宋_GB2312" w:cs="方正仿宋_GB2312"/>
          <w:color w:val="auto"/>
          <w:sz w:val="20"/>
          <w:szCs w:val="20"/>
          <w:highlight w:val="none"/>
          <w:u w:val="single"/>
          <w:lang w:val="en-US" w:eastAsia="zh-CN"/>
        </w:rPr>
        <w:t xml:space="preserve">            </w:t>
      </w:r>
    </w:p>
    <w:p w14:paraId="4BCB7610">
      <w:pPr>
        <w:pStyle w:val="4"/>
        <w:spacing w:line="500" w:lineRule="exact"/>
        <w:ind w:firstLine="400" w:firstLineChars="200"/>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授权日期：</w:t>
      </w:r>
      <w:r>
        <w:rPr>
          <w:rFonts w:hint="eastAsia" w:ascii="方正仿宋_GB2312" w:hAnsi="方正仿宋_GB2312" w:eastAsia="方正仿宋_GB2312" w:cs="方正仿宋_GB2312"/>
          <w:color w:val="auto"/>
          <w:sz w:val="20"/>
          <w:szCs w:val="20"/>
          <w:highlight w:val="none"/>
          <w:u w:val="single"/>
          <w:lang w:val="en-US" w:eastAsia="zh-CN"/>
        </w:rPr>
        <w:t xml:space="preserve">      </w:t>
      </w:r>
      <w:r>
        <w:rPr>
          <w:rFonts w:hint="eastAsia" w:ascii="方正仿宋_GB2312" w:hAnsi="方正仿宋_GB2312" w:eastAsia="方正仿宋_GB2312" w:cs="方正仿宋_GB2312"/>
          <w:color w:val="auto"/>
          <w:sz w:val="20"/>
          <w:szCs w:val="20"/>
          <w:highlight w:val="none"/>
          <w:lang w:eastAsia="zh-CN"/>
        </w:rPr>
        <w:t>年</w:t>
      </w:r>
      <w:r>
        <w:rPr>
          <w:rFonts w:hint="eastAsia" w:ascii="方正仿宋_GB2312" w:hAnsi="方正仿宋_GB2312" w:eastAsia="方正仿宋_GB2312" w:cs="方正仿宋_GB2312"/>
          <w:color w:val="auto"/>
          <w:sz w:val="20"/>
          <w:szCs w:val="20"/>
          <w:highlight w:val="none"/>
          <w:u w:val="single"/>
          <w:lang w:val="en-US" w:eastAsia="zh-CN"/>
        </w:rPr>
        <w:t xml:space="preserve">    </w:t>
      </w:r>
      <w:r>
        <w:rPr>
          <w:rFonts w:hint="eastAsia" w:ascii="方正仿宋_GB2312" w:hAnsi="方正仿宋_GB2312" w:eastAsia="方正仿宋_GB2312" w:cs="方正仿宋_GB2312"/>
          <w:color w:val="auto"/>
          <w:sz w:val="20"/>
          <w:szCs w:val="20"/>
          <w:highlight w:val="none"/>
          <w:lang w:eastAsia="zh-CN"/>
        </w:rPr>
        <w:t>月</w:t>
      </w:r>
      <w:r>
        <w:rPr>
          <w:rFonts w:hint="eastAsia" w:ascii="方正仿宋_GB2312" w:hAnsi="方正仿宋_GB2312" w:eastAsia="方正仿宋_GB2312" w:cs="方正仿宋_GB2312"/>
          <w:color w:val="auto"/>
          <w:sz w:val="20"/>
          <w:szCs w:val="20"/>
          <w:highlight w:val="none"/>
          <w:u w:val="single"/>
          <w:lang w:val="en-US" w:eastAsia="zh-CN"/>
        </w:rPr>
        <w:t xml:space="preserve">    </w:t>
      </w:r>
      <w:r>
        <w:rPr>
          <w:rFonts w:hint="eastAsia" w:ascii="方正仿宋_GB2312" w:hAnsi="方正仿宋_GB2312" w:eastAsia="方正仿宋_GB2312" w:cs="方正仿宋_GB2312"/>
          <w:color w:val="auto"/>
          <w:sz w:val="20"/>
          <w:szCs w:val="20"/>
          <w:highlight w:val="none"/>
          <w:lang w:eastAsia="zh-CN"/>
        </w:rPr>
        <w:t>日</w:t>
      </w:r>
    </w:p>
    <w:p w14:paraId="50BE6084">
      <w:pPr>
        <w:pStyle w:val="4"/>
        <w:spacing w:line="500" w:lineRule="exact"/>
        <w:ind w:firstLine="400" w:firstLineChars="200"/>
        <w:rPr>
          <w:rFonts w:hint="default" w:ascii="方正仿宋_GB2312" w:hAnsi="方正仿宋_GB2312" w:eastAsia="方正仿宋_GB2312" w:cs="方正仿宋_GB2312"/>
          <w:color w:val="auto"/>
          <w:sz w:val="20"/>
          <w:szCs w:val="20"/>
          <w:highlight w:val="none"/>
          <w:u w:val="single"/>
          <w:lang w:val="en-US" w:eastAsia="zh-CN"/>
        </w:rPr>
      </w:pPr>
      <w:r>
        <w:rPr>
          <w:rFonts w:hint="eastAsia" w:ascii="方正仿宋_GB2312" w:hAnsi="方正仿宋_GB2312" w:eastAsia="方正仿宋_GB2312" w:cs="方正仿宋_GB2312"/>
          <w:color w:val="auto"/>
          <w:sz w:val="20"/>
          <w:szCs w:val="20"/>
          <w:highlight w:val="none"/>
          <w:lang w:eastAsia="zh-CN"/>
        </w:rPr>
        <w:t>附：被授权人姓名：</w:t>
      </w:r>
      <w:r>
        <w:rPr>
          <w:rFonts w:hint="eastAsia" w:ascii="方正仿宋_GB2312" w:hAnsi="方正仿宋_GB2312" w:eastAsia="方正仿宋_GB2312" w:cs="方正仿宋_GB2312"/>
          <w:color w:val="auto"/>
          <w:sz w:val="20"/>
          <w:szCs w:val="20"/>
          <w:highlight w:val="none"/>
          <w:u w:val="single"/>
          <w:lang w:val="en-US" w:eastAsia="zh-CN"/>
        </w:rPr>
        <w:t xml:space="preserve">      </w:t>
      </w:r>
      <w:r>
        <w:rPr>
          <w:rFonts w:hint="eastAsia" w:ascii="方正仿宋_GB2312" w:hAnsi="方正仿宋_GB2312" w:eastAsia="方正仿宋_GB2312" w:cs="方正仿宋_GB2312"/>
          <w:color w:val="auto"/>
          <w:sz w:val="20"/>
          <w:szCs w:val="20"/>
          <w:highlight w:val="none"/>
          <w:lang w:eastAsia="zh-CN"/>
        </w:rPr>
        <w:t>性别：</w:t>
      </w:r>
      <w:r>
        <w:rPr>
          <w:rFonts w:hint="eastAsia" w:ascii="方正仿宋_GB2312" w:hAnsi="方正仿宋_GB2312" w:eastAsia="方正仿宋_GB2312" w:cs="方正仿宋_GB2312"/>
          <w:color w:val="auto"/>
          <w:sz w:val="20"/>
          <w:szCs w:val="20"/>
          <w:highlight w:val="none"/>
          <w:u w:val="single"/>
          <w:lang w:val="en-US" w:eastAsia="zh-CN"/>
        </w:rPr>
        <w:t xml:space="preserve">      </w:t>
      </w:r>
      <w:r>
        <w:rPr>
          <w:rFonts w:hint="eastAsia" w:ascii="方正仿宋_GB2312" w:hAnsi="方正仿宋_GB2312" w:eastAsia="方正仿宋_GB2312" w:cs="方正仿宋_GB2312"/>
          <w:color w:val="auto"/>
          <w:sz w:val="20"/>
          <w:szCs w:val="20"/>
          <w:highlight w:val="none"/>
          <w:lang w:val="en-US" w:eastAsia="zh-CN"/>
        </w:rPr>
        <w:t xml:space="preserve">   </w:t>
      </w:r>
      <w:r>
        <w:rPr>
          <w:rFonts w:hint="eastAsia" w:ascii="方正仿宋_GB2312" w:hAnsi="方正仿宋_GB2312" w:eastAsia="方正仿宋_GB2312" w:cs="方正仿宋_GB2312"/>
          <w:color w:val="auto"/>
          <w:sz w:val="20"/>
          <w:szCs w:val="20"/>
          <w:highlight w:val="none"/>
          <w:lang w:eastAsia="zh-CN"/>
        </w:rPr>
        <w:t>职务：</w:t>
      </w:r>
      <w:r>
        <w:rPr>
          <w:rFonts w:hint="eastAsia" w:ascii="方正仿宋_GB2312" w:hAnsi="方正仿宋_GB2312" w:eastAsia="方正仿宋_GB2312" w:cs="方正仿宋_GB2312"/>
          <w:color w:val="auto"/>
          <w:sz w:val="20"/>
          <w:szCs w:val="20"/>
          <w:highlight w:val="none"/>
          <w:u w:val="single"/>
          <w:lang w:val="en-US" w:eastAsia="zh-CN"/>
        </w:rPr>
        <w:t xml:space="preserve">      </w:t>
      </w:r>
      <w:r>
        <w:rPr>
          <w:rFonts w:hint="eastAsia" w:ascii="方正仿宋_GB2312" w:hAnsi="方正仿宋_GB2312" w:eastAsia="方正仿宋_GB2312" w:cs="方正仿宋_GB2312"/>
          <w:color w:val="auto"/>
          <w:sz w:val="20"/>
          <w:szCs w:val="20"/>
          <w:highlight w:val="none"/>
          <w:lang w:val="en-US" w:eastAsia="zh-CN"/>
        </w:rPr>
        <w:t xml:space="preserve"> </w:t>
      </w:r>
    </w:p>
    <w:p w14:paraId="01DC1881">
      <w:pPr>
        <w:pStyle w:val="4"/>
        <w:spacing w:line="500" w:lineRule="exact"/>
        <w:ind w:firstLine="400" w:firstLineChars="200"/>
        <w:rPr>
          <w:rFonts w:hint="eastAsia" w:ascii="方正仿宋_GB2312" w:hAnsi="方正仿宋_GB2312" w:eastAsia="方正仿宋_GB2312" w:cs="方正仿宋_GB2312"/>
          <w:color w:val="auto"/>
          <w:sz w:val="20"/>
          <w:szCs w:val="20"/>
          <w:highlight w:val="none"/>
          <w:u w:val="single"/>
          <w:lang w:eastAsia="zh-CN"/>
        </w:rPr>
      </w:pPr>
      <w:r>
        <w:rPr>
          <w:rFonts w:hint="eastAsia" w:ascii="方正仿宋_GB2312" w:hAnsi="方正仿宋_GB2312" w:eastAsia="方正仿宋_GB2312" w:cs="方正仿宋_GB2312"/>
          <w:color w:val="auto"/>
          <w:sz w:val="20"/>
          <w:szCs w:val="20"/>
          <w:highlight w:val="none"/>
          <w:lang w:eastAsia="zh-CN"/>
        </w:rPr>
        <w:t>联系地址：</w:t>
      </w:r>
      <w:r>
        <w:rPr>
          <w:rFonts w:hint="eastAsia" w:ascii="方正仿宋_GB2312" w:hAnsi="方正仿宋_GB2312" w:eastAsia="方正仿宋_GB2312" w:cs="方正仿宋_GB2312"/>
          <w:color w:val="auto"/>
          <w:sz w:val="20"/>
          <w:szCs w:val="20"/>
          <w:highlight w:val="none"/>
          <w:u w:val="single"/>
          <w:lang w:val="en-US" w:eastAsia="zh-CN"/>
        </w:rPr>
        <w:t xml:space="preserve">                   </w:t>
      </w:r>
    </w:p>
    <w:p w14:paraId="13B1EA1F">
      <w:pPr>
        <w:pStyle w:val="4"/>
        <w:spacing w:line="500" w:lineRule="exact"/>
        <w:ind w:firstLine="400" w:firstLineChars="200"/>
        <w:rPr>
          <w:rFonts w:hint="eastAsia" w:ascii="方正仿宋_GB2312" w:hAnsi="方正仿宋_GB2312" w:eastAsia="方正仿宋_GB2312" w:cs="方正仿宋_GB2312"/>
          <w:color w:val="auto"/>
          <w:sz w:val="20"/>
          <w:szCs w:val="20"/>
          <w:highlight w:val="none"/>
          <w:u w:val="single"/>
          <w:lang w:eastAsia="zh-CN"/>
        </w:rPr>
      </w:pPr>
      <w:r>
        <w:rPr>
          <w:rFonts w:hint="eastAsia" w:ascii="方正仿宋_GB2312" w:hAnsi="方正仿宋_GB2312" w:eastAsia="方正仿宋_GB2312" w:cs="方正仿宋_GB2312"/>
          <w:color w:val="auto"/>
          <w:sz w:val="20"/>
          <w:szCs w:val="20"/>
          <w:highlight w:val="none"/>
          <w:lang w:eastAsia="zh-CN"/>
        </w:rPr>
        <w:t>联系电话：</w:t>
      </w:r>
      <w:r>
        <w:rPr>
          <w:rFonts w:hint="eastAsia" w:ascii="方正仿宋_GB2312" w:hAnsi="方正仿宋_GB2312" w:eastAsia="方正仿宋_GB2312" w:cs="方正仿宋_GB2312"/>
          <w:color w:val="auto"/>
          <w:sz w:val="20"/>
          <w:szCs w:val="20"/>
          <w:highlight w:val="none"/>
          <w:u w:val="single"/>
          <w:lang w:val="en-US" w:eastAsia="zh-CN"/>
        </w:rPr>
        <w:t xml:space="preserve">      </w:t>
      </w:r>
      <w:r>
        <w:rPr>
          <w:rFonts w:hint="eastAsia" w:ascii="方正仿宋_GB2312" w:hAnsi="方正仿宋_GB2312" w:eastAsia="方正仿宋_GB2312" w:cs="方正仿宋_GB2312"/>
          <w:color w:val="auto"/>
          <w:sz w:val="20"/>
          <w:szCs w:val="20"/>
          <w:highlight w:val="none"/>
          <w:lang w:eastAsia="zh-CN"/>
        </w:rPr>
        <w:t>传真：</w:t>
      </w:r>
      <w:r>
        <w:rPr>
          <w:rFonts w:hint="eastAsia" w:ascii="方正仿宋_GB2312" w:hAnsi="方正仿宋_GB2312" w:eastAsia="方正仿宋_GB2312" w:cs="方正仿宋_GB2312"/>
          <w:color w:val="auto"/>
          <w:sz w:val="20"/>
          <w:szCs w:val="20"/>
          <w:highlight w:val="none"/>
          <w:u w:val="single"/>
          <w:lang w:val="en-US" w:eastAsia="zh-CN"/>
        </w:rPr>
        <w:t xml:space="preserve">      </w:t>
      </w:r>
    </w:p>
    <w:p w14:paraId="615D2E31">
      <w:pPr>
        <w:pStyle w:val="4"/>
        <w:spacing w:line="500" w:lineRule="exact"/>
        <w:ind w:firstLine="400" w:firstLineChars="200"/>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附法定代表人、被授权人身份证复印件，若位置不够自行调整。</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72"/>
        <w:gridCol w:w="4190"/>
      </w:tblGrid>
      <w:tr w14:paraId="59FC3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42" w:hRule="atLeast"/>
          <w:jc w:val="center"/>
        </w:trPr>
        <w:tc>
          <w:tcPr>
            <w:tcW w:w="4672" w:type="dxa"/>
            <w:tcBorders>
              <w:top w:val="single" w:color="auto" w:sz="4" w:space="0"/>
              <w:left w:val="single" w:color="auto" w:sz="4" w:space="0"/>
              <w:right w:val="single" w:color="auto" w:sz="4" w:space="0"/>
            </w:tcBorders>
            <w:shd w:val="clear" w:color="auto" w:fill="D9D9D9"/>
            <w:noWrap w:val="0"/>
            <w:vAlign w:val="center"/>
          </w:tcPr>
          <w:p w14:paraId="101B752C">
            <w:pPr>
              <w:pStyle w:val="4"/>
              <w:spacing w:line="500" w:lineRule="exact"/>
              <w:jc w:val="center"/>
              <w:rPr>
                <w:rFonts w:hint="eastAsia" w:ascii="方正仿宋_GB2312" w:hAnsi="方正仿宋_GB2312" w:eastAsia="方正仿宋_GB2312" w:cs="方正仿宋_GB2312"/>
                <w:color w:val="auto"/>
                <w:sz w:val="20"/>
                <w:szCs w:val="20"/>
                <w:highlight w:val="none"/>
                <w:shd w:val="clear" w:color="FFFFFF" w:fill="D9D9D9"/>
                <w:lang w:eastAsia="zh-CN"/>
              </w:rPr>
            </w:pPr>
            <w:r>
              <w:rPr>
                <w:rFonts w:hint="eastAsia" w:ascii="方正仿宋_GB2312" w:hAnsi="方正仿宋_GB2312" w:eastAsia="方正仿宋_GB2312" w:cs="方正仿宋_GB2312"/>
                <w:color w:val="auto"/>
                <w:sz w:val="20"/>
                <w:szCs w:val="20"/>
                <w:highlight w:val="none"/>
                <w:shd w:val="clear" w:color="FFFFFF" w:fill="D9D9D9"/>
                <w:lang w:eastAsia="zh-CN"/>
              </w:rPr>
              <w:t>法定代表人身份证复印件（正、反面）</w:t>
            </w:r>
          </w:p>
        </w:tc>
        <w:tc>
          <w:tcPr>
            <w:tcW w:w="4190" w:type="dxa"/>
            <w:tcBorders>
              <w:top w:val="single" w:color="auto" w:sz="4" w:space="0"/>
              <w:left w:val="single" w:color="auto" w:sz="4" w:space="0"/>
              <w:bottom w:val="single" w:color="auto" w:sz="4" w:space="0"/>
              <w:right w:val="single" w:color="auto" w:sz="4" w:space="0"/>
            </w:tcBorders>
            <w:shd w:val="clear" w:color="auto" w:fill="D9D9D9"/>
            <w:noWrap w:val="0"/>
            <w:vAlign w:val="center"/>
          </w:tcPr>
          <w:p w14:paraId="114837AA">
            <w:pPr>
              <w:pStyle w:val="4"/>
              <w:spacing w:line="500" w:lineRule="exact"/>
              <w:jc w:val="center"/>
              <w:rPr>
                <w:rFonts w:hint="eastAsia" w:ascii="方正仿宋_GB2312" w:hAnsi="方正仿宋_GB2312" w:eastAsia="方正仿宋_GB2312" w:cs="方正仿宋_GB2312"/>
                <w:color w:val="auto"/>
                <w:sz w:val="20"/>
                <w:szCs w:val="20"/>
                <w:highlight w:val="none"/>
                <w:shd w:val="clear" w:color="FFFFFF" w:fill="D9D9D9"/>
                <w:lang w:eastAsia="zh-CN"/>
              </w:rPr>
            </w:pPr>
            <w:r>
              <w:rPr>
                <w:rFonts w:hint="eastAsia" w:ascii="方正仿宋_GB2312" w:hAnsi="方正仿宋_GB2312" w:eastAsia="方正仿宋_GB2312" w:cs="方正仿宋_GB2312"/>
                <w:color w:val="auto"/>
                <w:sz w:val="20"/>
                <w:szCs w:val="20"/>
                <w:highlight w:val="none"/>
                <w:shd w:val="clear" w:color="FFFFFF" w:fill="D9D9D9"/>
                <w:lang w:eastAsia="zh-CN"/>
              </w:rPr>
              <w:t>被授权人身份证复印件（正、反面）</w:t>
            </w:r>
          </w:p>
        </w:tc>
      </w:tr>
    </w:tbl>
    <w:p w14:paraId="420F9EE1">
      <w:pPr>
        <w:pStyle w:val="4"/>
        <w:spacing w:line="500" w:lineRule="exact"/>
        <w:ind w:firstLine="400" w:firstLineChars="200"/>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说明：</w:t>
      </w:r>
    </w:p>
    <w:p w14:paraId="37B56F53">
      <w:pPr>
        <w:ind w:firstLine="400" w:firstLineChars="200"/>
        <w:rPr>
          <w:rFonts w:hint="eastAsia" w:ascii="方正仿宋_GB2312" w:hAnsi="方正仿宋_GB2312" w:eastAsia="方正仿宋_GB2312" w:cs="方正仿宋_GB2312"/>
          <w:snapToGrid w:val="0"/>
          <w:color w:val="auto"/>
          <w:sz w:val="20"/>
          <w:szCs w:val="20"/>
          <w:highlight w:val="none"/>
          <w:lang w:val="en-US" w:eastAsia="zh-CN" w:bidi="ar-SA"/>
        </w:rPr>
      </w:pPr>
      <w:r>
        <w:rPr>
          <w:rFonts w:hint="eastAsia" w:ascii="方正仿宋_GB2312" w:hAnsi="方正仿宋_GB2312" w:eastAsia="方正仿宋_GB2312" w:cs="方正仿宋_GB2312"/>
          <w:snapToGrid w:val="0"/>
          <w:color w:val="auto"/>
          <w:sz w:val="20"/>
          <w:szCs w:val="20"/>
          <w:highlight w:val="none"/>
          <w:lang w:val="en-US" w:eastAsia="zh-CN" w:bidi="ar-SA"/>
        </w:rPr>
        <w:t>1.本授权书有效期自响应文件递交截止之日起计算不得少于90日历日。</w:t>
      </w:r>
    </w:p>
    <w:p w14:paraId="568943BF">
      <w:pPr>
        <w:ind w:firstLine="400" w:firstLineChars="200"/>
        <w:rPr>
          <w:rFonts w:hint="eastAsia" w:ascii="方正仿宋_GB2312" w:hAnsi="方正仿宋_GB2312" w:eastAsia="方正仿宋_GB2312" w:cs="方正仿宋_GB2312"/>
          <w:snapToGrid w:val="0"/>
          <w:color w:val="auto"/>
          <w:sz w:val="20"/>
          <w:szCs w:val="20"/>
          <w:highlight w:val="none"/>
          <w:lang w:val="en-US" w:eastAsia="zh-CN" w:bidi="ar-SA"/>
        </w:rPr>
      </w:pPr>
      <w:r>
        <w:rPr>
          <w:rFonts w:hint="eastAsia" w:ascii="方正仿宋_GB2312" w:hAnsi="方正仿宋_GB2312" w:eastAsia="方正仿宋_GB2312" w:cs="方正仿宋_GB2312"/>
          <w:snapToGrid w:val="0"/>
          <w:color w:val="auto"/>
          <w:sz w:val="20"/>
          <w:szCs w:val="20"/>
          <w:highlight w:val="none"/>
          <w:lang w:val="en-US" w:eastAsia="zh-CN" w:bidi="ar-SA"/>
        </w:rPr>
        <w:t>2.授权书内容填写要明确，文字要工整清楚，涂改无效。</w:t>
      </w:r>
    </w:p>
    <w:p w14:paraId="46976FB2">
      <w:pPr>
        <w:ind w:firstLine="400" w:firstLineChars="200"/>
        <w:rPr>
          <w:rFonts w:hint="default" w:ascii="方正仿宋_GB2312" w:hAnsi="方正仿宋_GB2312" w:eastAsia="方正仿宋_GB2312" w:cs="方正仿宋_GB2312"/>
          <w:snapToGrid w:val="0"/>
          <w:color w:val="auto"/>
          <w:sz w:val="20"/>
          <w:szCs w:val="20"/>
          <w:highlight w:val="none"/>
          <w:lang w:val="en-US" w:eastAsia="zh-CN" w:bidi="ar-SA"/>
        </w:rPr>
      </w:pPr>
      <w:r>
        <w:rPr>
          <w:rFonts w:hint="eastAsia" w:ascii="方正仿宋_GB2312" w:hAnsi="方正仿宋_GB2312" w:eastAsia="方正仿宋_GB2312" w:cs="方正仿宋_GB2312"/>
          <w:snapToGrid w:val="0"/>
          <w:color w:val="auto"/>
          <w:sz w:val="20"/>
          <w:szCs w:val="20"/>
          <w:highlight w:val="none"/>
          <w:lang w:val="en-US" w:eastAsia="zh-CN" w:bidi="ar-SA"/>
        </w:rPr>
        <w:t>3.授权代表提供在投标单位缴纳的社保记录（近3个月内任意一个月，提交投标文件截止时间当月不计入）</w:t>
      </w:r>
    </w:p>
    <w:p w14:paraId="62BA78F4">
      <w:pPr>
        <w:spacing w:line="360" w:lineRule="auto"/>
        <w:jc w:val="center"/>
        <w:rPr>
          <w:rFonts w:hint="eastAsia" w:ascii="方正仿宋_GB2312" w:hAnsi="方正仿宋_GB2312" w:eastAsia="方正仿宋_GB2312" w:cs="方正仿宋_GB2312"/>
          <w:b/>
          <w:bCs/>
          <w:color w:val="auto"/>
          <w:sz w:val="20"/>
          <w:szCs w:val="20"/>
          <w:highlight w:val="none"/>
          <w:lang w:eastAsia="zh-CN"/>
        </w:rPr>
      </w:pPr>
    </w:p>
    <w:p w14:paraId="2298553D">
      <w:pPr>
        <w:pStyle w:val="10"/>
        <w:numPr>
          <w:ilvl w:val="0"/>
          <w:numId w:val="0"/>
        </w:numPr>
        <w:rPr>
          <w:rFonts w:ascii="仿宋_GB2312" w:hAnsi="仿宋_GB2312" w:eastAsia="仿宋_GB2312" w:cs="仿宋_GB2312"/>
          <w:b/>
          <w:bCs/>
        </w:rPr>
      </w:pPr>
    </w:p>
    <w:p w14:paraId="5E0D966A">
      <w:pPr>
        <w:rPr>
          <w:rFonts w:ascii="仿宋_GB2312" w:hAnsi="仿宋_GB2312" w:eastAsia="仿宋_GB2312" w:cs="仿宋_GB2312"/>
          <w:b/>
          <w:bCs/>
        </w:rPr>
      </w:pPr>
      <w:r>
        <w:rPr>
          <w:rFonts w:ascii="仿宋_GB2312" w:hAnsi="仿宋_GB2312" w:eastAsia="仿宋_GB2312" w:cs="仿宋_GB2312"/>
          <w:b/>
          <w:bCs/>
        </w:rPr>
        <w:br w:type="page"/>
      </w:r>
    </w:p>
    <w:p w14:paraId="10500773">
      <w:pPr>
        <w:pStyle w:val="10"/>
        <w:keepNext w:val="0"/>
        <w:keepLines w:val="0"/>
        <w:pageBreakBefore w:val="0"/>
        <w:widowControl/>
        <w:numPr>
          <w:ilvl w:val="0"/>
          <w:numId w:val="0"/>
        </w:numPr>
        <w:kinsoku/>
        <w:wordWrap/>
        <w:overflowPunct/>
        <w:topLinePunct w:val="0"/>
        <w:autoSpaceDE/>
        <w:autoSpaceDN/>
        <w:bidi w:val="0"/>
        <w:adjustRightInd/>
        <w:snapToGrid/>
        <w:ind w:leftChars="0"/>
        <w:textAlignment w:val="auto"/>
        <w:outlineLvl w:val="1"/>
        <w:rPr>
          <w:rFonts w:ascii="仿宋_GB2312" w:hAnsi="仿宋_GB2312" w:eastAsia="仿宋_GB2312" w:cs="仿宋_GB2312"/>
          <w:b/>
          <w:bCs/>
        </w:rPr>
      </w:pPr>
      <w:r>
        <w:rPr>
          <w:rFonts w:hint="eastAsia" w:ascii="仿宋_GB2312" w:hAnsi="仿宋_GB2312" w:eastAsia="仿宋_GB2312" w:cs="仿宋_GB2312"/>
          <w:b/>
          <w:bCs/>
          <w:lang w:val="en-US" w:eastAsia="zh-CN"/>
        </w:rPr>
        <w:t>9、</w:t>
      </w:r>
      <w:r>
        <w:rPr>
          <w:rFonts w:ascii="仿宋_GB2312" w:hAnsi="仿宋_GB2312" w:eastAsia="仿宋_GB2312" w:cs="仿宋_GB2312"/>
          <w:b/>
          <w:bCs/>
        </w:rPr>
        <w:t>信用查询：供应商不得为“信用中国(www.creditchina.gov.cn)”中列入失信被执行人和重大税收违法案件当事人名单的供应商，不得为“中国政府采购网(www.ccgp.gov.cn)”政府采购严重违法失信行为记录名单中被财政部门禁止参加政府采购活动的供应商（采购代理机构查询时限为响应文件递交截止之日）。</w:t>
      </w:r>
    </w:p>
    <w:p w14:paraId="13733A8A">
      <w:pPr>
        <w:pStyle w:val="10"/>
        <w:numPr>
          <w:ilvl w:val="0"/>
          <w:numId w:val="0"/>
        </w:numPr>
        <w:ind w:leftChars="0"/>
        <w:rPr>
          <w:rFonts w:ascii="仿宋_GB2312" w:hAnsi="仿宋_GB2312" w:eastAsia="仿宋_GB2312" w:cs="仿宋_GB2312"/>
          <w:b/>
          <w:bCs/>
        </w:rPr>
      </w:pPr>
    </w:p>
    <w:p w14:paraId="60F4A3BE">
      <w:pPr>
        <w:spacing w:line="360" w:lineRule="auto"/>
        <w:jc w:val="center"/>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b/>
          <w:bCs/>
          <w:color w:val="auto"/>
          <w:sz w:val="20"/>
          <w:szCs w:val="20"/>
          <w:highlight w:val="none"/>
          <w:lang w:eastAsia="zh-CN"/>
        </w:rPr>
        <w:t>（以</w:t>
      </w:r>
      <w:r>
        <w:rPr>
          <w:rFonts w:hint="eastAsia" w:ascii="方正仿宋_GB2312" w:hAnsi="方正仿宋_GB2312" w:eastAsia="方正仿宋_GB2312" w:cs="方正仿宋_GB2312"/>
          <w:b/>
          <w:bCs/>
          <w:color w:val="auto"/>
          <w:sz w:val="20"/>
          <w:szCs w:val="20"/>
          <w:highlight w:val="none"/>
          <w:lang w:val="en-US" w:eastAsia="zh-CN"/>
        </w:rPr>
        <w:t>开标</w:t>
      </w:r>
      <w:r>
        <w:rPr>
          <w:rFonts w:hint="eastAsia" w:ascii="方正仿宋_GB2312" w:hAnsi="方正仿宋_GB2312" w:eastAsia="方正仿宋_GB2312" w:cs="方正仿宋_GB2312"/>
          <w:b/>
          <w:bCs/>
          <w:color w:val="auto"/>
          <w:sz w:val="20"/>
          <w:szCs w:val="20"/>
          <w:highlight w:val="none"/>
          <w:lang w:eastAsia="zh-CN"/>
        </w:rPr>
        <w:t>当天代理机构核查为准，</w:t>
      </w:r>
      <w:r>
        <w:rPr>
          <w:rFonts w:hint="eastAsia" w:ascii="方正仿宋_GB2312" w:hAnsi="方正仿宋_GB2312" w:eastAsia="方正仿宋_GB2312" w:cs="方正仿宋_GB2312"/>
          <w:b/>
          <w:bCs/>
          <w:color w:val="auto"/>
          <w:sz w:val="20"/>
          <w:szCs w:val="20"/>
          <w:highlight w:val="none"/>
          <w:lang w:val="en-US" w:eastAsia="zh-CN"/>
        </w:rPr>
        <w:t>投标人</w:t>
      </w:r>
      <w:r>
        <w:rPr>
          <w:rFonts w:hint="eastAsia" w:ascii="方正仿宋_GB2312" w:hAnsi="方正仿宋_GB2312" w:eastAsia="方正仿宋_GB2312" w:cs="方正仿宋_GB2312"/>
          <w:b/>
          <w:bCs/>
          <w:color w:val="auto"/>
          <w:sz w:val="20"/>
          <w:szCs w:val="20"/>
          <w:highlight w:val="none"/>
          <w:lang w:eastAsia="zh-CN"/>
        </w:rPr>
        <w:t>无需提供)</w:t>
      </w:r>
    </w:p>
    <w:p w14:paraId="2EA68FF8">
      <w:pPr>
        <w:pStyle w:val="10"/>
        <w:numPr>
          <w:ilvl w:val="0"/>
          <w:numId w:val="0"/>
        </w:numPr>
        <w:ind w:leftChars="0"/>
        <w:rPr>
          <w:rFonts w:ascii="仿宋_GB2312" w:hAnsi="仿宋_GB2312" w:eastAsia="仿宋_GB2312" w:cs="仿宋_GB2312"/>
          <w:b/>
          <w:bCs/>
        </w:rPr>
      </w:pPr>
    </w:p>
    <w:p w14:paraId="741A8612">
      <w:pPr>
        <w:rPr>
          <w:rFonts w:ascii="仿宋_GB2312" w:hAnsi="仿宋_GB2312" w:eastAsia="仿宋_GB2312" w:cs="仿宋_GB2312"/>
          <w:b/>
          <w:bCs/>
        </w:rPr>
      </w:pPr>
      <w:r>
        <w:rPr>
          <w:rFonts w:ascii="仿宋_GB2312" w:hAnsi="仿宋_GB2312" w:eastAsia="仿宋_GB2312" w:cs="仿宋_GB2312"/>
          <w:b/>
          <w:bCs/>
        </w:rPr>
        <w:br w:type="page"/>
      </w:r>
    </w:p>
    <w:p w14:paraId="69F108AF">
      <w:pPr>
        <w:pStyle w:val="10"/>
        <w:keepNext w:val="0"/>
        <w:keepLines w:val="0"/>
        <w:pageBreakBefore w:val="0"/>
        <w:widowControl/>
        <w:kinsoku/>
        <w:wordWrap/>
        <w:overflowPunct/>
        <w:topLinePunct w:val="0"/>
        <w:autoSpaceDE/>
        <w:autoSpaceDN/>
        <w:bidi w:val="0"/>
        <w:adjustRightInd/>
        <w:snapToGrid/>
        <w:textAlignment w:val="auto"/>
        <w:outlineLvl w:val="1"/>
        <w:rPr>
          <w:rFonts w:ascii="仿宋_GB2312" w:hAnsi="仿宋_GB2312" w:eastAsia="仿宋_GB2312" w:cs="仿宋_GB2312"/>
          <w:b/>
          <w:bCs/>
        </w:rPr>
      </w:pPr>
      <w:r>
        <w:rPr>
          <w:rFonts w:hint="eastAsia" w:ascii="仿宋_GB2312" w:hAnsi="仿宋_GB2312" w:eastAsia="仿宋_GB2312" w:cs="仿宋_GB2312"/>
          <w:b/>
          <w:bCs/>
          <w:lang w:val="en-US" w:eastAsia="zh-CN"/>
        </w:rPr>
        <w:t>10</w:t>
      </w:r>
      <w:r>
        <w:rPr>
          <w:rFonts w:ascii="仿宋_GB2312" w:hAnsi="仿宋_GB2312" w:eastAsia="仿宋_GB2312" w:cs="仿宋_GB2312"/>
          <w:b/>
          <w:bCs/>
        </w:rPr>
        <w:t>、关联关系：单位负责人为同一人或者存在直接控股、管理关系的不同供应商，不得参加同一合同项下的政府采购活动;</w:t>
      </w:r>
    </w:p>
    <w:p w14:paraId="33B61266">
      <w:pPr>
        <w:rPr>
          <w:rFonts w:ascii="仿宋_GB2312" w:hAnsi="仿宋_GB2312" w:eastAsia="仿宋_GB2312" w:cs="仿宋_GB2312"/>
          <w:b/>
          <w:bCs/>
        </w:rPr>
      </w:pPr>
    </w:p>
    <w:p w14:paraId="50759411">
      <w:pPr>
        <w:jc w:val="center"/>
        <w:rPr>
          <w:rFonts w:hint="eastAsia" w:ascii="方正仿宋_GB2312" w:hAnsi="方正仿宋_GB2312" w:eastAsia="方正仿宋_GB2312" w:cs="方正仿宋_GB2312"/>
          <w:b/>
          <w:bCs/>
          <w:color w:val="auto"/>
          <w:sz w:val="20"/>
          <w:szCs w:val="20"/>
          <w:highlight w:val="none"/>
          <w:lang w:eastAsia="zh-CN"/>
        </w:rPr>
      </w:pPr>
      <w:r>
        <w:rPr>
          <w:rFonts w:hint="eastAsia" w:ascii="方正仿宋_GB2312" w:hAnsi="方正仿宋_GB2312" w:eastAsia="方正仿宋_GB2312" w:cs="方正仿宋_GB2312"/>
          <w:b/>
          <w:bCs/>
          <w:color w:val="auto"/>
          <w:sz w:val="20"/>
          <w:szCs w:val="20"/>
          <w:highlight w:val="none"/>
          <w:lang w:val="en-US" w:eastAsia="zh-CN"/>
        </w:rPr>
        <w:t>投标人</w:t>
      </w:r>
      <w:r>
        <w:rPr>
          <w:rFonts w:hint="eastAsia" w:ascii="方正仿宋_GB2312" w:hAnsi="方正仿宋_GB2312" w:eastAsia="方正仿宋_GB2312" w:cs="方正仿宋_GB2312"/>
          <w:b/>
          <w:bCs/>
          <w:color w:val="auto"/>
          <w:sz w:val="20"/>
          <w:szCs w:val="20"/>
          <w:highlight w:val="none"/>
          <w:lang w:eastAsia="zh-CN"/>
        </w:rPr>
        <w:t>关联关系</w:t>
      </w:r>
    </w:p>
    <w:p w14:paraId="703E7409">
      <w:pPr>
        <w:spacing w:line="500" w:lineRule="exact"/>
        <w:ind w:firstLine="400" w:firstLineChars="200"/>
        <w:rPr>
          <w:rFonts w:hint="eastAsia" w:ascii="方正仿宋_GB2312" w:hAnsi="方正仿宋_GB2312" w:eastAsia="方正仿宋_GB2312" w:cs="方正仿宋_GB2312"/>
          <w:color w:val="auto"/>
          <w:sz w:val="20"/>
          <w:szCs w:val="20"/>
          <w:highlight w:val="none"/>
          <w:u w:val="single"/>
          <w:lang w:eastAsia="zh-CN"/>
        </w:rPr>
      </w:pPr>
      <w:r>
        <w:rPr>
          <w:rFonts w:hint="eastAsia" w:ascii="方正仿宋_GB2312" w:hAnsi="方正仿宋_GB2312" w:eastAsia="方正仿宋_GB2312" w:cs="方正仿宋_GB2312"/>
          <w:color w:val="auto"/>
          <w:sz w:val="20"/>
          <w:szCs w:val="20"/>
          <w:highlight w:val="none"/>
          <w:lang w:eastAsia="zh-CN"/>
        </w:rPr>
        <w:t>1.</w:t>
      </w:r>
      <w:r>
        <w:rPr>
          <w:rFonts w:hint="eastAsia" w:ascii="方正仿宋_GB2312" w:hAnsi="方正仿宋_GB2312" w:eastAsia="方正仿宋_GB2312" w:cs="方正仿宋_GB2312"/>
          <w:bCs/>
          <w:color w:val="auto"/>
          <w:sz w:val="20"/>
          <w:szCs w:val="20"/>
          <w:highlight w:val="none"/>
          <w:lang w:val="en-US" w:eastAsia="zh-CN"/>
        </w:rPr>
        <w:t>投标人</w:t>
      </w:r>
      <w:r>
        <w:rPr>
          <w:rFonts w:hint="eastAsia" w:ascii="方正仿宋_GB2312" w:hAnsi="方正仿宋_GB2312" w:eastAsia="方正仿宋_GB2312" w:cs="方正仿宋_GB2312"/>
          <w:color w:val="auto"/>
          <w:sz w:val="20"/>
          <w:szCs w:val="20"/>
          <w:highlight w:val="none"/>
          <w:lang w:eastAsia="zh-CN"/>
        </w:rPr>
        <w:t>单位负责人在其他单位任职情况：</w:t>
      </w:r>
      <w:r>
        <w:rPr>
          <w:rFonts w:hint="eastAsia" w:ascii="方正仿宋_GB2312" w:hAnsi="方正仿宋_GB2312" w:eastAsia="方正仿宋_GB2312" w:cs="方正仿宋_GB2312"/>
          <w:color w:val="auto"/>
          <w:sz w:val="20"/>
          <w:szCs w:val="20"/>
          <w:highlight w:val="none"/>
          <w:u w:val="single"/>
          <w:lang w:val="en-US" w:eastAsia="zh-CN"/>
        </w:rPr>
        <w:t xml:space="preserve">                </w:t>
      </w:r>
    </w:p>
    <w:p w14:paraId="3D0DAC98">
      <w:pPr>
        <w:spacing w:line="500" w:lineRule="exact"/>
        <w:ind w:firstLine="400" w:firstLineChars="200"/>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2.</w:t>
      </w:r>
      <w:r>
        <w:rPr>
          <w:rFonts w:hint="eastAsia" w:ascii="方正仿宋_GB2312" w:hAnsi="方正仿宋_GB2312" w:eastAsia="方正仿宋_GB2312" w:cs="方正仿宋_GB2312"/>
          <w:bCs/>
          <w:color w:val="auto"/>
          <w:sz w:val="20"/>
          <w:szCs w:val="20"/>
          <w:highlight w:val="none"/>
          <w:lang w:val="en-US" w:eastAsia="zh-CN"/>
        </w:rPr>
        <w:t>投标人</w:t>
      </w:r>
      <w:r>
        <w:rPr>
          <w:rFonts w:hint="eastAsia" w:ascii="方正仿宋_GB2312" w:hAnsi="方正仿宋_GB2312" w:eastAsia="方正仿宋_GB2312" w:cs="方正仿宋_GB2312"/>
          <w:color w:val="auto"/>
          <w:sz w:val="20"/>
          <w:szCs w:val="20"/>
          <w:highlight w:val="none"/>
          <w:lang w:eastAsia="zh-CN"/>
        </w:rPr>
        <w:t>控股关系说明</w:t>
      </w:r>
    </w:p>
    <w:p w14:paraId="397239B7">
      <w:pPr>
        <w:spacing w:line="500" w:lineRule="exact"/>
        <w:ind w:firstLine="400" w:firstLineChars="200"/>
        <w:rPr>
          <w:rFonts w:hint="default" w:ascii="方正仿宋_GB2312" w:hAnsi="方正仿宋_GB2312" w:eastAsia="方正仿宋_GB2312" w:cs="方正仿宋_GB2312"/>
          <w:color w:val="auto"/>
          <w:sz w:val="20"/>
          <w:szCs w:val="20"/>
          <w:highlight w:val="none"/>
          <w:u w:val="single"/>
          <w:lang w:val="en-US" w:eastAsia="zh-CN"/>
        </w:rPr>
      </w:pPr>
      <w:r>
        <w:rPr>
          <w:rFonts w:hint="eastAsia" w:ascii="方正仿宋_GB2312" w:hAnsi="方正仿宋_GB2312" w:eastAsia="方正仿宋_GB2312" w:cs="方正仿宋_GB2312"/>
          <w:color w:val="auto"/>
          <w:sz w:val="20"/>
          <w:szCs w:val="20"/>
          <w:highlight w:val="none"/>
          <w:lang w:eastAsia="zh-CN"/>
        </w:rPr>
        <w:t>（1）</w:t>
      </w:r>
      <w:r>
        <w:rPr>
          <w:rFonts w:hint="eastAsia" w:ascii="方正仿宋_GB2312" w:hAnsi="方正仿宋_GB2312" w:eastAsia="方正仿宋_GB2312" w:cs="方正仿宋_GB2312"/>
          <w:bCs/>
          <w:color w:val="auto"/>
          <w:sz w:val="20"/>
          <w:szCs w:val="20"/>
          <w:highlight w:val="none"/>
          <w:lang w:val="en-US" w:eastAsia="zh-CN"/>
        </w:rPr>
        <w:t>投标人</w:t>
      </w:r>
      <w:r>
        <w:rPr>
          <w:rFonts w:hint="eastAsia" w:ascii="方正仿宋_GB2312" w:hAnsi="方正仿宋_GB2312" w:eastAsia="方正仿宋_GB2312" w:cs="方正仿宋_GB2312"/>
          <w:color w:val="auto"/>
          <w:sz w:val="20"/>
          <w:szCs w:val="20"/>
          <w:highlight w:val="none"/>
          <w:lang w:eastAsia="zh-CN"/>
        </w:rPr>
        <w:t>下属控股单位：</w:t>
      </w:r>
      <w:r>
        <w:rPr>
          <w:rFonts w:hint="eastAsia" w:ascii="方正仿宋_GB2312" w:hAnsi="方正仿宋_GB2312" w:eastAsia="方正仿宋_GB2312" w:cs="方正仿宋_GB2312"/>
          <w:color w:val="auto"/>
          <w:sz w:val="20"/>
          <w:szCs w:val="20"/>
          <w:highlight w:val="none"/>
          <w:u w:val="single"/>
          <w:lang w:val="en-US" w:eastAsia="zh-CN"/>
        </w:rPr>
        <w:t xml:space="preserve">                </w:t>
      </w:r>
    </w:p>
    <w:p w14:paraId="547FB8BF">
      <w:pPr>
        <w:spacing w:line="500" w:lineRule="exact"/>
        <w:ind w:firstLine="400" w:firstLineChars="200"/>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（2）</w:t>
      </w:r>
      <w:r>
        <w:rPr>
          <w:rFonts w:hint="eastAsia" w:ascii="方正仿宋_GB2312" w:hAnsi="方正仿宋_GB2312" w:eastAsia="方正仿宋_GB2312" w:cs="方正仿宋_GB2312"/>
          <w:bCs/>
          <w:color w:val="auto"/>
          <w:sz w:val="20"/>
          <w:szCs w:val="20"/>
          <w:highlight w:val="none"/>
          <w:lang w:val="en-US" w:eastAsia="zh-CN"/>
        </w:rPr>
        <w:t>投标人</w:t>
      </w:r>
      <w:r>
        <w:rPr>
          <w:rFonts w:hint="eastAsia" w:ascii="方正仿宋_GB2312" w:hAnsi="方正仿宋_GB2312" w:eastAsia="方正仿宋_GB2312" w:cs="方正仿宋_GB2312"/>
          <w:color w:val="auto"/>
          <w:sz w:val="20"/>
          <w:szCs w:val="20"/>
          <w:highlight w:val="none"/>
          <w:lang w:eastAsia="zh-CN"/>
        </w:rPr>
        <w:t>上属被控股单位：</w:t>
      </w:r>
      <w:r>
        <w:rPr>
          <w:rFonts w:hint="eastAsia" w:ascii="方正仿宋_GB2312" w:hAnsi="方正仿宋_GB2312" w:eastAsia="方正仿宋_GB2312" w:cs="方正仿宋_GB2312"/>
          <w:color w:val="auto"/>
          <w:sz w:val="20"/>
          <w:szCs w:val="20"/>
          <w:highlight w:val="none"/>
          <w:u w:val="single"/>
          <w:lang w:val="en-US" w:eastAsia="zh-CN"/>
        </w:rPr>
        <w:t xml:space="preserve">              </w:t>
      </w:r>
    </w:p>
    <w:p w14:paraId="71D8404B">
      <w:pPr>
        <w:spacing w:line="500" w:lineRule="exact"/>
        <w:ind w:firstLine="400" w:firstLineChars="200"/>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3.</w:t>
      </w:r>
      <w:r>
        <w:rPr>
          <w:rFonts w:hint="eastAsia" w:ascii="方正仿宋_GB2312" w:hAnsi="方正仿宋_GB2312" w:eastAsia="方正仿宋_GB2312" w:cs="方正仿宋_GB2312"/>
          <w:bCs/>
          <w:color w:val="auto"/>
          <w:sz w:val="20"/>
          <w:szCs w:val="20"/>
          <w:highlight w:val="none"/>
          <w:lang w:val="en-US" w:eastAsia="zh-CN"/>
        </w:rPr>
        <w:t>投标人</w:t>
      </w:r>
      <w:r>
        <w:rPr>
          <w:rFonts w:hint="eastAsia" w:ascii="方正仿宋_GB2312" w:hAnsi="方正仿宋_GB2312" w:eastAsia="方正仿宋_GB2312" w:cs="方正仿宋_GB2312"/>
          <w:color w:val="auto"/>
          <w:sz w:val="20"/>
          <w:szCs w:val="20"/>
          <w:highlight w:val="none"/>
          <w:lang w:eastAsia="zh-CN"/>
        </w:rPr>
        <w:t>管理关系说明</w:t>
      </w:r>
    </w:p>
    <w:p w14:paraId="27031155">
      <w:pPr>
        <w:spacing w:line="500" w:lineRule="exact"/>
        <w:ind w:firstLine="400" w:firstLineChars="200"/>
        <w:rPr>
          <w:rFonts w:hint="eastAsia" w:ascii="方正仿宋_GB2312" w:hAnsi="方正仿宋_GB2312" w:eastAsia="方正仿宋_GB2312" w:cs="方正仿宋_GB2312"/>
          <w:color w:val="auto"/>
          <w:sz w:val="20"/>
          <w:szCs w:val="20"/>
          <w:highlight w:val="none"/>
          <w:u w:val="single"/>
          <w:lang w:eastAsia="zh-CN"/>
        </w:rPr>
      </w:pPr>
      <w:r>
        <w:rPr>
          <w:rFonts w:hint="eastAsia" w:ascii="方正仿宋_GB2312" w:hAnsi="方正仿宋_GB2312" w:eastAsia="方正仿宋_GB2312" w:cs="方正仿宋_GB2312"/>
          <w:color w:val="auto"/>
          <w:sz w:val="20"/>
          <w:szCs w:val="20"/>
          <w:highlight w:val="none"/>
          <w:lang w:eastAsia="zh-CN"/>
        </w:rPr>
        <w:t>（1）</w:t>
      </w:r>
      <w:r>
        <w:rPr>
          <w:rFonts w:hint="eastAsia" w:ascii="方正仿宋_GB2312" w:hAnsi="方正仿宋_GB2312" w:eastAsia="方正仿宋_GB2312" w:cs="方正仿宋_GB2312"/>
          <w:bCs/>
          <w:color w:val="auto"/>
          <w:sz w:val="20"/>
          <w:szCs w:val="20"/>
          <w:highlight w:val="none"/>
          <w:lang w:val="en-US" w:eastAsia="zh-CN"/>
        </w:rPr>
        <w:t>投标人</w:t>
      </w:r>
      <w:r>
        <w:rPr>
          <w:rFonts w:hint="eastAsia" w:ascii="方正仿宋_GB2312" w:hAnsi="方正仿宋_GB2312" w:eastAsia="方正仿宋_GB2312" w:cs="方正仿宋_GB2312"/>
          <w:color w:val="auto"/>
          <w:sz w:val="20"/>
          <w:szCs w:val="20"/>
          <w:highlight w:val="none"/>
          <w:lang w:eastAsia="zh-CN"/>
        </w:rPr>
        <w:t>下属管理单位：</w:t>
      </w:r>
      <w:r>
        <w:rPr>
          <w:rFonts w:hint="eastAsia" w:ascii="方正仿宋_GB2312" w:hAnsi="方正仿宋_GB2312" w:eastAsia="方正仿宋_GB2312" w:cs="方正仿宋_GB2312"/>
          <w:color w:val="auto"/>
          <w:sz w:val="20"/>
          <w:szCs w:val="20"/>
          <w:highlight w:val="none"/>
          <w:u w:val="single"/>
          <w:lang w:val="en-US" w:eastAsia="zh-CN"/>
        </w:rPr>
        <w:t xml:space="preserve">                </w:t>
      </w:r>
    </w:p>
    <w:p w14:paraId="6C63F08C">
      <w:pPr>
        <w:spacing w:line="500" w:lineRule="exact"/>
        <w:ind w:firstLine="900" w:firstLineChars="450"/>
        <w:rPr>
          <w:rFonts w:hint="eastAsia" w:ascii="方正仿宋_GB2312" w:hAnsi="方正仿宋_GB2312" w:eastAsia="方正仿宋_GB2312" w:cs="方正仿宋_GB2312"/>
          <w:color w:val="auto"/>
          <w:sz w:val="20"/>
          <w:szCs w:val="20"/>
          <w:highlight w:val="none"/>
          <w:u w:val="single"/>
          <w:lang w:eastAsia="zh-CN"/>
        </w:rPr>
      </w:pPr>
      <w:r>
        <w:rPr>
          <w:rFonts w:hint="eastAsia" w:ascii="方正仿宋_GB2312" w:hAnsi="方正仿宋_GB2312" w:eastAsia="方正仿宋_GB2312" w:cs="方正仿宋_GB2312"/>
          <w:color w:val="auto"/>
          <w:sz w:val="20"/>
          <w:szCs w:val="20"/>
          <w:highlight w:val="none"/>
          <w:lang w:eastAsia="zh-CN"/>
        </w:rPr>
        <w:t>管理职责（行政、人事等）：</w:t>
      </w:r>
      <w:r>
        <w:rPr>
          <w:rFonts w:hint="eastAsia" w:ascii="方正仿宋_GB2312" w:hAnsi="方正仿宋_GB2312" w:eastAsia="方正仿宋_GB2312" w:cs="方正仿宋_GB2312"/>
          <w:color w:val="auto"/>
          <w:sz w:val="20"/>
          <w:szCs w:val="20"/>
          <w:highlight w:val="none"/>
          <w:u w:val="single"/>
          <w:lang w:val="en-US" w:eastAsia="zh-CN"/>
        </w:rPr>
        <w:t xml:space="preserve">          </w:t>
      </w:r>
    </w:p>
    <w:p w14:paraId="70FB4D85">
      <w:pPr>
        <w:spacing w:line="500" w:lineRule="exact"/>
        <w:ind w:firstLine="400" w:firstLineChars="200"/>
        <w:rPr>
          <w:rFonts w:hint="eastAsia" w:ascii="方正仿宋_GB2312" w:hAnsi="方正仿宋_GB2312" w:eastAsia="方正仿宋_GB2312" w:cs="方正仿宋_GB2312"/>
          <w:color w:val="auto"/>
          <w:sz w:val="20"/>
          <w:szCs w:val="20"/>
          <w:highlight w:val="none"/>
          <w:u w:val="single"/>
          <w:lang w:eastAsia="zh-CN"/>
        </w:rPr>
      </w:pPr>
      <w:r>
        <w:rPr>
          <w:rFonts w:hint="eastAsia" w:ascii="方正仿宋_GB2312" w:hAnsi="方正仿宋_GB2312" w:eastAsia="方正仿宋_GB2312" w:cs="方正仿宋_GB2312"/>
          <w:color w:val="auto"/>
          <w:sz w:val="20"/>
          <w:szCs w:val="20"/>
          <w:highlight w:val="none"/>
          <w:lang w:eastAsia="zh-CN"/>
        </w:rPr>
        <w:t>（2）</w:t>
      </w:r>
      <w:r>
        <w:rPr>
          <w:rFonts w:hint="eastAsia" w:ascii="方正仿宋_GB2312" w:hAnsi="方正仿宋_GB2312" w:eastAsia="方正仿宋_GB2312" w:cs="方正仿宋_GB2312"/>
          <w:bCs/>
          <w:color w:val="auto"/>
          <w:sz w:val="20"/>
          <w:szCs w:val="20"/>
          <w:highlight w:val="none"/>
          <w:lang w:val="en-US" w:eastAsia="zh-CN"/>
        </w:rPr>
        <w:t>投标人</w:t>
      </w:r>
      <w:r>
        <w:rPr>
          <w:rFonts w:hint="eastAsia" w:ascii="方正仿宋_GB2312" w:hAnsi="方正仿宋_GB2312" w:eastAsia="方正仿宋_GB2312" w:cs="方正仿宋_GB2312"/>
          <w:color w:val="auto"/>
          <w:sz w:val="20"/>
          <w:szCs w:val="20"/>
          <w:highlight w:val="none"/>
          <w:lang w:eastAsia="zh-CN"/>
        </w:rPr>
        <w:t>上属被管理单位：</w:t>
      </w:r>
      <w:r>
        <w:rPr>
          <w:rFonts w:hint="eastAsia" w:ascii="方正仿宋_GB2312" w:hAnsi="方正仿宋_GB2312" w:eastAsia="方正仿宋_GB2312" w:cs="方正仿宋_GB2312"/>
          <w:color w:val="auto"/>
          <w:sz w:val="20"/>
          <w:szCs w:val="20"/>
          <w:highlight w:val="none"/>
          <w:u w:val="single"/>
          <w:lang w:val="en-US" w:eastAsia="zh-CN"/>
        </w:rPr>
        <w:t xml:space="preserve">               </w:t>
      </w:r>
    </w:p>
    <w:p w14:paraId="43CB3D46">
      <w:pPr>
        <w:spacing w:line="500" w:lineRule="exact"/>
        <w:ind w:firstLine="900" w:firstLineChars="450"/>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管理职责（行政、人事等）：</w:t>
      </w:r>
      <w:r>
        <w:rPr>
          <w:rFonts w:hint="eastAsia" w:ascii="方正仿宋_GB2312" w:hAnsi="方正仿宋_GB2312" w:eastAsia="方正仿宋_GB2312" w:cs="方正仿宋_GB2312"/>
          <w:color w:val="auto"/>
          <w:sz w:val="20"/>
          <w:szCs w:val="20"/>
          <w:highlight w:val="none"/>
          <w:u w:val="single"/>
          <w:lang w:val="en-US" w:eastAsia="zh-CN"/>
        </w:rPr>
        <w:t xml:space="preserve">           </w:t>
      </w:r>
    </w:p>
    <w:p w14:paraId="4C5015C9">
      <w:pPr>
        <w:pStyle w:val="5"/>
        <w:kinsoku/>
        <w:autoSpaceDE/>
        <w:autoSpaceDN/>
        <w:adjustRightInd/>
        <w:ind w:firstLine="400" w:firstLineChars="200"/>
        <w:textAlignment w:val="auto"/>
        <w:rPr>
          <w:rFonts w:hint="eastAsia" w:ascii="方正仿宋_GB2312" w:hAnsi="方正仿宋_GB2312" w:eastAsia="方正仿宋_GB2312" w:cs="方正仿宋_GB2312"/>
          <w:color w:val="auto"/>
          <w:sz w:val="20"/>
          <w:szCs w:val="20"/>
          <w:highlight w:val="none"/>
          <w:lang w:eastAsia="zh-CN"/>
        </w:rPr>
      </w:pPr>
    </w:p>
    <w:p w14:paraId="67C36955">
      <w:pPr>
        <w:pStyle w:val="5"/>
        <w:kinsoku/>
        <w:autoSpaceDE/>
        <w:autoSpaceDN/>
        <w:adjustRightInd/>
        <w:ind w:firstLine="400" w:firstLineChars="200"/>
        <w:textAlignment w:val="auto"/>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我单位承诺以上说明真实有效，无</w:t>
      </w:r>
      <w:r>
        <w:rPr>
          <w:rFonts w:hint="eastAsia" w:ascii="方正仿宋_GB2312" w:hAnsi="方正仿宋_GB2312" w:eastAsia="方正仿宋_GB2312" w:cs="方正仿宋_GB2312"/>
          <w:color w:val="auto"/>
          <w:sz w:val="20"/>
          <w:szCs w:val="20"/>
          <w:highlight w:val="none"/>
          <w:lang w:val="en-US" w:eastAsia="zh-CN"/>
        </w:rPr>
        <w:t>虚</w:t>
      </w:r>
      <w:r>
        <w:rPr>
          <w:rFonts w:hint="eastAsia" w:ascii="方正仿宋_GB2312" w:hAnsi="方正仿宋_GB2312" w:eastAsia="方正仿宋_GB2312" w:cs="方正仿宋_GB2312"/>
          <w:color w:val="auto"/>
          <w:sz w:val="20"/>
          <w:szCs w:val="20"/>
          <w:highlight w:val="none"/>
          <w:lang w:eastAsia="zh-CN"/>
        </w:rPr>
        <w:t>假内容或隐瞒。</w:t>
      </w:r>
    </w:p>
    <w:p w14:paraId="59E0D368">
      <w:pPr>
        <w:pStyle w:val="5"/>
        <w:rPr>
          <w:rFonts w:hint="eastAsia" w:ascii="方正仿宋_GB2312" w:hAnsi="方正仿宋_GB2312" w:eastAsia="方正仿宋_GB2312" w:cs="方正仿宋_GB2312"/>
          <w:color w:val="auto"/>
          <w:sz w:val="20"/>
          <w:szCs w:val="20"/>
          <w:highlight w:val="none"/>
          <w:lang w:eastAsia="zh-CN"/>
        </w:rPr>
      </w:pPr>
    </w:p>
    <w:p w14:paraId="648FBBA3">
      <w:pPr>
        <w:pStyle w:val="5"/>
        <w:rPr>
          <w:rFonts w:hint="eastAsia" w:ascii="方正仿宋_GB2312" w:hAnsi="方正仿宋_GB2312" w:eastAsia="方正仿宋_GB2312" w:cs="方正仿宋_GB2312"/>
          <w:color w:val="auto"/>
          <w:sz w:val="20"/>
          <w:szCs w:val="20"/>
          <w:highlight w:val="none"/>
          <w:lang w:eastAsia="zh-CN"/>
        </w:rPr>
      </w:pPr>
    </w:p>
    <w:p w14:paraId="1977EFF8">
      <w:pPr>
        <w:spacing w:line="480" w:lineRule="auto"/>
        <w:ind w:left="0" w:leftChars="0" w:firstLine="3778" w:firstLineChars="1889"/>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投标人名称：(盖章)</w:t>
      </w:r>
    </w:p>
    <w:p w14:paraId="111AB9AA">
      <w:pPr>
        <w:spacing w:line="480" w:lineRule="auto"/>
        <w:ind w:left="0" w:leftChars="0" w:firstLine="3778" w:firstLineChars="1889"/>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法定代表人或授权代表：(签字或盖章)</w:t>
      </w:r>
    </w:p>
    <w:p w14:paraId="003CB7D8">
      <w:pPr>
        <w:spacing w:line="480" w:lineRule="auto"/>
        <w:ind w:left="0" w:leftChars="0" w:firstLine="3778" w:firstLineChars="1889"/>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日期：年月日</w:t>
      </w:r>
    </w:p>
    <w:p w14:paraId="3156ABA1">
      <w:pPr>
        <w:rPr>
          <w:rFonts w:hint="eastAsia" w:ascii="方正仿宋_GB2312" w:hAnsi="方正仿宋_GB2312" w:eastAsia="方正仿宋_GB2312" w:cs="方正仿宋_GB2312"/>
          <w:color w:val="auto"/>
          <w:sz w:val="20"/>
          <w:szCs w:val="20"/>
          <w:highlight w:val="none"/>
          <w:lang w:eastAsia="zh-CN"/>
        </w:rPr>
      </w:pPr>
    </w:p>
    <w:p w14:paraId="3612AB5E">
      <w:pPr>
        <w:pStyle w:val="6"/>
        <w:kinsoku/>
        <w:wordWrap w:val="0"/>
        <w:autoSpaceDE/>
        <w:autoSpaceDN/>
        <w:adjustRightInd/>
        <w:snapToGrid/>
        <w:spacing w:before="0" w:beforeAutospacing="0" w:after="0" w:afterAutospacing="0" w:line="360" w:lineRule="auto"/>
        <w:jc w:val="both"/>
        <w:textAlignment w:val="auto"/>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b/>
          <w:bCs/>
          <w:color w:val="auto"/>
          <w:sz w:val="20"/>
          <w:szCs w:val="20"/>
          <w:highlight w:val="none"/>
          <w:lang w:eastAsia="zh-CN"/>
        </w:rPr>
        <w:t>注：请如实填写，若未如实填写则视为虚假材料应标，造成的后果由</w:t>
      </w:r>
      <w:r>
        <w:rPr>
          <w:rFonts w:hint="eastAsia" w:ascii="方正仿宋_GB2312" w:hAnsi="方正仿宋_GB2312" w:eastAsia="方正仿宋_GB2312" w:cs="方正仿宋_GB2312"/>
          <w:b/>
          <w:bCs/>
          <w:color w:val="auto"/>
          <w:sz w:val="20"/>
          <w:szCs w:val="20"/>
          <w:highlight w:val="none"/>
          <w:lang w:val="en-US" w:eastAsia="zh-CN"/>
        </w:rPr>
        <w:t>投标人</w:t>
      </w:r>
      <w:r>
        <w:rPr>
          <w:rFonts w:hint="eastAsia" w:ascii="方正仿宋_GB2312" w:hAnsi="方正仿宋_GB2312" w:eastAsia="方正仿宋_GB2312" w:cs="方正仿宋_GB2312"/>
          <w:b/>
          <w:bCs/>
          <w:color w:val="auto"/>
          <w:sz w:val="20"/>
          <w:szCs w:val="20"/>
          <w:highlight w:val="none"/>
          <w:lang w:eastAsia="zh-CN"/>
        </w:rPr>
        <w:t>自行承担。</w:t>
      </w:r>
    </w:p>
    <w:p w14:paraId="4C6A5717">
      <w:pPr>
        <w:rPr>
          <w:rFonts w:ascii="仿宋_GB2312" w:hAnsi="仿宋_GB2312" w:eastAsia="仿宋_GB2312" w:cs="仿宋_GB2312"/>
          <w:b/>
          <w:bCs/>
        </w:rPr>
      </w:pPr>
      <w:r>
        <w:rPr>
          <w:rFonts w:ascii="仿宋_GB2312" w:hAnsi="仿宋_GB2312" w:eastAsia="仿宋_GB2312" w:cs="仿宋_GB2312"/>
          <w:b/>
          <w:bCs/>
        </w:rPr>
        <w:br w:type="page"/>
      </w:r>
    </w:p>
    <w:p w14:paraId="3FDF4878">
      <w:pPr>
        <w:pStyle w:val="10"/>
        <w:keepNext w:val="0"/>
        <w:keepLines w:val="0"/>
        <w:pageBreakBefore w:val="0"/>
        <w:widowControl/>
        <w:kinsoku/>
        <w:wordWrap/>
        <w:overflowPunct/>
        <w:topLinePunct w:val="0"/>
        <w:autoSpaceDE/>
        <w:autoSpaceDN/>
        <w:bidi w:val="0"/>
        <w:adjustRightInd/>
        <w:snapToGrid/>
        <w:textAlignment w:val="auto"/>
        <w:outlineLvl w:val="1"/>
        <w:rPr>
          <w:rFonts w:hint="eastAsia" w:ascii="仿宋_GB2312" w:hAnsi="仿宋_GB2312" w:eastAsia="仿宋_GB2312" w:cs="仿宋_GB2312"/>
          <w:b/>
          <w:bCs/>
          <w:lang w:eastAsia="zh-CN"/>
        </w:rPr>
      </w:pPr>
      <w:r>
        <w:rPr>
          <w:rFonts w:ascii="仿宋_GB2312" w:hAnsi="仿宋_GB2312" w:eastAsia="仿宋_GB2312" w:cs="仿宋_GB2312"/>
          <w:b/>
          <w:bCs/>
        </w:rPr>
        <w:t>1</w:t>
      </w:r>
      <w:r>
        <w:rPr>
          <w:rFonts w:hint="eastAsia" w:ascii="仿宋_GB2312" w:hAnsi="仿宋_GB2312" w:eastAsia="仿宋_GB2312" w:cs="仿宋_GB2312"/>
          <w:b/>
          <w:bCs/>
          <w:lang w:val="en-US" w:eastAsia="zh-CN"/>
        </w:rPr>
        <w:t>1</w:t>
      </w:r>
      <w:r>
        <w:rPr>
          <w:rFonts w:ascii="仿宋_GB2312" w:hAnsi="仿宋_GB2312" w:eastAsia="仿宋_GB2312" w:cs="仿宋_GB2312"/>
          <w:b/>
          <w:bCs/>
        </w:rPr>
        <w:t>、联合体情况：本项目不接受联合体投标</w:t>
      </w:r>
      <w:r>
        <w:rPr>
          <w:rFonts w:hint="eastAsia" w:ascii="仿宋_GB2312" w:hAnsi="仿宋_GB2312" w:eastAsia="仿宋_GB2312" w:cs="仿宋_GB2312"/>
          <w:b/>
          <w:bCs/>
          <w:lang w:eastAsia="zh-CN"/>
        </w:rPr>
        <w:t>。</w:t>
      </w:r>
    </w:p>
    <w:p w14:paraId="39860004">
      <w:pPr>
        <w:rPr>
          <w:rFonts w:ascii="仿宋_GB2312" w:hAnsi="仿宋_GB2312" w:eastAsia="仿宋_GB2312" w:cs="仿宋_GB2312"/>
        </w:rPr>
      </w:pPr>
    </w:p>
    <w:p w14:paraId="60550E60">
      <w:pPr>
        <w:pStyle w:val="2"/>
        <w:jc w:val="center"/>
        <w:rPr>
          <w:rFonts w:hint="eastAsia" w:ascii="方正仿宋_GB2312" w:hAnsi="方正仿宋_GB2312" w:eastAsia="方正仿宋_GB2312" w:cs="方正仿宋_GB2312"/>
          <w:sz w:val="20"/>
          <w:szCs w:val="20"/>
          <w:highlight w:val="none"/>
          <w:lang w:eastAsia="zh-CN"/>
        </w:rPr>
      </w:pPr>
      <w:r>
        <w:rPr>
          <w:rFonts w:hint="eastAsia" w:ascii="方正仿宋_GB2312" w:hAnsi="方正仿宋_GB2312" w:eastAsia="方正仿宋_GB2312" w:cs="方正仿宋_GB2312"/>
          <w:sz w:val="20"/>
          <w:szCs w:val="20"/>
          <w:highlight w:val="none"/>
          <w:lang w:eastAsia="zh-CN"/>
        </w:rPr>
        <w:t>非联合体声明</w:t>
      </w:r>
    </w:p>
    <w:p w14:paraId="1BC1C83B">
      <w:pPr>
        <w:pStyle w:val="2"/>
        <w:spacing w:line="360" w:lineRule="auto"/>
        <w:rPr>
          <w:rFonts w:hint="eastAsia" w:ascii="方正仿宋_GB2312" w:hAnsi="方正仿宋_GB2312" w:eastAsia="方正仿宋_GB2312" w:cs="方正仿宋_GB2312"/>
          <w:sz w:val="20"/>
          <w:szCs w:val="20"/>
          <w:highlight w:val="none"/>
          <w:lang w:eastAsia="zh-CN"/>
        </w:rPr>
      </w:pPr>
    </w:p>
    <w:p w14:paraId="76BC4CD2">
      <w:pPr>
        <w:pStyle w:val="2"/>
        <w:spacing w:line="360" w:lineRule="auto"/>
        <w:rPr>
          <w:rFonts w:hint="eastAsia" w:ascii="方正仿宋_GB2312" w:hAnsi="方正仿宋_GB2312" w:eastAsia="方正仿宋_GB2312" w:cs="方正仿宋_GB2312"/>
          <w:sz w:val="20"/>
          <w:szCs w:val="20"/>
          <w:highlight w:val="none"/>
          <w:lang w:eastAsia="zh-CN"/>
        </w:rPr>
      </w:pPr>
      <w:r>
        <w:rPr>
          <w:rFonts w:hint="eastAsia" w:ascii="方正仿宋_GB2312" w:hAnsi="方正仿宋_GB2312" w:eastAsia="方正仿宋_GB2312" w:cs="方正仿宋_GB2312"/>
          <w:sz w:val="20"/>
          <w:szCs w:val="20"/>
          <w:highlight w:val="none"/>
          <w:u w:val="single"/>
          <w:lang w:eastAsia="zh-CN"/>
        </w:rPr>
        <w:t>（采购人名称）</w:t>
      </w:r>
      <w:r>
        <w:rPr>
          <w:rFonts w:hint="eastAsia" w:ascii="方正仿宋_GB2312" w:hAnsi="方正仿宋_GB2312" w:eastAsia="方正仿宋_GB2312" w:cs="方正仿宋_GB2312"/>
          <w:sz w:val="20"/>
          <w:szCs w:val="20"/>
          <w:highlight w:val="none"/>
          <w:lang w:eastAsia="zh-CN"/>
        </w:rPr>
        <w:t>：</w:t>
      </w:r>
    </w:p>
    <w:p w14:paraId="3FFAB0D6">
      <w:pPr>
        <w:pStyle w:val="2"/>
        <w:spacing w:line="360" w:lineRule="auto"/>
        <w:ind w:firstLine="400" w:firstLineChars="200"/>
        <w:rPr>
          <w:rFonts w:hint="eastAsia" w:ascii="方正仿宋_GB2312" w:hAnsi="方正仿宋_GB2312" w:eastAsia="方正仿宋_GB2312" w:cs="方正仿宋_GB2312"/>
          <w:sz w:val="20"/>
          <w:szCs w:val="20"/>
          <w:highlight w:val="none"/>
          <w:lang w:eastAsia="zh-CN"/>
        </w:rPr>
      </w:pPr>
      <w:r>
        <w:rPr>
          <w:rFonts w:hint="eastAsia" w:ascii="方正仿宋_GB2312" w:hAnsi="方正仿宋_GB2312" w:eastAsia="方正仿宋_GB2312" w:cs="方正仿宋_GB2312"/>
          <w:sz w:val="20"/>
          <w:szCs w:val="20"/>
          <w:highlight w:val="none"/>
          <w:lang w:eastAsia="zh-CN"/>
        </w:rPr>
        <w:t>我方</w:t>
      </w:r>
      <w:r>
        <w:rPr>
          <w:rFonts w:hint="eastAsia" w:ascii="方正仿宋_GB2312" w:hAnsi="方正仿宋_GB2312" w:eastAsia="方正仿宋_GB2312" w:cs="方正仿宋_GB2312"/>
          <w:sz w:val="20"/>
          <w:szCs w:val="20"/>
          <w:highlight w:val="none"/>
          <w:u w:val="single"/>
          <w:lang w:eastAsia="zh-CN"/>
        </w:rPr>
        <w:t>（</w:t>
      </w:r>
      <w:r>
        <w:rPr>
          <w:rFonts w:hint="eastAsia" w:ascii="方正仿宋_GB2312" w:hAnsi="方正仿宋_GB2312" w:eastAsia="方正仿宋_GB2312" w:cs="方正仿宋_GB2312"/>
          <w:sz w:val="20"/>
          <w:szCs w:val="20"/>
          <w:highlight w:val="none"/>
          <w:u w:val="single"/>
          <w:lang w:val="en-US" w:eastAsia="zh-CN"/>
        </w:rPr>
        <w:t>投标人</w:t>
      </w:r>
      <w:r>
        <w:rPr>
          <w:rFonts w:hint="eastAsia" w:ascii="方正仿宋_GB2312" w:hAnsi="方正仿宋_GB2312" w:eastAsia="方正仿宋_GB2312" w:cs="方正仿宋_GB2312"/>
          <w:sz w:val="20"/>
          <w:szCs w:val="20"/>
          <w:highlight w:val="none"/>
          <w:u w:val="single"/>
          <w:lang w:eastAsia="zh-CN"/>
        </w:rPr>
        <w:t>名称）</w:t>
      </w:r>
      <w:r>
        <w:rPr>
          <w:rFonts w:hint="eastAsia" w:ascii="方正仿宋_GB2312" w:hAnsi="方正仿宋_GB2312" w:eastAsia="方正仿宋_GB2312" w:cs="方正仿宋_GB2312"/>
          <w:sz w:val="20"/>
          <w:szCs w:val="20"/>
          <w:highlight w:val="none"/>
          <w:lang w:eastAsia="zh-CN"/>
        </w:rPr>
        <w:t>郑重声明在参加</w:t>
      </w:r>
      <w:r>
        <w:rPr>
          <w:rFonts w:hint="eastAsia" w:ascii="方正仿宋_GB2312" w:hAnsi="方正仿宋_GB2312" w:eastAsia="方正仿宋_GB2312" w:cs="方正仿宋_GB2312"/>
          <w:sz w:val="20"/>
          <w:szCs w:val="20"/>
          <w:highlight w:val="none"/>
          <w:u w:val="single"/>
          <w:lang w:eastAsia="zh-CN"/>
        </w:rPr>
        <w:t>（项目名称、项目编号）</w:t>
      </w:r>
      <w:r>
        <w:rPr>
          <w:rFonts w:hint="eastAsia" w:ascii="方正仿宋_GB2312" w:hAnsi="方正仿宋_GB2312" w:eastAsia="方正仿宋_GB2312" w:cs="方正仿宋_GB2312"/>
          <w:sz w:val="20"/>
          <w:szCs w:val="20"/>
          <w:highlight w:val="none"/>
          <w:lang w:eastAsia="zh-CN"/>
        </w:rPr>
        <w:t>活动中非联合体</w:t>
      </w:r>
      <w:r>
        <w:rPr>
          <w:rFonts w:hint="eastAsia" w:ascii="方正仿宋_GB2312" w:hAnsi="方正仿宋_GB2312" w:eastAsia="方正仿宋_GB2312" w:cs="方正仿宋_GB2312"/>
          <w:sz w:val="20"/>
          <w:szCs w:val="20"/>
          <w:highlight w:val="none"/>
          <w:lang w:val="en-US" w:eastAsia="zh-CN"/>
        </w:rPr>
        <w:t>投标（响应）</w:t>
      </w:r>
      <w:r>
        <w:rPr>
          <w:rFonts w:hint="eastAsia" w:ascii="方正仿宋_GB2312" w:hAnsi="方正仿宋_GB2312" w:eastAsia="方正仿宋_GB2312" w:cs="方正仿宋_GB2312"/>
          <w:sz w:val="20"/>
          <w:szCs w:val="20"/>
          <w:highlight w:val="none"/>
          <w:lang w:eastAsia="zh-CN"/>
        </w:rPr>
        <w:t>。本承诺真实有效，若经查实存在不实情况。我公司愿意接受有关部门的相应处罚，并愿意承担由此带来的法律后果。</w:t>
      </w:r>
    </w:p>
    <w:p w14:paraId="7B71569D">
      <w:pPr>
        <w:pStyle w:val="2"/>
        <w:spacing w:line="360" w:lineRule="auto"/>
        <w:ind w:firstLine="400" w:firstLineChars="200"/>
        <w:rPr>
          <w:rFonts w:hint="eastAsia" w:ascii="方正仿宋_GB2312" w:hAnsi="方正仿宋_GB2312" w:eastAsia="方正仿宋_GB2312" w:cs="方正仿宋_GB2312"/>
          <w:sz w:val="20"/>
          <w:szCs w:val="20"/>
          <w:highlight w:val="none"/>
          <w:lang w:eastAsia="zh-CN"/>
        </w:rPr>
      </w:pPr>
      <w:r>
        <w:rPr>
          <w:rFonts w:hint="eastAsia" w:ascii="方正仿宋_GB2312" w:hAnsi="方正仿宋_GB2312" w:eastAsia="方正仿宋_GB2312" w:cs="方正仿宋_GB2312"/>
          <w:sz w:val="20"/>
          <w:szCs w:val="20"/>
          <w:highlight w:val="none"/>
          <w:lang w:eastAsia="zh-CN"/>
        </w:rPr>
        <w:t>特此承诺！</w:t>
      </w:r>
    </w:p>
    <w:p w14:paraId="5A5F65BA">
      <w:pPr>
        <w:spacing w:line="480" w:lineRule="auto"/>
        <w:ind w:left="0" w:leftChars="0" w:firstLine="3778" w:firstLineChars="1889"/>
        <w:rPr>
          <w:rFonts w:hint="eastAsia" w:ascii="方正仿宋_GB2312" w:hAnsi="方正仿宋_GB2312" w:eastAsia="方正仿宋_GB2312" w:cs="方正仿宋_GB2312"/>
          <w:color w:val="auto"/>
          <w:sz w:val="20"/>
          <w:szCs w:val="20"/>
          <w:highlight w:val="none"/>
          <w:lang w:eastAsia="zh-CN"/>
        </w:rPr>
      </w:pPr>
    </w:p>
    <w:p w14:paraId="354401D2">
      <w:pPr>
        <w:spacing w:line="480" w:lineRule="auto"/>
        <w:ind w:left="0" w:leftChars="0" w:firstLine="3778" w:firstLineChars="1889"/>
        <w:rPr>
          <w:rFonts w:hint="eastAsia" w:ascii="方正仿宋_GB2312" w:hAnsi="方正仿宋_GB2312" w:eastAsia="方正仿宋_GB2312" w:cs="方正仿宋_GB2312"/>
          <w:color w:val="auto"/>
          <w:sz w:val="20"/>
          <w:szCs w:val="20"/>
          <w:highlight w:val="none"/>
          <w:lang w:eastAsia="zh-CN"/>
        </w:rPr>
      </w:pPr>
    </w:p>
    <w:p w14:paraId="5458600C">
      <w:pPr>
        <w:spacing w:line="480" w:lineRule="auto"/>
        <w:ind w:left="0" w:leftChars="0" w:firstLine="3778" w:firstLineChars="1889"/>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投标人名称：(盖章)</w:t>
      </w:r>
    </w:p>
    <w:p w14:paraId="38299E4A">
      <w:pPr>
        <w:spacing w:line="480" w:lineRule="auto"/>
        <w:ind w:left="0" w:leftChars="0" w:firstLine="3778" w:firstLineChars="1889"/>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法定代表人或授权代表：(签字或盖章)</w:t>
      </w:r>
    </w:p>
    <w:p w14:paraId="1A3FB085">
      <w:pPr>
        <w:spacing w:line="480" w:lineRule="auto"/>
        <w:ind w:left="0" w:leftChars="0" w:firstLine="3778" w:firstLineChars="1889"/>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日期：年月日</w:t>
      </w:r>
    </w:p>
    <w:p w14:paraId="549AA1C8"/>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4FF950F0-CD74-47DA-A11F-7B9F2BE03489}"/>
  </w:font>
  <w:font w:name="仿宋_GB2312">
    <w:altName w:val="仿宋"/>
    <w:panose1 w:val="00000000000000000000"/>
    <w:charset w:val="00"/>
    <w:family w:val="auto"/>
    <w:pitch w:val="default"/>
    <w:sig w:usb0="00000000" w:usb1="00000000" w:usb2="00000000" w:usb3="00000000" w:csb0="00000000" w:csb1="00000000"/>
    <w:embedRegular r:id="rId2" w:fontKey="{BE4D9D91-8D5B-48A7-B102-ABC7262C5102}"/>
  </w:font>
  <w:font w:name="仿宋">
    <w:panose1 w:val="02010609060101010101"/>
    <w:charset w:val="86"/>
    <w:family w:val="auto"/>
    <w:pitch w:val="default"/>
    <w:sig w:usb0="800002BF" w:usb1="38CF7CFA" w:usb2="00000016" w:usb3="00000000" w:csb0="00040001" w:csb1="00000000"/>
  </w:font>
  <w:font w:name="方正仿宋_GB2312">
    <w:panose1 w:val="02000000000000000000"/>
    <w:charset w:val="86"/>
    <w:family w:val="auto"/>
    <w:pitch w:val="default"/>
    <w:sig w:usb0="A00002BF" w:usb1="184F6CFA" w:usb2="00000012" w:usb3="00000000" w:csb0="00040001" w:csb1="00000000"/>
    <w:embedRegular r:id="rId3" w:fontKey="{0C822828-7E67-4056-9B95-C087B2818640}"/>
  </w:font>
  <w:font w:name="KSOFE4500885">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768216"/>
    <w:multiLevelType w:val="singleLevel"/>
    <w:tmpl w:val="CF768216"/>
    <w:lvl w:ilvl="0" w:tentative="0">
      <w:start w:val="6"/>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F7E5A03"/>
    <w:rsid w:val="178801C7"/>
    <w:rsid w:val="22BA51F9"/>
    <w:rsid w:val="236A0F23"/>
    <w:rsid w:val="2FB77A00"/>
    <w:rsid w:val="4BB81193"/>
    <w:rsid w:val="5F7E5A03"/>
    <w:rsid w:val="6F9D433B"/>
    <w:rsid w:val="7E2915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rPr>
  </w:style>
  <w:style w:type="paragraph" w:styleId="3">
    <w:name w:val="Body Text Indent"/>
    <w:basedOn w:val="1"/>
    <w:qFormat/>
    <w:uiPriority w:val="0"/>
    <w:pPr>
      <w:ind w:firstLine="480"/>
    </w:pPr>
    <w:rPr>
      <w:rFonts w:ascii="宋体" w:hAnsi="宋体"/>
    </w:rPr>
  </w:style>
  <w:style w:type="paragraph" w:styleId="4">
    <w:name w:val="Plain Text"/>
    <w:basedOn w:val="1"/>
    <w:next w:val="1"/>
    <w:qFormat/>
    <w:uiPriority w:val="0"/>
    <w:rPr>
      <w:rFonts w:ascii="宋体" w:hAnsi="Courier New" w:cs="Courier New"/>
    </w:rPr>
  </w:style>
  <w:style w:type="paragraph" w:styleId="5">
    <w:name w:val="footer"/>
    <w:basedOn w:val="1"/>
    <w:qFormat/>
    <w:uiPriority w:val="0"/>
    <w:pPr>
      <w:tabs>
        <w:tab w:val="center" w:pos="4153"/>
        <w:tab w:val="right" w:pos="8306"/>
      </w:tabs>
      <w:snapToGrid w:val="0"/>
      <w:jc w:val="left"/>
    </w:pPr>
    <w:rPr>
      <w:sz w:val="18"/>
    </w:rPr>
  </w:style>
  <w:style w:type="paragraph" w:styleId="6">
    <w:name w:val="Normal (Web)"/>
    <w:basedOn w:val="1"/>
    <w:qFormat/>
    <w:uiPriority w:val="0"/>
    <w:pPr>
      <w:spacing w:before="100" w:beforeAutospacing="1" w:after="100" w:afterAutospacing="1"/>
    </w:pPr>
    <w:rPr>
      <w:rFonts w:ascii="宋体" w:hAnsi="宋体" w:cs="宋体"/>
      <w:sz w:val="24"/>
    </w:rPr>
  </w:style>
  <w:style w:type="paragraph" w:styleId="7">
    <w:name w:val="Body Text First Indent 2"/>
    <w:basedOn w:val="3"/>
    <w:qFormat/>
    <w:uiPriority w:val="0"/>
    <w:pPr>
      <w:spacing w:after="120" w:line="240" w:lineRule="auto"/>
      <w:ind w:left="420" w:leftChars="200" w:firstLine="420" w:firstLineChars="200"/>
    </w:pPr>
    <w:rPr>
      <w:rFonts w:ascii="Times New Roman"/>
      <w:sz w:val="21"/>
    </w:rPr>
  </w:style>
  <w:style w:type="paragraph" w:customStyle="1" w:styleId="10">
    <w:name w:val="null3"/>
    <w:hidden/>
    <w:qFormat/>
    <w:uiPriority w:val="0"/>
    <w:rPr>
      <w:rFonts w:hint="eastAsia" w:asciiTheme="minorHAnsi" w:hAnsiTheme="minorHAnsi" w:eastAsiaTheme="minorEastAsia" w:cstheme="minorBidi"/>
      <w:lang w:val="en-US" w:eastAsia="zh-Hans"/>
    </w:rPr>
  </w:style>
  <w:style w:type="paragraph" w:styleId="11">
    <w:name w:val="List Paragraph"/>
    <w:basedOn w:val="1"/>
    <w:qFormat/>
    <w:uiPriority w:val="0"/>
    <w:pPr>
      <w:ind w:left="720"/>
      <w:contextualSpacing/>
    </w:pPr>
    <w:rPr>
      <w:rFonts w:ascii="Calibri" w:hAnsi="Calibri"/>
      <w:sz w:val="24"/>
      <w:lang w:bidi="en-U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2459</Words>
  <Characters>2516</Characters>
  <Lines>0</Lines>
  <Paragraphs>0</Paragraphs>
  <TotalTime>5</TotalTime>
  <ScaleCrop>false</ScaleCrop>
  <LinksUpToDate>false</LinksUpToDate>
  <CharactersWithSpaces>2723</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2026-06-26T07:21:00Z</dcterms:created>
  <dc:creator>Fu_______</dc:creator>
  <cp:lastModifiedBy>Fu_______</cp:lastModifiedBy>
  <dcterms:modified xsi:type="dcterms:W3CDTF">2026-06-29T01:19:48Z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ICV">
    <vt:lpwstr>1806072CBFC3493D8BAC7025C15478F0_11</vt:lpwstr>
  </property>
  <property fmtid="{D5CDD505-2E9C-101B-9397-08002B2CF9AE}" pid="4" name="KSOTemplateDocerSaveRecord">
    <vt:lpwstr>eyJoZGlkIjoiOGU1M2EwZjk1NzIzYThhYTZjMWFlMzBjNzk0ZDI2MDMiLCJ1c2VySWQiOiI3NDA5MTM0MjcifQ==</vt:lpwstr>
  </property>
</Properties>
</file>