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E8FD2">
      <w:pPr>
        <w:pStyle w:val="9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6C591BE3">
      <w:pPr>
        <w:pStyle w:val="9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陕西神北益民岩熔水务有限公司新建库房工程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C0249D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p w14:paraId="13AF96A6">
      <w:pPr>
        <w:jc w:val="left"/>
        <w:textAlignment w:val="bottom"/>
        <w:rPr>
          <w:rFonts w:hint="eastAsia" w:ascii="仿宋" w:hAnsi="仿宋" w:eastAsia="仿宋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4"/>
          <w:szCs w:val="24"/>
          <w:lang w:val="en-US" w:eastAsia="zh-CN" w:bidi="ar-SA"/>
        </w:rPr>
        <w:t>工程名称：神北益民岩溶水务有限公司新建库房（电气)</w:t>
      </w:r>
    </w:p>
    <w:tbl>
      <w:tblPr>
        <w:tblStyle w:val="7"/>
        <w:tblW w:w="837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"/>
        <w:gridCol w:w="1470"/>
        <w:gridCol w:w="735"/>
        <w:gridCol w:w="3885"/>
        <w:gridCol w:w="720"/>
        <w:gridCol w:w="1050"/>
      </w:tblGrid>
      <w:tr w14:paraId="64BA0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13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5BC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7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134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73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A2E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88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42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2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BD7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5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947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25AD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13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934A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7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DF60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84C0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8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710F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0F8F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05F8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840C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167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2CB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9F5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62B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2.型号:WDZ-BYJ-2.5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FF2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D54F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720.87</w:t>
            </w:r>
          </w:p>
        </w:tc>
      </w:tr>
      <w:tr w14:paraId="23BB4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B78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43BE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F42E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CB9B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2.型号:WDZ-BYJ-4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F1E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A971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1002.01</w:t>
            </w:r>
          </w:p>
        </w:tc>
      </w:tr>
      <w:tr w14:paraId="51B6DC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AF8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021F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664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866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B64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1046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436.68</w:t>
            </w:r>
          </w:p>
        </w:tc>
      </w:tr>
      <w:tr w14:paraId="1636C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75B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EDD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092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8064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5E2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6032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77.12</w:t>
            </w:r>
          </w:p>
        </w:tc>
      </w:tr>
      <w:tr w14:paraId="0EE2A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14F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3242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235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C8A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1.名称:T8单管LED防水防尘灯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2.规格:AC220V  1*28W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E26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B77E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</w:tr>
      <w:tr w14:paraId="4F69C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001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7783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030413003002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1D4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498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1.名称:T8双管LED防水防尘灯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2.规格:AC220V  2x28W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FF6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A846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33FF8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720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FF6A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291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258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2.规格:AC250V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3.安装形式:距地1.3米安装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E8B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5250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29ABD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976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BEE6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B788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CFE3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2.规格:AC250V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3.安装形式:距地1.3米安装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137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1B48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7A18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A28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A4D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030413012003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1B9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8E48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1.名称:四联开关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2.规格:AC250V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3.安装形式:距地1.3米安装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E56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5F1A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4815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0B87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EDA1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3DFD1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3A02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1.名称:普通插座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2.规格:AC250V  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3.安装形式:距地0.4米安装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49A3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A8064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</w:tr>
      <w:tr w14:paraId="4BF89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047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609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B02C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26FF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1.名称:配电箱1AL1-3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2.规格:600*600*200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3.安装方式:距地1.6米安装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CDC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460C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7335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55B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873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C589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D8D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1.名称:配电箱1ALE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2.规格:400*400*200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3.安装方式:距地1.6米安装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3F7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FEBA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42DB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58F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31C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030503003001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68A9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控制箱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1AE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1.名称:电动卷帘门控制箱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2.规格:380V/2.5kW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D64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2D84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7ED0A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58A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759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D1C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C9A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1.名称:壁式轴流风机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3F8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86B0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1B3A1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8A5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E2DD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030410005001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9A4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避雷网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20D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1.材质:热镀锌圆钢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2.规格:φ10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15F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CB11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198.12</w:t>
            </w:r>
          </w:p>
        </w:tc>
      </w:tr>
      <w:tr w14:paraId="495D9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E52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7A09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030410003001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4EF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引下线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3FF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1.材质:利用建筑物柱内四根不小于(φ10)的主筋焊接作为引下线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380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A5F1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37.4</w:t>
            </w:r>
          </w:p>
        </w:tc>
      </w:tr>
      <w:tr w14:paraId="7E965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F06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566A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F26F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4B0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1.材质:建筑基础内4根不小于10的主筋焊成环路。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EC3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31F6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163.63</w:t>
            </w:r>
          </w:p>
        </w:tc>
      </w:tr>
      <w:tr w14:paraId="40376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94D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0AE1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A636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EFD7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1.名称:MEB总等电位端子箱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2.安装高度:距地0.3米安装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4C0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FC26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B56B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9A1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DA18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030410007002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EDE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026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1.名称:接地电阻测试预埋板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2.安装高度:距地0.5米安装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522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82CD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660F7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1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EBB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183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030415027001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E02A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接地网测试</w:t>
            </w:r>
          </w:p>
        </w:tc>
        <w:tc>
          <w:tcPr>
            <w:tcW w:w="38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769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1.名称:接地网测试</w:t>
            </w:r>
          </w:p>
        </w:tc>
        <w:tc>
          <w:tcPr>
            <w:tcW w:w="7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C4D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EC11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43D6FA48">
      <w:pPr>
        <w:jc w:val="left"/>
        <w:textAlignment w:val="bottom"/>
        <w:rPr>
          <w:rFonts w:hint="eastAsia" w:ascii="仿宋" w:hAnsi="仿宋" w:eastAsia="仿宋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4"/>
          <w:szCs w:val="24"/>
          <w:lang w:val="en-US" w:eastAsia="zh-CN" w:bidi="ar-SA"/>
        </w:rPr>
        <w:t>工程名称：神北益民岩溶水务有限公司新建库房（室外电气)</w:t>
      </w:r>
    </w:p>
    <w:tbl>
      <w:tblPr>
        <w:tblStyle w:val="7"/>
        <w:tblW w:w="837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1485"/>
        <w:gridCol w:w="750"/>
        <w:gridCol w:w="3870"/>
        <w:gridCol w:w="735"/>
        <w:gridCol w:w="1035"/>
      </w:tblGrid>
      <w:tr w14:paraId="60297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98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70D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8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D60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75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EB9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87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BEF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3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A2C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3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67A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3C6E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98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0D3C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AC24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76F1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7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68E9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3751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6D51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ED4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53F0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89B6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62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7392CC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1597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8D99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54AB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803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4DA9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CD7A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3EC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1.土类别:综合土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580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ACBF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664.09</w:t>
            </w:r>
          </w:p>
        </w:tc>
      </w:tr>
      <w:tr w14:paraId="69C1DB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C08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F29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1BE8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一般回填方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5C7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1.填方来源:素土回填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2EC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1237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664.09</w:t>
            </w:r>
          </w:p>
        </w:tc>
      </w:tr>
      <w:tr w14:paraId="015C2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368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545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040103002002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2A3B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一般回填方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3F9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1.填方来源:管道基础砂石垫层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83B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996C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15.21</w:t>
            </w:r>
          </w:p>
        </w:tc>
      </w:tr>
      <w:tr w14:paraId="5E141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CE6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E5A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040103003001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535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3393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1.弃料品种:综合土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2.暂按5km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972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6D1D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67.1</w:t>
            </w:r>
          </w:p>
        </w:tc>
      </w:tr>
      <w:tr w14:paraId="2BA15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488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6FD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30AA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21B8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2.规格:YJV-4*185+1*95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ED0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EFDB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</w:tr>
      <w:tr w14:paraId="5D56F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2C1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D24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EF3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47AB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1.名称:电力电缆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2.规格:YJV-5*6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6E2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0C89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78.68</w:t>
            </w:r>
          </w:p>
        </w:tc>
      </w:tr>
      <w:tr w14:paraId="7DDC5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E34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AA1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120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AB2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FF3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1C3C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93.73</w:t>
            </w:r>
          </w:p>
        </w:tc>
      </w:tr>
      <w:tr w14:paraId="6CB32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FDD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C62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A61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2F1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2.规格:DN150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927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AF17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81.05</w:t>
            </w:r>
          </w:p>
        </w:tc>
      </w:tr>
      <w:tr w14:paraId="5F5C2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E1B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C37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050306004001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27E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电气控制柜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171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1.名称:现状配电柜迁移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3FA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194D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A974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8B2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1C57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050306004002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7F65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电气控制柜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D4A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1.名称:现状水泵配电柜迁移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7A9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32F9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9AD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263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6DA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040801004001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693F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成套配电柜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03F3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2.规格:600*500*200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406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974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3542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327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7072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CF4E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64FF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2.规格:YJV-4*95+1*70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BDD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1C0A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6D560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E069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A673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A3B30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F6D6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1.名称:电气配管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F387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153A7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7D547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E49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6CEA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040205001001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8BD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人(手)孔井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07D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1.名称:中型砖砌电缆井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2.做法详图集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07SD101-8,第10~14页,h1=h2=300,H=2000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3.垫层100厚C10混凝土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4.底板200厚C30混凝土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5.井壁370厚MU10烧结普通砖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30D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AC6C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AAF1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9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F6C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8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D23A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040504002003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396D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87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EE6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1.检修井(内尺寸深3米,长3米,宽2米)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2.做法参20S515第39、40页,D=2400mm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3.100厚C15混凝土垫层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4.200厚C30混凝土井壁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5.250厚C30混凝土井底</w:t>
            </w:r>
          </w:p>
        </w:tc>
        <w:tc>
          <w:tcPr>
            <w:tcW w:w="7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E52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16FA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5318B640">
      <w:pPr>
        <w:jc w:val="left"/>
        <w:textAlignment w:val="bottom"/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  <w:r>
        <w:rPr>
          <w:rFonts w:hint="eastAsia" w:ascii="仿宋" w:hAnsi="仿宋" w:eastAsia="仿宋" w:cs="Times New Roman"/>
          <w:color w:val="auto"/>
          <w:kern w:val="2"/>
          <w:sz w:val="24"/>
          <w:szCs w:val="24"/>
          <w:lang w:val="en-US" w:eastAsia="zh-CN" w:bidi="ar-SA"/>
        </w:rPr>
        <w:t>工程名称：神北益民岩溶水务有限公司新建库房（室外工程)</w:t>
      </w:r>
    </w:p>
    <w:tbl>
      <w:tblPr>
        <w:tblStyle w:val="7"/>
        <w:tblW w:w="83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530"/>
        <w:gridCol w:w="828"/>
        <w:gridCol w:w="3762"/>
        <w:gridCol w:w="750"/>
        <w:gridCol w:w="1005"/>
      </w:tblGrid>
      <w:tr w14:paraId="4B186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5B2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 w:colFirst="3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3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FBC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828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43A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76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DD3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5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4DE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0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B0E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bookmarkEnd w:id="0"/>
      <w:tr w14:paraId="4499C0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BC48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15E8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28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B5D5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6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8814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13DC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87A5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0288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31C2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31EB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9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F788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室外硬化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DF72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118A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FF7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33B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52A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040202008001</w:t>
            </w:r>
          </w:p>
        </w:tc>
        <w:tc>
          <w:tcPr>
            <w:tcW w:w="8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D6F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砂砾石</w:t>
            </w:r>
          </w:p>
        </w:tc>
        <w:tc>
          <w:tcPr>
            <w:tcW w:w="3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245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1.石料规格:30cm碎石垫层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1DF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CAA4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3A9AF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C2E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757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8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80C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D9F7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1.厚度:22cm厚C30混凝土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2B0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77EB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32921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3408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EA4F2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9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7845D5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破坏恢复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C12D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82D2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FE0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0C0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DA4D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041001007001</w:t>
            </w:r>
          </w:p>
        </w:tc>
        <w:tc>
          <w:tcPr>
            <w:tcW w:w="8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60E3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破除旧铁艺围墙</w:t>
            </w:r>
          </w:p>
        </w:tc>
        <w:tc>
          <w:tcPr>
            <w:tcW w:w="3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2CF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1.结构形式:破除旧铁艺围墙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长64米，高2米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81E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EE1C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</w:tr>
      <w:tr w14:paraId="5A218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76E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63A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041001005001</w:t>
            </w:r>
          </w:p>
        </w:tc>
        <w:tc>
          <w:tcPr>
            <w:tcW w:w="8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2DC5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拆除侧、平(缘)石</w:t>
            </w:r>
          </w:p>
        </w:tc>
        <w:tc>
          <w:tcPr>
            <w:tcW w:w="3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4278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1.材质:人工破除旧路缘石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长60米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D32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1369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</w:tr>
      <w:tr w14:paraId="2F4DF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CF6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12FF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040101001001</w:t>
            </w:r>
          </w:p>
        </w:tc>
        <w:tc>
          <w:tcPr>
            <w:tcW w:w="8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6EC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5C4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1.土类别:挖路面土方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D69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6E5A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8.32</w:t>
            </w:r>
          </w:p>
        </w:tc>
      </w:tr>
      <w:tr w14:paraId="09DB4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A2C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B83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040202008002</w:t>
            </w:r>
          </w:p>
        </w:tc>
        <w:tc>
          <w:tcPr>
            <w:tcW w:w="828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5BC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砂砾石</w:t>
            </w:r>
          </w:p>
        </w:tc>
        <w:tc>
          <w:tcPr>
            <w:tcW w:w="37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EB5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1.石料规格:30cm碎石垫层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3F2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377D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</w:tbl>
    <w:p w14:paraId="74E02465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303AD4E3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0C4A4244">
      <w:pPr>
        <w:pStyle w:val="6"/>
        <w:spacing w:line="500" w:lineRule="exact"/>
        <w:ind w:firstLine="0" w:firstLineChars="0"/>
        <w:outlineLvl w:val="1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仿宋" w:hAnsi="仿宋" w:eastAsia="仿宋" w:cs="Times New Roman"/>
          <w:color w:val="auto"/>
          <w:kern w:val="2"/>
          <w:sz w:val="24"/>
          <w:szCs w:val="24"/>
          <w:lang w:val="en-US" w:eastAsia="zh-CN" w:bidi="ar-SA"/>
        </w:rPr>
        <w:t>工程名称：神北益民岩溶水务有限公司新建库房(土建)</w:t>
      </w:r>
    </w:p>
    <w:tbl>
      <w:tblPr>
        <w:tblStyle w:val="7"/>
        <w:tblW w:w="834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515"/>
        <w:gridCol w:w="750"/>
        <w:gridCol w:w="10"/>
        <w:gridCol w:w="3830"/>
        <w:gridCol w:w="750"/>
        <w:gridCol w:w="1005"/>
      </w:tblGrid>
      <w:tr w14:paraId="1C4B1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5EA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1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826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75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09D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840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448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75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DB8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0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BAB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944E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FDA5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5566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AEF0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840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78E8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5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1C71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0848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AA9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E6A3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7CE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</w:t>
            </w: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6F90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1BC8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71077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E15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5AB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B9C6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FA0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挖单独土方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D27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1.土的类别:综合土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B74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3587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685.68</w:t>
            </w:r>
          </w:p>
        </w:tc>
      </w:tr>
      <w:tr w14:paraId="39F472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7AF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620E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7547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CE3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1.材料品种:素土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511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C72C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685.68</w:t>
            </w:r>
          </w:p>
        </w:tc>
      </w:tr>
      <w:tr w14:paraId="420A6C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FD2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AA2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A1E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AAC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1.材料品种:1m水坠砂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480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A87A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533.04</w:t>
            </w:r>
          </w:p>
        </w:tc>
      </w:tr>
      <w:tr w14:paraId="0D1C5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C05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F1FC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010103002001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562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ABC5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1.土石类别:综合土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2.暂按5km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8E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A27F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1243.81</w:t>
            </w:r>
          </w:p>
        </w:tc>
      </w:tr>
      <w:tr w14:paraId="779811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826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A77D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040202010001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B40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碎石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99F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1.石料规格:碎（砾）石垫层分层碾压回填一米（要求分层铺设厚度不大于0.30m、压实系数不小于0.97）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470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4716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577.58</w:t>
            </w:r>
          </w:p>
        </w:tc>
      </w:tr>
      <w:tr w14:paraId="66821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33BB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0596A2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A.4</w:t>
            </w: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BD4F7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A9AF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E244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5A9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DC8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202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4A3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4C46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1.基础类型:条形基础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D25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5504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27.62</w:t>
            </w:r>
          </w:p>
        </w:tc>
      </w:tr>
      <w:tr w14:paraId="72757B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22A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F60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7ED0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95C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1.墙体类型:内墙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3.砂浆强度等级:M7.5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C05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1772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57.5</w:t>
            </w:r>
          </w:p>
        </w:tc>
      </w:tr>
      <w:tr w14:paraId="040D0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F88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43D0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9A2D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175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2.墙体厚度:370mm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3.砂浆强度等级:M7.5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F05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525D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116.87</w:t>
            </w:r>
          </w:p>
        </w:tc>
      </w:tr>
      <w:tr w14:paraId="76A55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8D7A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EC472E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A.5</w:t>
            </w: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E2819B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C660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14B05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AE7C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B9E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CE94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3CF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7E4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1.基础形式:条形基础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3.材料品种、强度要求、配比:商砼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4.混凝土强度等级:C15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9CE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2FC9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21.58</w:t>
            </w:r>
          </w:p>
        </w:tc>
      </w:tr>
      <w:tr w14:paraId="191CD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87E2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4410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010502002001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FFC35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条形基础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2B83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50B1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8D3F7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86.17</w:t>
            </w:r>
          </w:p>
        </w:tc>
      </w:tr>
      <w:tr w14:paraId="37EBAE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1F6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E8A7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4FEC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3D8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452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E27F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20.76</w:t>
            </w:r>
          </w:p>
        </w:tc>
      </w:tr>
      <w:tr w14:paraId="7D047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647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020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6BCC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51F9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54B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7A04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37.59</w:t>
            </w:r>
          </w:p>
        </w:tc>
      </w:tr>
      <w:tr w14:paraId="05FB1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0AB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6FBD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010502023001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78F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87C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43C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6D55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4.46</w:t>
            </w:r>
          </w:p>
        </w:tc>
      </w:tr>
      <w:tr w14:paraId="52475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49A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725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B78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C908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1.模板类型:复合模板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4CF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D51D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25.42</w:t>
            </w:r>
          </w:p>
        </w:tc>
      </w:tr>
      <w:tr w14:paraId="30AA1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FD0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30C8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FE6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EC8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1.模板类型:复合模板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6BB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78F3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249.12</w:t>
            </w:r>
          </w:p>
        </w:tc>
      </w:tr>
      <w:tr w14:paraId="5352A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796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6233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490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构造柱模板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321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82A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03F4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117.43</w:t>
            </w:r>
          </w:p>
        </w:tc>
      </w:tr>
      <w:tr w14:paraId="614EA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792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621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5002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4DC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A1D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EC32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229.71</w:t>
            </w:r>
          </w:p>
        </w:tc>
      </w:tr>
      <w:tr w14:paraId="205CA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726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6F86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010505013001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5D5B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过梁模板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911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1.模板形式:复合模板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F0C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D776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44.4</w:t>
            </w:r>
          </w:p>
        </w:tc>
      </w:tr>
      <w:tr w14:paraId="6C375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FF6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352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C62D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21FE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1.50厚C20细石混凝土面层撒1：1水泥砂子压光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2.150厚3：7灰土垫层，宽出面层300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3.素土夯实向外坡4%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4.参见陕09J01散4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DD2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0F25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</w:tr>
      <w:tr w14:paraId="08F69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5D4D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FE75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010502027001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D3A3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坡道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4475F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1.50厚C20细石混凝土面层，随捣抹成粗麻面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素水泥浆一道（内掺粘胶）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3.100厚C15混凝土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4.300厚3 ： 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素土夯实（坡度按工程设计）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6720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808D5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50.67</w:t>
            </w:r>
          </w:p>
        </w:tc>
      </w:tr>
      <w:tr w14:paraId="43DA0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219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04C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BA4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5E1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 钢筋HPB300 直径(mm) ≤10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0BD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7652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1.433</w:t>
            </w:r>
          </w:p>
        </w:tc>
      </w:tr>
      <w:tr w14:paraId="6E457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B43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8DA7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093A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BD5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≤10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09B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EAFC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3.81</w:t>
            </w:r>
          </w:p>
        </w:tc>
      </w:tr>
      <w:tr w14:paraId="67536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3E2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D25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382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51D7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≤18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59B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8E37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7.473</w:t>
            </w:r>
          </w:p>
        </w:tc>
      </w:tr>
      <w:tr w14:paraId="5D4B0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6E4E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4B1DDB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A.6</w:t>
            </w: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B1C282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A3A2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2ECD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638D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CF1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5F8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010602003001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4C1E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钢桁架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3DA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1.钢材品种、规格:钢架梁上下弦口100*60*4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钢架梁腹杆：口60*40*3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2.钢构件表面除锈后用两道红丹打底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3.钢结构构件表面涂刷薄型防火涂料,满足不少于规范要求的相应耐火极限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73F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EE5E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2.457</w:t>
            </w:r>
          </w:p>
        </w:tc>
      </w:tr>
      <w:tr w14:paraId="5D987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217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52A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010605003001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707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钢屋面板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A71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1.钢材品种、规格:100厚彩钢岩棉复合板（彩钢板0.6+0.6）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A06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B119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552</w:t>
            </w:r>
          </w:p>
        </w:tc>
      </w:tr>
      <w:tr w14:paraId="3B26F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9BA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43D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010607003001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C8D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钢檩条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5ED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1.钢材品种、规格:口100*50*3  Q235钢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2.构件类型:钢檩条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3.钢构件表面除锈后用两道红丹打底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4.钢结构构件表面涂刷薄型防火涂料,满足不少于规范要求的相应耐火极限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5F5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A769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3.846</w:t>
            </w:r>
          </w:p>
        </w:tc>
      </w:tr>
      <w:tr w14:paraId="0958D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6C1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045F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010607010001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3F3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零星钢构件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E45C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1.构件名称:预埋板、螺栓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537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64B0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0.712</w:t>
            </w:r>
          </w:p>
        </w:tc>
      </w:tr>
      <w:tr w14:paraId="53B4C6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308F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C0A77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010603003001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81BDD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钢管柱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D449B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1.钢材品种、规格:倒刺防盗钢丝网（钢柱）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E67F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0F255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0.55</w:t>
            </w:r>
          </w:p>
        </w:tc>
      </w:tr>
      <w:tr w14:paraId="43B1A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529F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BF880F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A.8</w:t>
            </w: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42963D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4E83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946E5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D025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1F7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125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4946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金属门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C1C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1.名称:M1827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2.门洞口尺寸:1800*2700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3.门类型:断桥铝合金门窗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4.框、扇材质、规格:暂定为75系列,框料为棕色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5.玻璃品种、厚度:均为镀膜白玻璃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1D3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272E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5D52A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615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7A1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1000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706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1.名称:C2118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2.窗洞口尺寸:2100X1800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3.窗类型:单框双玻断桥铝合金窗（带纱）不锈钢防盗窗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235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2E65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89EA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EE1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B1B5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C5D8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3C3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1.名称:C1815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2.窗洞口尺寸:1800X1500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3.窗类型:单框双玻断桥铝合金窗（带纱）不锈钢防盗窗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905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E02E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6D89D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A42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473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010803001001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437E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金属卷帘(闸)门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482C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1.名称:M4540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2.门洞口尺寸:4500X4000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3.门材质:电动卷帘门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EF2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E486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770C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282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70DB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010803001002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7C0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金属卷帘(闸)门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24EC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1.名称:M3040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2.门洞口尺寸:3000X4000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3.门材质:电动卷帘门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A65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0A7D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D6C1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3CF3C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174D467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FAAA8C5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保温、隔热、防腐工程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0011A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D79F2B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E416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E82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7368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011001003002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70E9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36C3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1.保温隔热部位:外保温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2.保温隔热方式:50厚硬质聚氨酯泡沫塑料外保温层(燃烧性能为A级)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3.增强网及抗裂防水砂浆种类:耐碱网格布柔性腻子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107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D9FF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509.33</w:t>
            </w:r>
          </w:p>
        </w:tc>
      </w:tr>
      <w:tr w14:paraId="5730D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41BD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F3EFE1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A.11</w:t>
            </w: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D09A98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18A3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FD6B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90A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671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E0FB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011101001001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886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水泥砂浆楼地面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2D1B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1.20厚1:2水泥砂浆压实抹光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2.水泥浆一道（内掺建筑胶）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5.参见陕09J01地4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DF1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971C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389.42</w:t>
            </w:r>
          </w:p>
        </w:tc>
      </w:tr>
      <w:tr w14:paraId="08F89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8B6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E887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7934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45F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1.150mm高6～10厚铺地砖踢脚，稀水泥浆（或彩色水泥浆）擦缝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2.5厚1∶2水泥砂浆（内掺建筑胶）粘结层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3.8厚1∶3水泥砂浆打底扫毛或划出纹道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4.水泥浆一道甩毛（内掺建筑胶,砖墙无此道工序）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9C8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46A0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208.37</w:t>
            </w:r>
          </w:p>
        </w:tc>
      </w:tr>
      <w:tr w14:paraId="2C279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9B6F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327CD3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A.12</w:t>
            </w: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79B1FD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墙、柱面装饰与隔断、幕墙工程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6272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0C53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BB6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432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72E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396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DA1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1.基层类型、部位:外墙砌体基层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2.20厚砂浆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669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24CA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463.44</w:t>
            </w:r>
          </w:p>
        </w:tc>
      </w:tr>
      <w:tr w14:paraId="6E41E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F39A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3719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3F72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445CB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1.基层类型、部位:内墙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2、9厚1:3水泥砂浆打底扫毛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1700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3F6F3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917.04</w:t>
            </w:r>
          </w:p>
        </w:tc>
      </w:tr>
      <w:tr w14:paraId="5CDCA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B056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1918B9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A.14</w:t>
            </w: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D3C9C1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油漆、涂料、裱糊工程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CE7C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4675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0C7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539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7AEB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011403001002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4E15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BEC4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1.罩面涂料一遍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涂饰第二遍面层涂料（透明）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涂饰面层涂料（透明）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喷主层涂料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辊、刷或喷底层涂料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 填补缝隙、局部腻子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 清理基层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303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9303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463.64</w:t>
            </w:r>
          </w:p>
        </w:tc>
      </w:tr>
      <w:tr w14:paraId="3C562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EB4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1B39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D12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CE7A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1.基层类型:内墙面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2.油漆品种、刷漆遍数:乳胶漆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986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CEF1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917.04</w:t>
            </w:r>
          </w:p>
        </w:tc>
      </w:tr>
      <w:tr w14:paraId="2C368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9DA3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31CD42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590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ABD354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其他工程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856C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F097E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DBB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7E7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89F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auto" w:sz="4" w:space="0"/>
            </w:tcBorders>
            <w:shd w:val="clear" w:color="000009" w:fill="FFFFFF"/>
            <w:vAlign w:val="center"/>
          </w:tcPr>
          <w:p w14:paraId="4E384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倒刺防盗钢丝网</w:t>
            </w:r>
          </w:p>
        </w:tc>
        <w:tc>
          <w:tcPr>
            <w:tcW w:w="3840" w:type="dxa"/>
            <w:gridSpan w:val="2"/>
            <w:tcBorders>
              <w:top w:val="single" w:color="000008" w:sz="4" w:space="0"/>
              <w:left w:val="single" w:color="auto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BBB2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1.倒刺防盗通电钢丝网  高2.0米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CAF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3B82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187.44</w:t>
            </w:r>
          </w:p>
        </w:tc>
      </w:tr>
      <w:tr w14:paraId="1C1EB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8F8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3DE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011802001001</w:t>
            </w:r>
          </w:p>
        </w:tc>
        <w:tc>
          <w:tcPr>
            <w:tcW w:w="76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auto" w:sz="4" w:space="0"/>
            </w:tcBorders>
            <w:shd w:val="clear" w:color="000009" w:fill="FFFFFF"/>
            <w:vAlign w:val="center"/>
          </w:tcPr>
          <w:p w14:paraId="3DD4FB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脚手架</w:t>
            </w:r>
          </w:p>
        </w:tc>
        <w:tc>
          <w:tcPr>
            <w:tcW w:w="3830" w:type="dxa"/>
            <w:tcBorders>
              <w:top w:val="single" w:color="000008" w:sz="4" w:space="0"/>
              <w:left w:val="single" w:color="auto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B18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脚手架</w:t>
            </w:r>
          </w:p>
        </w:tc>
        <w:tc>
          <w:tcPr>
            <w:tcW w:w="7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AEF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0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2572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5536EB93">
      <w:pPr>
        <w:pStyle w:val="6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0973FB8"/>
    <w:rsid w:val="00B0507A"/>
    <w:rsid w:val="029E162E"/>
    <w:rsid w:val="03E47515"/>
    <w:rsid w:val="04411BDB"/>
    <w:rsid w:val="049D4FA5"/>
    <w:rsid w:val="05816FE5"/>
    <w:rsid w:val="0A382368"/>
    <w:rsid w:val="0C045CDB"/>
    <w:rsid w:val="115F467E"/>
    <w:rsid w:val="121C3296"/>
    <w:rsid w:val="13207E3D"/>
    <w:rsid w:val="14A63090"/>
    <w:rsid w:val="159C3BDC"/>
    <w:rsid w:val="169864FC"/>
    <w:rsid w:val="16C65F97"/>
    <w:rsid w:val="17224DF5"/>
    <w:rsid w:val="1D884F5D"/>
    <w:rsid w:val="1DEA1774"/>
    <w:rsid w:val="1F046865"/>
    <w:rsid w:val="1F624B79"/>
    <w:rsid w:val="205D7985"/>
    <w:rsid w:val="22513F45"/>
    <w:rsid w:val="2302130E"/>
    <w:rsid w:val="277327DA"/>
    <w:rsid w:val="280273E9"/>
    <w:rsid w:val="28CC5E55"/>
    <w:rsid w:val="29BF7193"/>
    <w:rsid w:val="2ACA5BFB"/>
    <w:rsid w:val="2BFB1CB9"/>
    <w:rsid w:val="336A1EAE"/>
    <w:rsid w:val="3435189F"/>
    <w:rsid w:val="359A3628"/>
    <w:rsid w:val="36030925"/>
    <w:rsid w:val="36541A28"/>
    <w:rsid w:val="388A19F7"/>
    <w:rsid w:val="3E8B3BC5"/>
    <w:rsid w:val="403B0CE5"/>
    <w:rsid w:val="4226660D"/>
    <w:rsid w:val="452D3331"/>
    <w:rsid w:val="47411B55"/>
    <w:rsid w:val="48C91E02"/>
    <w:rsid w:val="4C0D2006"/>
    <w:rsid w:val="4CC84BDB"/>
    <w:rsid w:val="51621046"/>
    <w:rsid w:val="53D224B3"/>
    <w:rsid w:val="564D4072"/>
    <w:rsid w:val="5A0B7173"/>
    <w:rsid w:val="5A274E50"/>
    <w:rsid w:val="5A92474A"/>
    <w:rsid w:val="5BC532B4"/>
    <w:rsid w:val="607E735B"/>
    <w:rsid w:val="61B435E9"/>
    <w:rsid w:val="655C606A"/>
    <w:rsid w:val="6589499B"/>
    <w:rsid w:val="68372273"/>
    <w:rsid w:val="68464DC5"/>
    <w:rsid w:val="69D72179"/>
    <w:rsid w:val="6C847D74"/>
    <w:rsid w:val="6CB611D0"/>
    <w:rsid w:val="6F173018"/>
    <w:rsid w:val="70FF7083"/>
    <w:rsid w:val="72E17BC5"/>
    <w:rsid w:val="73F12089"/>
    <w:rsid w:val="754E7067"/>
    <w:rsid w:val="75AA2CE9"/>
    <w:rsid w:val="78B813C8"/>
    <w:rsid w:val="78EF0B61"/>
    <w:rsid w:val="78F52103"/>
    <w:rsid w:val="7A06774A"/>
    <w:rsid w:val="7CBD5F79"/>
    <w:rsid w:val="7DC66335"/>
    <w:rsid w:val="7E8A7F7E"/>
    <w:rsid w:val="7F3E639F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9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3058</Words>
  <Characters>5025</Characters>
  <Lines>0</Lines>
  <Paragraphs>0</Paragraphs>
  <TotalTime>2</TotalTime>
  <ScaleCrop>false</ScaleCrop>
  <LinksUpToDate>false</LinksUpToDate>
  <CharactersWithSpaces>5058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2026-09-03T00:52:49Z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A29AD16950E94D8F989E0821786E0579_13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