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A190E">
      <w:pPr>
        <w:pStyle w:val="9"/>
        <w:shd w:val="clear" w:color="auto" w:fill="auto"/>
        <w:adjustRightInd w:val="0"/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kern w:val="2"/>
          <w:sz w:val="40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40"/>
          <w:szCs w:val="40"/>
          <w:lang w:val="en-US" w:eastAsia="zh-CN" w:bidi="ar-SA"/>
        </w:rPr>
        <w:t>信誉书面声明</w:t>
      </w:r>
    </w:p>
    <w:p w14:paraId="7B89CED4">
      <w:pPr>
        <w:shd w:val="clear" w:color="auto" w:fill="auto"/>
        <w:spacing w:line="360" w:lineRule="auto"/>
        <w:rPr>
          <w:rFonts w:hint="eastAsia" w:ascii="仿宋_GB2312" w:hAnsi="仿宋_GB2312" w:eastAsia="仿宋_GB2312" w:cs="仿宋_GB2312"/>
          <w:spacing w:val="4"/>
          <w:sz w:val="28"/>
          <w:szCs w:val="28"/>
          <w:highlight w:val="none"/>
          <w:u w:val="single"/>
        </w:rPr>
      </w:pPr>
    </w:p>
    <w:p w14:paraId="1A1605C3">
      <w:pPr>
        <w:shd w:val="clear" w:color="auto" w:fill="auto"/>
        <w:spacing w:line="360" w:lineRule="auto"/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u w:val="single"/>
        </w:rPr>
        <w:t xml:space="preserve">   （采购人名称）    ：</w:t>
      </w:r>
    </w:p>
    <w:p w14:paraId="5111C924">
      <w:pPr>
        <w:shd w:val="clear" w:color="auto" w:fill="auto"/>
        <w:spacing w:line="540" w:lineRule="exact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我单位作为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（项目名称）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供应商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，在此郑重声明：</w:t>
      </w:r>
    </w:p>
    <w:p w14:paraId="720BC108">
      <w:pPr>
        <w:pStyle w:val="7"/>
        <w:numPr>
          <w:ilvl w:val="0"/>
          <w:numId w:val="1"/>
        </w:numPr>
        <w:shd w:val="clear" w:color="auto" w:fill="auto"/>
        <w:spacing w:line="60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我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（填“有”或“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没有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”）被列入“信用中国”网站(www.creditchina.gov.cn/)中“失信被执行人”当事人名单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；</w:t>
      </w:r>
    </w:p>
    <w:p w14:paraId="46D8AE52">
      <w:pPr>
        <w:pStyle w:val="7"/>
        <w:numPr>
          <w:ilvl w:val="0"/>
          <w:numId w:val="0"/>
        </w:numPr>
        <w:shd w:val="clear" w:color="auto" w:fill="auto"/>
        <w:spacing w:line="60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二、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我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（填“有”或“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没有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”）被列入“信用中国”网站(www.creditchina.gov.cn/)中“重大税收违法失信主体”当事人名单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；</w:t>
      </w:r>
    </w:p>
    <w:p w14:paraId="26AD0F6D">
      <w:pPr>
        <w:pStyle w:val="7"/>
        <w:numPr>
          <w:ilvl w:val="0"/>
          <w:numId w:val="0"/>
        </w:numPr>
        <w:shd w:val="clear" w:color="auto" w:fill="auto"/>
        <w:spacing w:line="60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三、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我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单位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（填“有”或“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没有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”）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处于中国政府采购网 (www.ccgp.gov.cn/)“政府采购严重违法失信行为记录名单”中的禁止参加政府采购活动期间；</w:t>
      </w:r>
    </w:p>
    <w:p w14:paraId="66018313">
      <w:pPr>
        <w:pStyle w:val="7"/>
        <w:numPr>
          <w:ilvl w:val="0"/>
          <w:numId w:val="0"/>
        </w:numPr>
        <w:shd w:val="clear" w:color="auto" w:fill="auto"/>
        <w:spacing w:line="60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zh-CN"/>
        </w:rPr>
        <w:t>本单位对上述声明内容的真实性负责。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如有不实，我方将无条件地退出本项目的采购活动，并遵照《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政府采购法》有关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eastAsia="zh-CN"/>
        </w:rPr>
        <w:t>“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提供虚假材料的规定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  <w:lang w:eastAsia="zh-CN"/>
        </w:rPr>
        <w:t>”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接受处罚。</w:t>
      </w:r>
    </w:p>
    <w:p w14:paraId="56047643">
      <w:pPr>
        <w:pStyle w:val="7"/>
        <w:numPr>
          <w:ilvl w:val="0"/>
          <w:numId w:val="0"/>
        </w:numPr>
        <w:shd w:val="clear" w:color="auto" w:fill="auto"/>
        <w:spacing w:line="600" w:lineRule="exact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none"/>
        </w:rPr>
        <w:t>特此声明。</w:t>
      </w:r>
    </w:p>
    <w:p w14:paraId="28CEA959">
      <w:pPr>
        <w:shd w:val="clear" w:color="auto" w:fill="auto"/>
        <w:autoSpaceDE w:val="0"/>
        <w:autoSpaceDN w:val="0"/>
        <w:adjustRightInd w:val="0"/>
        <w:spacing w:line="360" w:lineRule="auto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</w:p>
    <w:p w14:paraId="49CC065D">
      <w:pPr>
        <w:pStyle w:val="1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07506D95">
      <w:pPr>
        <w:shd w:val="clear" w:color="auto" w:fill="auto"/>
        <w:spacing w:line="360" w:lineRule="auto"/>
        <w:ind w:firstLine="2520" w:firstLineChars="9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供应商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名称（盖章）：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  </w:t>
      </w:r>
    </w:p>
    <w:p w14:paraId="00527E91">
      <w:pPr>
        <w:shd w:val="clear" w:color="auto" w:fill="auto"/>
        <w:spacing w:line="360" w:lineRule="auto"/>
        <w:ind w:firstLine="2520" w:firstLineChars="900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法定代表人或授权代表（签字或盖章）：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</w:t>
      </w:r>
    </w:p>
    <w:p w14:paraId="1BB2EF86">
      <w:pPr>
        <w:ind w:firstLine="2520" w:firstLineChars="900"/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日    期：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      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u w:val="single"/>
          <w:lang w:val="en-US" w:eastAsia="zh-CN"/>
        </w:rPr>
        <w:t xml:space="preserve">   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9B8D9B"/>
    <w:multiLevelType w:val="singleLevel"/>
    <w:tmpl w:val="E39B8D9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04710D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04710D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4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3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5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toa heading"/>
    <w:basedOn w:val="1"/>
    <w:next w:val="1"/>
    <w:unhideWhenUsed/>
    <w:qFormat/>
    <w:uiPriority w:val="99"/>
    <w:rPr>
      <w:rFonts w:ascii="Arial" w:hAnsi="Arial"/>
      <w:sz w:val="24"/>
    </w:rPr>
  </w:style>
  <w:style w:type="paragraph" w:styleId="8">
    <w:name w:val="Body Text"/>
    <w:basedOn w:val="1"/>
    <w:autoRedefine/>
    <w:qFormat/>
    <w:uiPriority w:val="0"/>
    <w:pPr>
      <w:spacing w:after="120" w:afterLines="0" w:afterAutospacing="0"/>
    </w:pPr>
  </w:style>
  <w:style w:type="paragraph" w:styleId="9">
    <w:name w:val="Plain Text"/>
    <w:basedOn w:val="1"/>
    <w:next w:val="1"/>
    <w:qFormat/>
    <w:uiPriority w:val="0"/>
    <w:pPr>
      <w:widowControl w:val="0"/>
      <w:spacing w:after="0"/>
      <w:jc w:val="both"/>
    </w:pPr>
    <w:rPr>
      <w:rFonts w:ascii="宋体" w:hAnsi="Courier New"/>
      <w:kern w:val="0"/>
      <w:sz w:val="20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13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4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5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2025-12-11T07:58:00Z</dcterms:created>
  <dc:creator>华采</dc:creator>
  <cp:lastModifiedBy>华采</cp:lastModifiedBy>
  <dcterms:modified xsi:type="dcterms:W3CDTF">2025-12-11T07:58:15Z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3E9425278FE04B1EB314BA67F77AFCF5_11</vt:lpwstr>
  </property>
  <property fmtid="{D5CDD505-2E9C-101B-9397-08002B2CF9AE}" pid="4" name="KSOTemplateDocerSaveRecord">
    <vt:lpwstr>eyJoZGlkIjoiZjJhNzdmOTM5YmVkNWYxMDI1ZDJkZDk5YzNhZTc2YzAiLCJ1c2VySWQiOiIyNzA3NjExMTQifQ==</vt:lpwstr>
  </property>
</Properties>
</file>