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09B6BFC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</w:p>
    <w:p w14:paraId="6ED6D14F">
      <w:pPr>
        <w:spacing w:before="184" w:line="395" w:lineRule="auto"/>
        <w:ind w:left="4" w:right="158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1.本表只填写投标响应文件中与招标文件有偏离(包括正偏离和负偏离)的内容，投标响应文件中商务响应与招标文件要求完全一致的，不用在此表中列出，但必须提交空白表。</w:t>
      </w:r>
    </w:p>
    <w:p w14:paraId="734036D6">
      <w:pPr>
        <w:pStyle w:val="10"/>
        <w:spacing w:line="360" w:lineRule="auto"/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2.商务要求为实质性响应要求，不得负偏离，若偏离按无效响应文件处理。</w:t>
      </w:r>
    </w:p>
    <w:p w14:paraId="5D9134C4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3.商务要求内容具体详见“《竞争性磋商文件》第三章 磋商项目技术、服务、商务及其他要求中 三、针对本项目的其他技术服务要求”。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3AA41AB8">
      <w:pPr>
        <w:ind w:firstLine="160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DB222C"/>
    <w:rsid w:val="11FD5C45"/>
    <w:rsid w:val="181E2472"/>
    <w:rsid w:val="1AD97A88"/>
    <w:rsid w:val="1B574618"/>
    <w:rsid w:val="21A32365"/>
    <w:rsid w:val="28980071"/>
    <w:rsid w:val="29AF73CD"/>
    <w:rsid w:val="2A6C3C90"/>
    <w:rsid w:val="2D1355FF"/>
    <w:rsid w:val="2D7F3C53"/>
    <w:rsid w:val="343C1E9B"/>
    <w:rsid w:val="3A5B3A55"/>
    <w:rsid w:val="40821300"/>
    <w:rsid w:val="4637307F"/>
    <w:rsid w:val="46657EC9"/>
    <w:rsid w:val="478D2A5A"/>
    <w:rsid w:val="495B1697"/>
    <w:rsid w:val="4B013AD5"/>
    <w:rsid w:val="56C37427"/>
    <w:rsid w:val="57505403"/>
    <w:rsid w:val="5C690933"/>
    <w:rsid w:val="5CE432E1"/>
    <w:rsid w:val="5E756D27"/>
    <w:rsid w:val="60326087"/>
    <w:rsid w:val="656F417B"/>
    <w:rsid w:val="65744A4C"/>
    <w:rsid w:val="74865564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328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小丸子</cp:lastModifiedBy>
  <dcterms:modified xsi:type="dcterms:W3CDTF">2026-06-17T02:31:18Z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5C3A50025B854D1BB3CF204E31E42A7B_13</vt:lpwstr>
  </property>
  <property fmtid="{D5CDD505-2E9C-101B-9397-08002B2CF9AE}" pid="4" name="KSOTemplateDocerSaveRecord">
    <vt:lpwstr>eyJoZGlkIjoiNDI4MzZlZTU0ZmUyNzYxNTIyYzk0Y2Y3YjdmZGM4MDkiLCJ1c2VySWQiOiIyODg1ODc2MTQifQ==</vt:lpwstr>
  </property>
</Properties>
</file>