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E850AA">
      <w:pPr>
        <w:jc w:val="center"/>
        <w:rPr>
          <w:rFonts w:hint="default" w:eastAsiaTheme="minor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技术方案</w:t>
      </w:r>
    </w:p>
    <w:p w14:paraId="3827D501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供应商按招标文件的要求编写</w:t>
      </w:r>
      <w:bookmarkStart w:id="0" w:name="_GoBack"/>
      <w:bookmarkEnd w:id="0"/>
      <w:r>
        <w:rPr>
          <w:rFonts w:hint="eastAsia"/>
          <w:sz w:val="24"/>
          <w:szCs w:val="32"/>
        </w:rPr>
        <w:t>相关内容，格式自拟。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993FA7"/>
    <w:rsid w:val="16F45022"/>
    <w:rsid w:val="74D21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5</TotalTime>
  <ScaleCrop>false</ScaleCrop>
  <LinksUpToDate>false</LinksUpToDate>
  <CharactersWithSpaces>25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2026-03-29T04:29:00Z</dcterms:created>
  <dc:creator>Administrator</dc:creator>
  <cp:lastModifiedBy>浮华还是浮夸</cp:lastModifiedBy>
  <dcterms:modified xsi:type="dcterms:W3CDTF">2026-08-27T13:07:25Z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eyJoZGlkIjoiYjkwNDNkMWQ1MzRlOWZjNGU1ZmNmODVkZjA0MzgwNzkiLCJ1c2VySWQiOiIzMjE4ODg5ODIifQ==</vt:lpwstr>
  </property>
  <property fmtid="{D5CDD505-2E9C-101B-9397-08002B2CF9AE}" pid="4" name="ICV">
    <vt:lpwstr>06A608CF748744619116BBF718950C85_12</vt:lpwstr>
  </property>
</Properties>
</file>