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黑体" w:hAnsi="黑体" w:eastAsia="黑体" w:cs="黑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黑体" w:hAnsi="黑体" w:eastAsia="黑体" w:cs="黑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供应商提供2023年6月1日至今类似项目业绩一览表</w:t>
      </w:r>
    </w:p>
    <w:p w14:paraId="2BD0F2A5">
      <w:pP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项目名称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>南郑区福成镇至余家嘴公路建设工程监理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0079034C">
      <w:pPr>
        <w:pStyle w:val="2"/>
        <w:spacing w:line="360" w:lineRule="auto"/>
        <w:ind w:left="0" w:leftChars="0" w:firstLine="0" w:firstLineChars="0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>HZ-J2026026C</w:t>
      </w:r>
      <w:r>
        <w:rPr>
          <w:rFonts w:hint="eastAsia" w:ascii="黑体" w:hAnsi="黑体" w:eastAsia="黑体" w:cs="黑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黑体" w:hAnsi="黑体" w:eastAsia="黑体" w:cs="黑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黑体" w:hAnsi="黑体" w:eastAsia="黑体" w:cs="黑体"/>
          <w:color w:val="auto"/>
        </w:rPr>
      </w:pPr>
      <w:r>
        <w:rPr>
          <w:rFonts w:hint="eastAsia" w:ascii="黑体" w:hAnsi="黑体" w:eastAsia="黑体" w:cs="黑体"/>
          <w:color w:val="auto"/>
        </w:rPr>
        <w:t>注：表后按填报的业绩顺序附中标（成交）通知书或合同协议书加盖公章，材料应清晰可辨认</w:t>
      </w:r>
      <w:r>
        <w:rPr>
          <w:rFonts w:hint="eastAsia" w:ascii="黑体" w:hAnsi="黑体" w:eastAsia="黑体" w:cs="黑体"/>
          <w:color w:val="auto"/>
          <w:lang w:val="en-US" w:eastAsia="zh-CN"/>
        </w:rPr>
        <w:t>并加盖供应商公章</w:t>
      </w:r>
      <w:r>
        <w:rPr>
          <w:rFonts w:hint="eastAsia" w:ascii="黑体" w:hAnsi="黑体" w:eastAsia="黑体" w:cs="黑体"/>
          <w:color w:val="auto"/>
        </w:rPr>
        <w:t>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黑体" w:hAnsi="黑体" w:eastAsia="黑体" w:cs="黑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p w14:paraId="51BB4D2F">
      <w:pPr>
        <w:rPr>
          <w:rFonts w:hint="eastAsia" w:ascii="黑体" w:hAnsi="黑体" w:eastAsia="黑体" w:cs="黑体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28DD7B22"/>
    <w:rsid w:val="2D1370B9"/>
    <w:rsid w:val="2F7C743C"/>
    <w:rsid w:val="3B9E2E03"/>
    <w:rsid w:val="424E1FAD"/>
    <w:rsid w:val="49236556"/>
    <w:rsid w:val="53152DCC"/>
    <w:rsid w:val="5A226848"/>
    <w:rsid w:val="5D864AA3"/>
    <w:rsid w:val="5DC32E6C"/>
    <w:rsid w:val="63FC0E86"/>
    <w:rsid w:val="6AAA082E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182</Characters>
  <Lines>0</Lines>
  <Paragraphs>0</Paragraphs>
  <TotalTime>0</TotalTime>
  <ScaleCrop>false</ScaleCrop>
  <LinksUpToDate>false</LinksUpToDate>
  <CharactersWithSpaces>232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0002</cp:lastModifiedBy>
  <dcterms:modified xsi:type="dcterms:W3CDTF">2026-06-11T02:52:06Z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