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b/>
          <w:bCs w:val="0"/>
          <w:sz w:val="32"/>
          <w:szCs w:val="18"/>
        </w:rPr>
      </w:pPr>
      <w:bookmarkStart w:id="0" w:name="_Toc102769683"/>
      <w:bookmarkStart w:id="1" w:name="_Toc85019468"/>
      <w:bookmarkStart w:id="2" w:name="_Toc27391"/>
      <w:r>
        <w:rPr>
          <w:rFonts w:hint="eastAsia" w:ascii="仿宋" w:hAnsi="仿宋" w:eastAsia="仿宋"/>
          <w:b/>
          <w:bCs w:val="0"/>
          <w:iCs/>
          <w:sz w:val="32"/>
          <w:szCs w:val="18"/>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7712147"/>
      <w:bookmarkStart w:id="4" w:name="_Toc492955473"/>
      <w:bookmarkStart w:id="5" w:name="_Toc497551834"/>
      <w:bookmarkStart w:id="6" w:name="_Toc497546932"/>
      <w:bookmarkStart w:id="7" w:name="_Toc497711599"/>
      <w:bookmarkStart w:id="8" w:name="_Toc233435994"/>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4EC20899">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4A8AD778">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2、具有良好的商业信誉和健全的财务会计制度（提供2024或2025年度财务审计报告或开标前近6个月内的银行资信证明或财政部门认可的政府采购专业担保机构出具的投标担保函）；</w:t>
      </w:r>
    </w:p>
    <w:p w14:paraId="0A3E2D6E">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3、具有履行合同所必需的设备和专业技术能力（格式详见附件）；</w:t>
      </w:r>
    </w:p>
    <w:p w14:paraId="19EBC95E">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4、具有依法缴纳税收和社会保障资金的良好记录（提供开标前6个月内任一月份的社保和缴纳税收的证明，依法不需要缴纳社会保障资金、免税或无须缴纳税款的供应商，应提供相关证明文件)；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6A904244">
      <w:pPr>
        <w:spacing w:line="360" w:lineRule="auto"/>
        <w:rPr>
          <w:rFonts w:hint="eastAsia" w:ascii="仿宋" w:hAnsi="仿宋" w:eastAsia="仿宋" w:cs="仿宋_GB2312"/>
          <w:bCs/>
          <w:szCs w:val="24"/>
          <w:lang w:val="en-US" w:eastAsia="zh-CN"/>
        </w:rPr>
      </w:pPr>
      <w:r>
        <w:rPr>
          <w:rFonts w:hint="eastAsia" w:ascii="仿宋" w:hAnsi="仿宋" w:eastAsia="仿宋" w:cs="仿宋_GB2312"/>
          <w:bCs/>
          <w:szCs w:val="24"/>
          <w:lang w:val="en-US" w:eastAsia="zh-CN"/>
        </w:rPr>
        <w:t>1、供应商要求1：增值电信业务经营许可证（互联网接入服务业务）。</w:t>
      </w:r>
    </w:p>
    <w:p w14:paraId="616701F4">
      <w:pPr>
        <w:spacing w:line="360" w:lineRule="auto"/>
        <w:rPr>
          <w:rFonts w:hint="eastAsia" w:ascii="仿宋" w:hAnsi="仿宋" w:eastAsia="仿宋" w:cs="仿宋_GB2312"/>
          <w:bCs/>
          <w:szCs w:val="24"/>
          <w:lang w:val="en-US" w:eastAsia="zh-CN"/>
        </w:rPr>
      </w:pPr>
      <w:r>
        <w:rPr>
          <w:rFonts w:hint="eastAsia" w:ascii="仿宋" w:hAnsi="仿宋" w:eastAsia="仿宋" w:cs="仿宋_GB2312"/>
          <w:bCs/>
          <w:szCs w:val="24"/>
          <w:lang w:val="en-US" w:eastAsia="zh-CN"/>
        </w:rPr>
        <w:t>2、供应商要求2：单位负责人为同一人或者存在直接控股、管理关系的不同供应商，不得参加同一合同项下的政府采购活动。</w:t>
      </w:r>
    </w:p>
    <w:p w14:paraId="5DA02AF4">
      <w:pPr>
        <w:widowControl/>
        <w:jc w:val="left"/>
        <w:rPr>
          <w:rFonts w:ascii="仿宋" w:hAnsi="仿宋" w:eastAsia="仿宋"/>
          <w:kern w:val="1"/>
          <w:sz w:val="24"/>
        </w:rPr>
      </w:pPr>
      <w:bookmarkStart w:id="9" w:name="_Toc85019469"/>
      <w:r>
        <w:rPr>
          <w:rFonts w:ascii="仿宋" w:hAnsi="仿宋" w:eastAsia="仿宋"/>
          <w:kern w:val="1"/>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428"/>
      <w:bookmarkStart w:id="11" w:name="_Toc102769686"/>
      <w:bookmarkStart w:id="12" w:name="_Toc85019471"/>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具有良好的商业信誉和健全的财务会计制度（提供2024或2025年度财务审计报告或开标前近6个月内的银行资信证明或财政部门认可的政府采购专业担保机构出具的投标担保函）</w:t>
      </w:r>
    </w:p>
    <w:p w14:paraId="2DBC5B6D">
      <w:pPr>
        <w:bidi w:val="0"/>
        <w:rPr>
          <w:rFonts w:ascii="仿宋" w:hAnsi="仿宋" w:eastAsia="仿宋"/>
          <w:bCs/>
          <w:iCs/>
          <w:szCs w:val="24"/>
        </w:rPr>
      </w:pPr>
      <w: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rPr>
            </w:pPr>
            <w:r>
              <w:rPr>
                <w:rFonts w:hint="eastAsia" w:ascii="仿宋" w:hAnsi="仿宋" w:eastAsia="仿宋" w:cs="仿宋"/>
                <w:b/>
                <w:sz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rPr>
            </w:pPr>
            <w:r>
              <w:rPr>
                <w:rFonts w:hint="eastAsia" w:ascii="仿宋" w:hAnsi="仿宋" w:eastAsia="仿宋" w:cs="仿宋"/>
                <w:sz w:val="24"/>
              </w:rPr>
              <w:t>序号</w:t>
            </w:r>
          </w:p>
        </w:tc>
        <w:tc>
          <w:tcPr>
            <w:tcW w:w="2693" w:type="dxa"/>
            <w:vAlign w:val="center"/>
          </w:tcPr>
          <w:p w14:paraId="3FCD4702">
            <w:pPr>
              <w:spacing w:line="360" w:lineRule="auto"/>
              <w:jc w:val="center"/>
              <w:rPr>
                <w:rFonts w:ascii="仿宋" w:hAnsi="仿宋" w:eastAsia="仿宋" w:cs="仿宋"/>
                <w:sz w:val="24"/>
              </w:rPr>
            </w:pPr>
            <w:r>
              <w:rPr>
                <w:rFonts w:hint="eastAsia" w:ascii="仿宋" w:hAnsi="仿宋" w:eastAsia="仿宋" w:cs="仿宋"/>
                <w:sz w:val="24"/>
              </w:rPr>
              <w:t>设备或材料名称</w:t>
            </w:r>
          </w:p>
        </w:tc>
        <w:tc>
          <w:tcPr>
            <w:tcW w:w="2268" w:type="dxa"/>
            <w:vAlign w:val="center"/>
          </w:tcPr>
          <w:p w14:paraId="01030CBD">
            <w:pPr>
              <w:spacing w:line="360" w:lineRule="auto"/>
              <w:jc w:val="center"/>
              <w:rPr>
                <w:rFonts w:ascii="仿宋" w:hAnsi="仿宋" w:eastAsia="仿宋" w:cs="仿宋"/>
                <w:sz w:val="24"/>
              </w:rPr>
            </w:pPr>
            <w:r>
              <w:rPr>
                <w:rFonts w:hint="eastAsia" w:ascii="仿宋" w:hAnsi="仿宋" w:eastAsia="仿宋" w:cs="仿宋"/>
                <w:sz w:val="24"/>
              </w:rPr>
              <w:t>品牌及型号</w:t>
            </w:r>
          </w:p>
        </w:tc>
        <w:tc>
          <w:tcPr>
            <w:tcW w:w="851" w:type="dxa"/>
            <w:vAlign w:val="center"/>
          </w:tcPr>
          <w:p w14:paraId="1D41D597">
            <w:pPr>
              <w:spacing w:line="360" w:lineRule="auto"/>
              <w:jc w:val="center"/>
              <w:rPr>
                <w:rFonts w:ascii="仿宋" w:hAnsi="仿宋" w:eastAsia="仿宋" w:cs="仿宋"/>
                <w:sz w:val="24"/>
              </w:rPr>
            </w:pPr>
            <w:r>
              <w:rPr>
                <w:rFonts w:hint="eastAsia" w:ascii="仿宋" w:hAnsi="仿宋" w:eastAsia="仿宋" w:cs="仿宋"/>
                <w:sz w:val="24"/>
              </w:rPr>
              <w:t>数量</w:t>
            </w:r>
          </w:p>
        </w:tc>
        <w:tc>
          <w:tcPr>
            <w:tcW w:w="2126" w:type="dxa"/>
            <w:vAlign w:val="center"/>
          </w:tcPr>
          <w:p w14:paraId="28B0170C">
            <w:pPr>
              <w:spacing w:line="360" w:lineRule="auto"/>
              <w:jc w:val="center"/>
              <w:rPr>
                <w:rFonts w:ascii="仿宋" w:hAnsi="仿宋" w:eastAsia="仿宋" w:cs="仿宋"/>
                <w:sz w:val="24"/>
              </w:rPr>
            </w:pPr>
            <w:r>
              <w:rPr>
                <w:rFonts w:hint="eastAsia" w:ascii="仿宋" w:hAnsi="仿宋" w:eastAsia="仿宋" w:cs="仿宋"/>
                <w:sz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rPr>
            </w:pPr>
            <w:r>
              <w:rPr>
                <w:rFonts w:hint="eastAsia" w:ascii="仿宋" w:hAnsi="仿宋" w:eastAsia="仿宋" w:cs="仿宋"/>
                <w:sz w:val="24"/>
              </w:rPr>
              <w:t>1</w:t>
            </w:r>
          </w:p>
        </w:tc>
        <w:tc>
          <w:tcPr>
            <w:tcW w:w="2693" w:type="dxa"/>
            <w:vAlign w:val="center"/>
          </w:tcPr>
          <w:p w14:paraId="3B579E0B">
            <w:pPr>
              <w:spacing w:line="360" w:lineRule="auto"/>
              <w:jc w:val="center"/>
              <w:rPr>
                <w:rFonts w:ascii="仿宋" w:hAnsi="仿宋" w:eastAsia="仿宋" w:cs="仿宋"/>
                <w:sz w:val="24"/>
              </w:rPr>
            </w:pPr>
          </w:p>
        </w:tc>
        <w:tc>
          <w:tcPr>
            <w:tcW w:w="2268" w:type="dxa"/>
            <w:vAlign w:val="center"/>
          </w:tcPr>
          <w:p w14:paraId="536F9848">
            <w:pPr>
              <w:spacing w:line="360" w:lineRule="auto"/>
              <w:jc w:val="center"/>
              <w:rPr>
                <w:rFonts w:ascii="仿宋" w:hAnsi="仿宋" w:eastAsia="仿宋" w:cs="仿宋"/>
                <w:sz w:val="24"/>
              </w:rPr>
            </w:pPr>
          </w:p>
        </w:tc>
        <w:tc>
          <w:tcPr>
            <w:tcW w:w="851" w:type="dxa"/>
            <w:vAlign w:val="center"/>
          </w:tcPr>
          <w:p w14:paraId="6121D4C7">
            <w:pPr>
              <w:spacing w:line="360" w:lineRule="auto"/>
              <w:jc w:val="center"/>
              <w:rPr>
                <w:rFonts w:ascii="仿宋" w:hAnsi="仿宋" w:eastAsia="仿宋" w:cs="仿宋"/>
                <w:sz w:val="24"/>
              </w:rPr>
            </w:pPr>
          </w:p>
        </w:tc>
        <w:tc>
          <w:tcPr>
            <w:tcW w:w="2126" w:type="dxa"/>
            <w:vAlign w:val="center"/>
          </w:tcPr>
          <w:p w14:paraId="1EFBA11D">
            <w:pPr>
              <w:spacing w:line="360" w:lineRule="auto"/>
              <w:jc w:val="center"/>
              <w:rPr>
                <w:rFonts w:ascii="仿宋" w:hAnsi="仿宋" w:eastAsia="仿宋" w:cs="仿宋"/>
                <w:sz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rPr>
            </w:pPr>
            <w:r>
              <w:rPr>
                <w:rFonts w:hint="eastAsia" w:ascii="仿宋" w:hAnsi="仿宋" w:eastAsia="仿宋" w:cs="仿宋"/>
                <w:sz w:val="24"/>
              </w:rPr>
              <w:t>2</w:t>
            </w:r>
          </w:p>
        </w:tc>
        <w:tc>
          <w:tcPr>
            <w:tcW w:w="2693" w:type="dxa"/>
            <w:vAlign w:val="center"/>
          </w:tcPr>
          <w:p w14:paraId="200A7973">
            <w:pPr>
              <w:spacing w:line="360" w:lineRule="auto"/>
              <w:jc w:val="center"/>
              <w:rPr>
                <w:rFonts w:ascii="仿宋" w:hAnsi="仿宋" w:eastAsia="仿宋" w:cs="仿宋"/>
                <w:sz w:val="24"/>
              </w:rPr>
            </w:pPr>
          </w:p>
        </w:tc>
        <w:tc>
          <w:tcPr>
            <w:tcW w:w="2268" w:type="dxa"/>
            <w:vAlign w:val="center"/>
          </w:tcPr>
          <w:p w14:paraId="020935C2">
            <w:pPr>
              <w:spacing w:line="360" w:lineRule="auto"/>
              <w:jc w:val="center"/>
              <w:rPr>
                <w:rFonts w:ascii="仿宋" w:hAnsi="仿宋" w:eastAsia="仿宋" w:cs="仿宋"/>
                <w:sz w:val="24"/>
              </w:rPr>
            </w:pPr>
          </w:p>
        </w:tc>
        <w:tc>
          <w:tcPr>
            <w:tcW w:w="851" w:type="dxa"/>
            <w:vAlign w:val="center"/>
          </w:tcPr>
          <w:p w14:paraId="7C595F7B">
            <w:pPr>
              <w:spacing w:line="360" w:lineRule="auto"/>
              <w:jc w:val="center"/>
              <w:rPr>
                <w:rFonts w:ascii="仿宋" w:hAnsi="仿宋" w:eastAsia="仿宋" w:cs="仿宋"/>
                <w:sz w:val="24"/>
              </w:rPr>
            </w:pPr>
          </w:p>
        </w:tc>
        <w:tc>
          <w:tcPr>
            <w:tcW w:w="2126" w:type="dxa"/>
            <w:vAlign w:val="center"/>
          </w:tcPr>
          <w:p w14:paraId="6828A1A2">
            <w:pPr>
              <w:spacing w:line="360" w:lineRule="auto"/>
              <w:jc w:val="center"/>
              <w:rPr>
                <w:rFonts w:ascii="仿宋" w:hAnsi="仿宋" w:eastAsia="仿宋" w:cs="仿宋"/>
                <w:sz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rPr>
            </w:pPr>
            <w:r>
              <w:rPr>
                <w:rFonts w:hint="eastAsia" w:ascii="仿宋" w:hAnsi="仿宋" w:eastAsia="仿宋" w:cs="仿宋"/>
                <w:sz w:val="24"/>
              </w:rPr>
              <w:t>3</w:t>
            </w:r>
          </w:p>
        </w:tc>
        <w:tc>
          <w:tcPr>
            <w:tcW w:w="2693" w:type="dxa"/>
            <w:vAlign w:val="center"/>
          </w:tcPr>
          <w:p w14:paraId="55EB5901">
            <w:pPr>
              <w:spacing w:line="360" w:lineRule="auto"/>
              <w:jc w:val="center"/>
              <w:rPr>
                <w:rFonts w:ascii="仿宋" w:hAnsi="仿宋" w:eastAsia="仿宋" w:cs="仿宋"/>
                <w:sz w:val="24"/>
              </w:rPr>
            </w:pPr>
          </w:p>
        </w:tc>
        <w:tc>
          <w:tcPr>
            <w:tcW w:w="2268" w:type="dxa"/>
            <w:vAlign w:val="center"/>
          </w:tcPr>
          <w:p w14:paraId="53FB4E0A">
            <w:pPr>
              <w:spacing w:line="360" w:lineRule="auto"/>
              <w:jc w:val="center"/>
              <w:rPr>
                <w:rFonts w:ascii="仿宋" w:hAnsi="仿宋" w:eastAsia="仿宋" w:cs="仿宋"/>
                <w:sz w:val="24"/>
              </w:rPr>
            </w:pPr>
          </w:p>
        </w:tc>
        <w:tc>
          <w:tcPr>
            <w:tcW w:w="851" w:type="dxa"/>
            <w:vAlign w:val="center"/>
          </w:tcPr>
          <w:p w14:paraId="2A2FF50E">
            <w:pPr>
              <w:spacing w:line="360" w:lineRule="auto"/>
              <w:jc w:val="center"/>
              <w:rPr>
                <w:rFonts w:ascii="仿宋" w:hAnsi="仿宋" w:eastAsia="仿宋" w:cs="仿宋"/>
                <w:sz w:val="24"/>
              </w:rPr>
            </w:pPr>
          </w:p>
        </w:tc>
        <w:tc>
          <w:tcPr>
            <w:tcW w:w="2126" w:type="dxa"/>
            <w:vAlign w:val="center"/>
          </w:tcPr>
          <w:p w14:paraId="1CA96710">
            <w:pPr>
              <w:spacing w:line="360" w:lineRule="auto"/>
              <w:jc w:val="center"/>
              <w:rPr>
                <w:rFonts w:ascii="仿宋" w:hAnsi="仿宋" w:eastAsia="仿宋" w:cs="仿宋"/>
                <w:sz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rPr>
            </w:pPr>
            <w:r>
              <w:rPr>
                <w:rFonts w:hint="eastAsia" w:ascii="仿宋" w:hAnsi="仿宋" w:eastAsia="仿宋" w:cs="仿宋"/>
                <w:sz w:val="24"/>
              </w:rPr>
              <w:t>….</w:t>
            </w:r>
          </w:p>
        </w:tc>
        <w:tc>
          <w:tcPr>
            <w:tcW w:w="2693" w:type="dxa"/>
            <w:vAlign w:val="center"/>
          </w:tcPr>
          <w:p w14:paraId="7765B4BB">
            <w:pPr>
              <w:spacing w:line="360" w:lineRule="auto"/>
              <w:jc w:val="center"/>
              <w:rPr>
                <w:rFonts w:ascii="仿宋" w:hAnsi="仿宋" w:eastAsia="仿宋" w:cs="仿宋"/>
                <w:sz w:val="24"/>
              </w:rPr>
            </w:pPr>
          </w:p>
        </w:tc>
        <w:tc>
          <w:tcPr>
            <w:tcW w:w="2268" w:type="dxa"/>
            <w:vAlign w:val="center"/>
          </w:tcPr>
          <w:p w14:paraId="41E35D2B">
            <w:pPr>
              <w:spacing w:line="360" w:lineRule="auto"/>
              <w:jc w:val="center"/>
              <w:rPr>
                <w:rFonts w:ascii="仿宋" w:hAnsi="仿宋" w:eastAsia="仿宋" w:cs="仿宋"/>
                <w:sz w:val="24"/>
              </w:rPr>
            </w:pPr>
          </w:p>
        </w:tc>
        <w:tc>
          <w:tcPr>
            <w:tcW w:w="851" w:type="dxa"/>
            <w:vAlign w:val="center"/>
          </w:tcPr>
          <w:p w14:paraId="4FB14481">
            <w:pPr>
              <w:spacing w:line="360" w:lineRule="auto"/>
              <w:jc w:val="center"/>
              <w:rPr>
                <w:rFonts w:ascii="仿宋" w:hAnsi="仿宋" w:eastAsia="仿宋" w:cs="仿宋"/>
                <w:sz w:val="24"/>
              </w:rPr>
            </w:pPr>
          </w:p>
        </w:tc>
        <w:tc>
          <w:tcPr>
            <w:tcW w:w="2126" w:type="dxa"/>
            <w:vAlign w:val="center"/>
          </w:tcPr>
          <w:p w14:paraId="2AE2405B">
            <w:pPr>
              <w:spacing w:line="360" w:lineRule="auto"/>
              <w:jc w:val="center"/>
              <w:rPr>
                <w:rFonts w:ascii="仿宋" w:hAnsi="仿宋" w:eastAsia="仿宋" w:cs="仿宋"/>
                <w:sz w:val="24"/>
              </w:rPr>
            </w:pPr>
          </w:p>
        </w:tc>
      </w:tr>
    </w:tbl>
    <w:p w14:paraId="5161D94A">
      <w:pPr>
        <w:spacing w:before="240" w:beforeLines="100" w:after="120" w:afterLines="50" w:line="360" w:lineRule="auto"/>
        <w:ind w:firstLine="496" w:firstLineChars="200"/>
        <w:rPr>
          <w:rFonts w:ascii="仿宋" w:hAnsi="仿宋" w:eastAsia="仿宋" w:cs="仿宋"/>
          <w:spacing w:val="4"/>
          <w:sz w:val="24"/>
        </w:rPr>
      </w:pPr>
    </w:p>
    <w:p w14:paraId="29BC8762">
      <w:pPr>
        <w:pStyle w:val="6"/>
        <w:rPr>
          <w:rFonts w:ascii="仿宋" w:hAnsi="仿宋" w:eastAsia="仿宋" w:cs="仿宋"/>
          <w:spacing w:val="4"/>
          <w:sz w:val="24"/>
        </w:rPr>
      </w:pPr>
    </w:p>
    <w:p w14:paraId="1BD0F6F2">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rPr>
      </w:pPr>
    </w:p>
    <w:p w14:paraId="1B641A9E">
      <w:pPr>
        <w:widowControl/>
        <w:jc w:val="left"/>
        <w:rPr>
          <w:rFonts w:ascii="仿宋" w:hAnsi="仿宋" w:eastAsia="仿宋"/>
          <w:b/>
          <w:bCs/>
          <w:sz w:val="24"/>
          <w:szCs w:val="28"/>
        </w:rPr>
      </w:pPr>
      <w:r>
        <w:rPr>
          <w:rFonts w:ascii="仿宋" w:hAnsi="仿宋" w:eastAsia="仿宋"/>
          <w:sz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w:t>
      </w:r>
      <w:r>
        <w:rPr>
          <w:rFonts w:hint="eastAsia" w:ascii="仿宋" w:hAnsi="仿宋" w:eastAsia="仿宋" w:cs="仿宋"/>
          <w:sz w:val="24"/>
          <w:szCs w:val="24"/>
        </w:rPr>
        <w:t>具有依法缴纳税收和社会保障资金的良好记录（提供开标前6个月内任一月份的社保和缴纳税收的证明，依法不需要缴纳社会保障资金、免税或无须缴纳税款的供应商，应提供相关证明文件)</w:t>
      </w:r>
    </w:p>
    <w:p w14:paraId="3D22C4CF">
      <w:pPr>
        <w:rPr>
          <w:rFonts w:ascii="仿宋" w:hAnsi="仿宋" w:eastAsia="仿宋"/>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rPr>
        <w:br w:type="page"/>
      </w:r>
      <w:bookmarkEnd w:id="14"/>
      <w:bookmarkStart w:id="15" w:name="_Toc105617044"/>
      <w:bookmarkStart w:id="16" w:name="_Toc6131"/>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rPr>
        <w:t>参加政府采购活动前 3 年内在经营活动中没有重大违法记录的书面声明（格式详见附件）</w:t>
      </w:r>
    </w:p>
    <w:p w14:paraId="559364CB">
      <w:pPr>
        <w:pStyle w:val="8"/>
        <w:wordWrap w:val="0"/>
        <w:spacing w:before="0" w:beforeAutospacing="0" w:after="0" w:afterAutospacing="0" w:line="360" w:lineRule="auto"/>
        <w:jc w:val="both"/>
        <w:rPr>
          <w:rFonts w:hint="eastAsia" w:ascii="仿宋" w:hAnsi="仿宋" w:eastAsia="仿宋" w:cs="仿宋"/>
          <w:szCs w:val="24"/>
          <w:shd w:val="clear" w:color="auto" w:fill="FFFFFF"/>
          <w:lang w:eastAsia="zh-CN"/>
        </w:rPr>
      </w:pPr>
      <w:r>
        <w:rPr>
          <w:rFonts w:hint="eastAsia" w:ascii="仿宋" w:hAnsi="仿宋" w:eastAsia="仿宋" w:cs="仿宋"/>
          <w:szCs w:val="24"/>
          <w:u w:val="single"/>
          <w:shd w:val="clear" w:color="auto" w:fill="FFFFFF"/>
        </w:rPr>
        <w:t xml:space="preserve">           </w:t>
      </w:r>
      <w:r>
        <w:rPr>
          <w:rFonts w:hint="eastAsia" w:ascii="仿宋" w:hAnsi="仿宋" w:eastAsia="仿宋" w:cs="仿宋"/>
          <w:szCs w:val="24"/>
          <w:u w:val="single"/>
          <w:shd w:val="clear" w:color="auto" w:fill="FFFFFF"/>
          <w:lang w:eastAsia="zh-CN"/>
        </w:rPr>
        <w:t>：</w:t>
      </w:r>
    </w:p>
    <w:p w14:paraId="3EFCC2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（项目编号：</w:t>
      </w:r>
      <w:r>
        <w:rPr>
          <w:rFonts w:hint="eastAsia" w:ascii="仿宋" w:hAnsi="仿宋" w:eastAsia="仿宋" w:cs="仿宋"/>
          <w:i/>
          <w:iCs/>
          <w:szCs w:val="24"/>
          <w:u w:val="single"/>
          <w:shd w:val="clear" w:color="auto" w:fill="FFFFFF"/>
        </w:rPr>
        <w:t xml:space="preserve">   </w:t>
      </w:r>
      <w:r>
        <w:rPr>
          <w:rFonts w:ascii="仿宋" w:hAnsi="仿宋" w:eastAsia="仿宋" w:cs="仿宋_GB2312"/>
          <w:u w:val="single"/>
        </w:rPr>
        <w:t xml:space="preserve"> </w:t>
      </w:r>
      <w:r>
        <w:rPr>
          <w:rFonts w:hint="eastAsia" w:ascii="仿宋" w:hAnsi="仿宋" w:eastAsia="仿宋" w:cs="仿宋"/>
          <w:i/>
          <w:iCs/>
          <w:szCs w:val="24"/>
          <w:u w:val="single"/>
          <w:shd w:val="clear" w:color="auto" w:fill="FFFFFF"/>
        </w:rPr>
        <w:t xml:space="preserve"> </w:t>
      </w:r>
      <w:r>
        <w:rPr>
          <w:rFonts w:hint="eastAsia" w:ascii="仿宋" w:hAnsi="仿宋" w:eastAsia="仿宋" w:cs="仿宋"/>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Cs w:val="24"/>
          <w:shd w:val="clear" w:color="auto" w:fill="FFFFFF"/>
        </w:rPr>
      </w:pPr>
      <w:r>
        <w:rPr>
          <w:rFonts w:hint="eastAsia" w:ascii="仿宋" w:hAnsi="仿宋" w:eastAsia="仿宋" w:cs="仿宋"/>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31BAC7E4">
      <w:pPr>
        <w:rPr>
          <w:rFonts w:ascii="仿宋" w:hAnsi="仿宋" w:eastAsia="仿宋"/>
        </w:rPr>
      </w:pPr>
      <w:r>
        <w:rPr>
          <w:rFonts w:ascii="仿宋" w:hAnsi="仿宋" w:eastAsia="仿宋"/>
        </w:rPr>
        <w:br w:type="page"/>
      </w:r>
    </w:p>
    <w:p w14:paraId="6558F27E">
      <w:pPr>
        <w:numPr>
          <w:ilvl w:val="0"/>
          <w:numId w:val="0"/>
        </w:numPr>
        <w:outlineLvl w:val="1"/>
        <w:rPr>
          <w:rFonts w:hint="eastAsia" w:ascii="仿宋" w:hAnsi="仿宋" w:eastAsia="仿宋" w:cs="仿宋_GB2312"/>
          <w:bCs/>
          <w:szCs w:val="24"/>
          <w:lang w:val="en-US" w:eastAsia="zh-CN"/>
        </w:rPr>
      </w:pPr>
      <w:r>
        <w:rPr>
          <w:rFonts w:hint="eastAsia" w:ascii="仿宋" w:hAnsi="仿宋" w:eastAsia="仿宋" w:cs="仿宋_GB2312"/>
          <w:bCs/>
          <w:szCs w:val="24"/>
          <w:lang w:val="en-US" w:eastAsia="zh-CN"/>
        </w:rPr>
        <w:t>6.供应商要求1：增值电信业务经营许可证（互联网接入服务业务）</w:t>
      </w:r>
    </w:p>
    <w:p w14:paraId="5E666713">
      <w:pPr>
        <w:rPr>
          <w:rFonts w:ascii="仿宋" w:hAnsi="仿宋" w:eastAsia="仿宋"/>
        </w:rPr>
      </w:pPr>
      <w:r>
        <w:rPr>
          <w:rFonts w:ascii="仿宋" w:hAnsi="仿宋" w:eastAsia="仿宋"/>
        </w:rPr>
        <w:br w:type="page"/>
      </w:r>
    </w:p>
    <w:p w14:paraId="2E3E7407">
      <w:pPr>
        <w:numPr>
          <w:ilvl w:val="0"/>
          <w:numId w:val="0"/>
        </w:numPr>
        <w:outlineLvl w:val="1"/>
        <w:rPr>
          <w:rFonts w:hint="default" w:ascii="仿宋" w:hAnsi="仿宋" w:eastAsia="仿宋" w:cs="仿宋_GB2312"/>
          <w:bCs/>
          <w:szCs w:val="24"/>
          <w:lang w:val="en-US" w:eastAsia="zh-CN"/>
        </w:rPr>
      </w:pPr>
      <w:r>
        <w:rPr>
          <w:rFonts w:hint="eastAsia" w:ascii="仿宋" w:hAnsi="仿宋" w:eastAsia="仿宋" w:cs="仿宋_GB2312"/>
          <w:bCs/>
          <w:szCs w:val="24"/>
          <w:lang w:val="en-US" w:eastAsia="zh-CN"/>
        </w:rPr>
        <w:t>7.供应商要求2：单位负责人为同一人或者存在直接控股、管理关系的不同供应商，不得参加同一合同项下的政府采购活动（提供承诺函）</w:t>
      </w:r>
      <w:bookmarkStart w:id="25" w:name="_GoBack"/>
      <w:bookmarkEnd w:id="25"/>
    </w:p>
    <w:p w14:paraId="6ECFE490">
      <w:pPr>
        <w:numPr>
          <w:ilvl w:val="0"/>
          <w:numId w:val="1"/>
        </w:numPr>
        <w:rPr>
          <w:rFonts w:ascii="仿宋" w:hAnsi="仿宋" w:eastAsia="仿宋"/>
        </w:rPr>
      </w:pPr>
      <w:r>
        <w:rPr>
          <w:rFonts w:ascii="仿宋" w:hAnsi="仿宋" w:eastAsia="仿宋"/>
        </w:rPr>
        <w:br w:type="page"/>
      </w:r>
    </w:p>
    <w:bookmarkEnd w:id="3"/>
    <w:bookmarkEnd w:id="4"/>
    <w:bookmarkEnd w:id="5"/>
    <w:bookmarkEnd w:id="6"/>
    <w:bookmarkEnd w:id="7"/>
    <w:bookmarkEnd w:id="8"/>
    <w:p w14:paraId="7E7FD8F9">
      <w:pPr>
        <w:pStyle w:val="3"/>
        <w:adjustRightInd w:val="0"/>
        <w:spacing w:line="360" w:lineRule="auto"/>
        <w:textAlignment w:val="baseline"/>
        <w:outlineLvl w:val="0"/>
        <w:rPr>
          <w:rFonts w:hint="default" w:ascii="仿宋" w:hAnsi="仿宋" w:eastAsia="仿宋" w:cs="仿宋_GB2312"/>
          <w:b/>
          <w:bCs/>
          <w:sz w:val="32"/>
          <w:szCs w:val="18"/>
          <w:lang w:val="en-US" w:eastAsia="zh-CN"/>
        </w:rPr>
      </w:pPr>
      <w:r>
        <w:rPr>
          <w:rFonts w:hint="eastAsia" w:ascii="仿宋" w:hAnsi="仿宋" w:eastAsia="仿宋" w:cs="仿宋_GB2312"/>
          <w:b/>
          <w:bCs/>
          <w:sz w:val="32"/>
          <w:szCs w:val="18"/>
          <w:lang w:val="en-US" w:eastAsia="zh-CN"/>
        </w:rPr>
        <w:t>法定代表人授权书</w:t>
      </w:r>
    </w:p>
    <w:p w14:paraId="23C18F0A">
      <w:pPr>
        <w:tabs>
          <w:tab w:val="left" w:pos="8820"/>
        </w:tabs>
        <w:spacing w:line="360" w:lineRule="auto"/>
        <w:ind w:firstLine="570"/>
        <w:rPr>
          <w:rFonts w:ascii="仿宋" w:hAnsi="仿宋" w:eastAsia="仿宋"/>
          <w:sz w:val="24"/>
        </w:rPr>
      </w:pPr>
      <w:r>
        <w:rPr>
          <w:rFonts w:hint="eastAsia" w:ascii="仿宋" w:hAnsi="仿宋" w:eastAsia="仿宋"/>
          <w:sz w:val="24"/>
        </w:rPr>
        <w:t>本授权委托书声明：我</w:t>
      </w:r>
      <w:r>
        <w:rPr>
          <w:rFonts w:hint="eastAsia" w:ascii="仿宋" w:hAnsi="仿宋" w:eastAsia="仿宋"/>
          <w:sz w:val="24"/>
          <w:u w:val="single"/>
        </w:rPr>
        <w:t>（法定代表人姓名）</w:t>
      </w:r>
      <w:r>
        <w:rPr>
          <w:rFonts w:hint="eastAsia" w:ascii="仿宋" w:hAnsi="仿宋" w:eastAsia="仿宋"/>
          <w:sz w:val="24"/>
        </w:rPr>
        <w:t>系注册于</w:t>
      </w:r>
      <w:r>
        <w:rPr>
          <w:rFonts w:hint="eastAsia" w:ascii="仿宋" w:hAnsi="仿宋" w:eastAsia="仿宋"/>
          <w:sz w:val="24"/>
          <w:u w:val="single"/>
        </w:rPr>
        <w:t xml:space="preserve">  （供应商地址）       </w:t>
      </w:r>
      <w:r>
        <w:rPr>
          <w:rFonts w:hint="eastAsia" w:ascii="仿宋" w:hAnsi="仿宋" w:eastAsia="仿宋"/>
          <w:sz w:val="24"/>
        </w:rPr>
        <w:t>的</w:t>
      </w:r>
      <w:r>
        <w:rPr>
          <w:rFonts w:hint="eastAsia" w:ascii="仿宋" w:hAnsi="仿宋" w:eastAsia="仿宋"/>
          <w:sz w:val="24"/>
          <w:u w:val="single"/>
        </w:rPr>
        <w:t xml:space="preserve">（供应商名称）  </w:t>
      </w:r>
      <w:r>
        <w:rPr>
          <w:rFonts w:hint="eastAsia" w:ascii="仿宋" w:hAnsi="仿宋" w:eastAsia="仿宋"/>
          <w:sz w:val="24"/>
        </w:rPr>
        <w:t>的法定代表人，现代表公司授权</w:t>
      </w:r>
      <w:r>
        <w:rPr>
          <w:rFonts w:hint="eastAsia" w:ascii="仿宋" w:hAnsi="仿宋" w:eastAsia="仿宋"/>
          <w:sz w:val="24"/>
          <w:u w:val="single"/>
        </w:rPr>
        <w:t>（被授权人的姓名、职务）</w:t>
      </w:r>
      <w:r>
        <w:rPr>
          <w:rFonts w:hint="eastAsia" w:ascii="仿宋" w:hAnsi="仿宋" w:eastAsia="仿宋"/>
          <w:sz w:val="24"/>
        </w:rPr>
        <w:t>为我公司合法代理人，代表本公司参加</w:t>
      </w:r>
      <w:r>
        <w:rPr>
          <w:rFonts w:hint="eastAsia" w:ascii="仿宋" w:hAnsi="仿宋" w:eastAsia="仿宋"/>
          <w:sz w:val="24"/>
          <w:u w:val="single"/>
        </w:rPr>
        <w:t>（项目名称）（项目编号）</w:t>
      </w:r>
      <w:r>
        <w:rPr>
          <w:rFonts w:hint="eastAsia" w:ascii="仿宋" w:hAnsi="仿宋" w:eastAsia="仿宋"/>
          <w:sz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rPr>
      </w:pPr>
      <w:r>
        <w:rPr>
          <w:rFonts w:hint="eastAsia" w:ascii="仿宋" w:hAnsi="仿宋" w:eastAsia="仿宋"/>
          <w:sz w:val="24"/>
        </w:rPr>
        <w:t>本授权委托书自开标之日起有效期</w:t>
      </w:r>
      <w:r>
        <w:rPr>
          <w:rFonts w:hint="eastAsia" w:ascii="仿宋" w:hAnsi="仿宋" w:eastAsia="仿宋"/>
          <w:sz w:val="24"/>
          <w:u w:val="single"/>
        </w:rPr>
        <w:t xml:space="preserve"> </w:t>
      </w:r>
      <w:r>
        <w:rPr>
          <w:rFonts w:hint="eastAsia" w:ascii="仿宋" w:hAnsi="仿宋" w:eastAsia="仿宋"/>
          <w:sz w:val="24"/>
          <w:u w:val="single"/>
          <w:lang w:val="en-US" w:eastAsia="zh-CN"/>
        </w:rPr>
        <w:t xml:space="preserve">   </w:t>
      </w:r>
      <w:r>
        <w:rPr>
          <w:rFonts w:hint="eastAsia" w:ascii="仿宋" w:hAnsi="仿宋" w:eastAsia="仿宋"/>
          <w:sz w:val="24"/>
          <w:u w:val="single"/>
        </w:rPr>
        <w:t xml:space="preserve"> </w:t>
      </w:r>
      <w:r>
        <w:rPr>
          <w:rFonts w:hint="eastAsia" w:ascii="仿宋" w:hAnsi="仿宋" w:eastAsia="仿宋"/>
          <w:sz w:val="24"/>
        </w:rPr>
        <w:t>日历天，特此声明。</w:t>
      </w:r>
    </w:p>
    <w:p w14:paraId="12F63F78">
      <w:pPr>
        <w:rPr>
          <w:rFonts w:ascii="仿宋" w:hAnsi="仿宋" w:eastAsia="仿宋"/>
        </w:rPr>
      </w:pPr>
    </w:p>
    <w:p w14:paraId="6AA098C1">
      <w:pPr>
        <w:rPr>
          <w:rFonts w:hint="eastAsia" w:ascii="仿宋" w:hAnsi="仿宋" w:eastAsia="仿宋"/>
          <w:lang w:eastAsia="zh-CN"/>
        </w:rPr>
      </w:pPr>
      <w:r>
        <w:rPr>
          <w:rFonts w:hint="eastAsia" w:ascii="仿宋" w:hAnsi="仿宋" w:eastAsia="仿宋"/>
          <w:sz w:val="24"/>
        </w:rPr>
        <w:t>注：</w:t>
      </w:r>
      <w:r>
        <w:rPr>
          <w:rFonts w:hint="eastAsia" w:ascii="仿宋" w:hAnsi="仿宋" w:eastAsia="仿宋" w:cs="仿宋_GB2312"/>
          <w:bCs/>
          <w:sz w:val="24"/>
          <w:szCs w:val="24"/>
        </w:rPr>
        <w:t>法定代表人授权代表参加投标的，须出具法定代表人授权书及授权代表身</w:t>
      </w:r>
      <w:r>
        <w:rPr>
          <w:rFonts w:hint="eastAsia" w:ascii="仿宋" w:hAnsi="仿宋" w:eastAsia="仿宋" w:cs="仿宋_GB2312"/>
          <w:bCs/>
          <w:sz w:val="24"/>
          <w:szCs w:val="24"/>
          <w:lang w:val="en-US" w:eastAsia="zh-CN"/>
        </w:rPr>
        <w:t>份</w:t>
      </w:r>
      <w:r>
        <w:rPr>
          <w:rFonts w:hint="eastAsia" w:ascii="仿宋" w:hAnsi="仿宋" w:eastAsia="仿宋" w:cs="仿宋_GB2312"/>
          <w:bCs/>
          <w:sz w:val="24"/>
          <w:szCs w:val="24"/>
        </w:rPr>
        <w:t>证（法定代表人直接参加投标的，须出具法定代表人身份证）</w:t>
      </w:r>
      <w:r>
        <w:rPr>
          <w:rFonts w:hint="eastAsia" w:ascii="仿宋" w:hAnsi="仿宋" w:eastAsia="仿宋" w:cs="仿宋_GB2312"/>
          <w:bCs/>
          <w:sz w:val="24"/>
          <w:szCs w:val="24"/>
          <w:lang w:eastAsia="zh-CN"/>
        </w:rPr>
        <w:t>。</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3D043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4E0CB70">
            <w:pPr>
              <w:spacing w:line="360" w:lineRule="auto"/>
              <w:jc w:val="center"/>
              <w:rPr>
                <w:rFonts w:ascii="仿宋" w:hAnsi="仿宋" w:eastAsia="仿宋" w:cs="仿宋_GB2312"/>
                <w:sz w:val="24"/>
              </w:rPr>
            </w:pPr>
            <w:r>
              <w:rPr>
                <w:rFonts w:hint="eastAsia" w:ascii="仿宋" w:hAnsi="仿宋" w:eastAsia="仿宋" w:cs="仿宋_GB2312"/>
                <w:sz w:val="24"/>
              </w:rPr>
              <w:t>法人身份证复印件</w:t>
            </w:r>
          </w:p>
          <w:p w14:paraId="2A330AEF">
            <w:pPr>
              <w:spacing w:line="360" w:lineRule="auto"/>
              <w:jc w:val="center"/>
              <w:rPr>
                <w:rFonts w:ascii="仿宋" w:hAnsi="仿宋" w:eastAsia="仿宋" w:cs="仿宋_GB2312"/>
                <w:sz w:val="24"/>
              </w:rPr>
            </w:pPr>
          </w:p>
          <w:p w14:paraId="7882E7B7">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5D3BA7D3">
            <w:pPr>
              <w:spacing w:line="360" w:lineRule="auto"/>
              <w:rPr>
                <w:rFonts w:ascii="仿宋" w:hAnsi="仿宋" w:eastAsia="仿宋"/>
                <w:sz w:val="24"/>
                <w:szCs w:val="24"/>
              </w:rPr>
            </w:pPr>
          </w:p>
        </w:tc>
        <w:tc>
          <w:tcPr>
            <w:tcW w:w="4390" w:type="dxa"/>
            <w:vAlign w:val="center"/>
          </w:tcPr>
          <w:p w14:paraId="6366C6C7">
            <w:pPr>
              <w:spacing w:line="360" w:lineRule="auto"/>
              <w:jc w:val="center"/>
              <w:rPr>
                <w:rFonts w:ascii="仿宋" w:hAnsi="仿宋" w:eastAsia="仿宋" w:cs="仿宋_GB2312"/>
                <w:sz w:val="24"/>
              </w:rPr>
            </w:pPr>
            <w:r>
              <w:rPr>
                <w:rFonts w:hint="eastAsia" w:ascii="仿宋" w:hAnsi="仿宋" w:eastAsia="仿宋" w:cs="仿宋_GB2312"/>
                <w:sz w:val="24"/>
              </w:rPr>
              <w:t>被授权人身份证复印件</w:t>
            </w:r>
          </w:p>
          <w:p w14:paraId="15DEE1BD">
            <w:pPr>
              <w:spacing w:line="360" w:lineRule="auto"/>
              <w:jc w:val="center"/>
              <w:rPr>
                <w:rFonts w:ascii="仿宋" w:hAnsi="仿宋" w:eastAsia="仿宋" w:cs="仿宋_GB2312"/>
                <w:sz w:val="24"/>
              </w:rPr>
            </w:pPr>
          </w:p>
          <w:p w14:paraId="59E29E66">
            <w:pPr>
              <w:spacing w:line="360" w:lineRule="auto"/>
              <w:jc w:val="center"/>
              <w:rPr>
                <w:rFonts w:ascii="仿宋" w:hAnsi="仿宋" w:eastAsia="仿宋" w:cs="仿宋_GB2312"/>
                <w:sz w:val="24"/>
              </w:rPr>
            </w:pPr>
            <w:r>
              <w:rPr>
                <w:rFonts w:hint="eastAsia" w:ascii="仿宋" w:hAnsi="仿宋" w:eastAsia="仿宋" w:cs="仿宋_GB2312"/>
                <w:sz w:val="24"/>
              </w:rPr>
              <w:t>正反面</w:t>
            </w:r>
          </w:p>
          <w:p w14:paraId="38303B11">
            <w:pPr>
              <w:spacing w:line="360" w:lineRule="auto"/>
              <w:jc w:val="center"/>
              <w:rPr>
                <w:rFonts w:ascii="仿宋" w:hAnsi="仿宋" w:eastAsia="仿宋"/>
                <w:sz w:val="24"/>
                <w:szCs w:val="24"/>
              </w:rPr>
            </w:pPr>
          </w:p>
        </w:tc>
      </w:tr>
    </w:tbl>
    <w:p w14:paraId="3DA69256">
      <w:pPr>
        <w:pStyle w:val="6"/>
        <w:rPr>
          <w:rFonts w:ascii="仿宋" w:hAnsi="仿宋" w:eastAsia="仿宋"/>
        </w:rPr>
      </w:pPr>
    </w:p>
    <w:p w14:paraId="7BD9A6E2">
      <w:pPr>
        <w:pStyle w:val="6"/>
        <w:rPr>
          <w:rFonts w:ascii="仿宋" w:hAnsi="仿宋" w:eastAsia="仿宋"/>
          <w:b w:val="0"/>
          <w:bCs/>
          <w:sz w:val="24"/>
          <w:szCs w:val="24"/>
        </w:rPr>
      </w:pPr>
      <w:r>
        <w:rPr>
          <w:rFonts w:ascii="仿宋" w:hAnsi="仿宋" w:eastAsia="仿宋"/>
          <w:b w:val="0"/>
          <w:bCs/>
          <w:sz w:val="24"/>
          <w:szCs w:val="24"/>
        </w:rPr>
        <w:t>法定代表人授权他人参加的，须提供法定代表人授权委托书、被授权人提供</w:t>
      </w:r>
      <w:r>
        <w:rPr>
          <w:rFonts w:hint="eastAsia" w:ascii="仿宋" w:hAnsi="仿宋" w:eastAsia="仿宋"/>
          <w:b w:val="0"/>
          <w:bCs/>
          <w:sz w:val="24"/>
          <w:szCs w:val="24"/>
          <w:lang w:eastAsia="zh-CN"/>
        </w:rPr>
        <w:t>响应文件</w:t>
      </w:r>
      <w:r>
        <w:rPr>
          <w:rFonts w:ascii="仿宋" w:hAnsi="仿宋" w:eastAsia="仿宋"/>
          <w:b w:val="0"/>
          <w:bCs/>
          <w:sz w:val="24"/>
          <w:szCs w:val="24"/>
        </w:rPr>
        <w:t>截止时间前一年内任意一个月在</w:t>
      </w:r>
      <w:r>
        <w:rPr>
          <w:rFonts w:hint="eastAsia" w:ascii="仿宋" w:hAnsi="仿宋" w:eastAsia="仿宋"/>
          <w:b w:val="0"/>
          <w:bCs/>
          <w:sz w:val="24"/>
          <w:szCs w:val="24"/>
          <w:lang w:eastAsia="zh-CN"/>
        </w:rPr>
        <w:t>供应商</w:t>
      </w:r>
      <w:r>
        <w:rPr>
          <w:rFonts w:ascii="仿宋" w:hAnsi="仿宋" w:eastAsia="仿宋"/>
          <w:b w:val="0"/>
          <w:bCs/>
          <w:sz w:val="24"/>
          <w:szCs w:val="24"/>
        </w:rPr>
        <w:t>单位缴纳社会保障资金（养老保险或医疗保险）的缴纳证明及被授权人身份证。</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rPr>
      </w:pPr>
    </w:p>
    <w:p w14:paraId="4585E038">
      <w:pPr>
        <w:pStyle w:val="6"/>
        <w:rPr>
          <w:rFonts w:ascii="仿宋" w:hAnsi="仿宋" w:eastAsia="仿宋"/>
        </w:rPr>
      </w:pPr>
      <w:r>
        <w:rPr>
          <w:rFonts w:ascii="仿宋" w:hAnsi="仿宋" w:eastAsia="仿宋"/>
        </w:rPr>
        <w:br w:type="page"/>
      </w:r>
    </w:p>
    <w:p w14:paraId="277CDDE8">
      <w:pPr>
        <w:rPr>
          <w:rFonts w:hint="eastAsia" w:ascii="仿宋" w:hAnsi="仿宋" w:eastAsia="仿宋" w:cs="仿宋_GB2312"/>
          <w:b/>
          <w:bCs/>
          <w:kern w:val="0"/>
          <w:sz w:val="32"/>
          <w:szCs w:val="20"/>
          <w:lang w:val="en-US" w:eastAsia="zh-CN" w:bidi="ar-SA"/>
        </w:rPr>
      </w:pPr>
      <w:bookmarkStart w:id="17" w:name="_Toc105617047"/>
      <w:bookmarkStart w:id="18" w:name="_Toc22607"/>
      <w:r>
        <w:rPr>
          <w:rFonts w:ascii="仿宋" w:hAnsi="仿宋" w:eastAsia="仿宋"/>
          <w:b w:val="0"/>
          <w:bCs/>
          <w:sz w:val="24"/>
          <w:szCs w:val="24"/>
        </w:rPr>
        <w:t>法定代表人授权他人参加的，须提供法定代表人授权委托书、被授权人提供</w:t>
      </w:r>
      <w:r>
        <w:rPr>
          <w:rFonts w:hint="eastAsia" w:ascii="仿宋" w:hAnsi="仿宋" w:eastAsia="仿宋"/>
          <w:b w:val="0"/>
          <w:bCs/>
          <w:sz w:val="24"/>
          <w:szCs w:val="24"/>
          <w:lang w:eastAsia="zh-CN"/>
        </w:rPr>
        <w:t>响应文件</w:t>
      </w:r>
      <w:r>
        <w:rPr>
          <w:rFonts w:ascii="仿宋" w:hAnsi="仿宋" w:eastAsia="仿宋"/>
          <w:b w:val="0"/>
          <w:bCs/>
          <w:sz w:val="24"/>
          <w:szCs w:val="24"/>
        </w:rPr>
        <w:t>截止时间前一年内任意一个月在</w:t>
      </w:r>
      <w:r>
        <w:rPr>
          <w:rFonts w:hint="eastAsia" w:ascii="仿宋" w:hAnsi="仿宋" w:eastAsia="仿宋"/>
          <w:b w:val="0"/>
          <w:bCs/>
          <w:sz w:val="24"/>
          <w:szCs w:val="24"/>
          <w:lang w:eastAsia="zh-CN"/>
        </w:rPr>
        <w:t>供应商</w:t>
      </w:r>
      <w:r>
        <w:rPr>
          <w:rFonts w:ascii="仿宋" w:hAnsi="仿宋" w:eastAsia="仿宋"/>
          <w:b w:val="0"/>
          <w:bCs/>
          <w:sz w:val="24"/>
          <w:szCs w:val="24"/>
        </w:rPr>
        <w:t>单位缴纳社会保障资金（养老保险或医疗保险）的缴纳证明及被授权人身份证。</w:t>
      </w:r>
      <w:r>
        <w:rPr>
          <w:rFonts w:hint="eastAsia" w:ascii="仿宋" w:hAnsi="仿宋" w:eastAsia="仿宋" w:cs="仿宋_GB2312"/>
          <w:b/>
          <w:bCs/>
          <w:kern w:val="0"/>
          <w:sz w:val="32"/>
          <w:szCs w:val="20"/>
          <w:lang w:val="en-US" w:eastAsia="zh-CN" w:bidi="ar-SA"/>
        </w:rPr>
        <w:br w:type="page"/>
      </w:r>
    </w:p>
    <w:p w14:paraId="724CBE5C">
      <w:pPr>
        <w:pStyle w:val="3"/>
        <w:spacing w:line="240" w:lineRule="auto"/>
        <w:outlineLvl w:val="0"/>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致：</w:t>
      </w:r>
      <w:r>
        <w:rPr>
          <w:rFonts w:hint="eastAsia" w:ascii="仿宋" w:hAnsi="仿宋" w:eastAsia="仿宋" w:cs="仿宋_GB2312"/>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Cs w:val="24"/>
        </w:rPr>
      </w:pPr>
      <w:r>
        <w:rPr>
          <w:rFonts w:hint="eastAsia" w:ascii="仿宋" w:hAnsi="仿宋" w:eastAsia="仿宋" w:cs="仿宋_GB2312"/>
          <w:szCs w:val="24"/>
          <w:shd w:val="clear" w:color="auto" w:fill="FFFFFF"/>
        </w:rPr>
        <w:t>我方作为项目名称</w:t>
      </w:r>
      <w:r>
        <w:rPr>
          <w:rFonts w:hint="eastAsia" w:ascii="仿宋" w:hAnsi="仿宋" w:eastAsia="仿宋" w:cs="仿宋_GB2312"/>
          <w:szCs w:val="24"/>
          <w:u w:val="single"/>
          <w:shd w:val="clear" w:color="auto" w:fill="FFFFFF"/>
        </w:rPr>
        <w:t xml:space="preserve">                </w:t>
      </w:r>
      <w:r>
        <w:rPr>
          <w:rFonts w:hint="eastAsia" w:ascii="仿宋" w:hAnsi="仿宋" w:eastAsia="仿宋" w:cs="仿宋_GB2312"/>
          <w:szCs w:val="24"/>
          <w:shd w:val="clear" w:color="auto" w:fill="FFFFFF"/>
        </w:rPr>
        <w:t>（项目编号：</w:t>
      </w:r>
      <w:r>
        <w:rPr>
          <w:rFonts w:hint="eastAsia" w:ascii="仿宋" w:hAnsi="仿宋" w:eastAsia="仿宋" w:cs="仿宋_GB2312"/>
          <w:i/>
          <w:iCs/>
          <w:szCs w:val="24"/>
          <w:u w:val="single"/>
          <w:shd w:val="clear" w:color="auto" w:fill="FFFFFF"/>
        </w:rPr>
        <w:t xml:space="preserve">          </w:t>
      </w:r>
      <w:r>
        <w:rPr>
          <w:rFonts w:hint="eastAsia" w:ascii="仿宋" w:hAnsi="仿宋" w:eastAsia="仿宋" w:cs="仿宋_GB2312"/>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Cs w:val="24"/>
          <w:highlight w:val="yellow"/>
        </w:rPr>
      </w:pPr>
    </w:p>
    <w:p w14:paraId="63754DD8">
      <w:pPr>
        <w:rPr>
          <w:rFonts w:ascii="仿宋" w:hAnsi="仿宋" w:eastAsia="仿宋"/>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 w14:paraId="3E6FFA0E">
      <w:pPr>
        <w:rPr>
          <w:rFonts w:hint="eastAsia" w:ascii="仿宋" w:hAnsi="仿宋" w:eastAsia="仿宋" w:cs="仿宋_GB2312"/>
          <w:b/>
          <w:bCs/>
        </w:rPr>
      </w:pPr>
      <w:r>
        <w:rPr>
          <w:rFonts w:hint="eastAsia" w:ascii="仿宋" w:hAnsi="仿宋" w:eastAsia="仿宋" w:cs="仿宋_GB2312"/>
          <w:b/>
          <w:bCs/>
        </w:rPr>
        <w:br w:type="page"/>
      </w:r>
    </w:p>
    <w:p w14:paraId="3128566D">
      <w:pPr>
        <w:pStyle w:val="14"/>
        <w:spacing w:line="360" w:lineRule="auto"/>
        <w:outlineLvl w:val="0"/>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t>分项报价表</w:t>
      </w:r>
    </w:p>
    <w:p w14:paraId="3CE3107E">
      <w:pPr>
        <w:pStyle w:val="15"/>
        <w:widowControl w:val="0"/>
        <w:spacing w:line="360" w:lineRule="auto"/>
        <w:jc w:val="both"/>
        <w:rPr>
          <w:rFonts w:ascii="仿宋" w:hAnsi="仿宋" w:eastAsia="仿宋" w:cs="仿宋"/>
          <w:b/>
          <w:kern w:val="2"/>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5FCBF44F">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服务/货物名称</w:t>
            </w:r>
          </w:p>
        </w:tc>
        <w:tc>
          <w:tcPr>
            <w:tcW w:w="2259" w:type="dxa"/>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服务内容/</w:t>
            </w: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2A2AC6D7">
            <w:pPr>
              <w:spacing w:line="360" w:lineRule="auto"/>
              <w:jc w:val="center"/>
              <w:rPr>
                <w:rFonts w:hint="eastAsia" w:ascii="仿宋" w:hAnsi="仿宋" w:eastAsia="仿宋" w:cs="仿宋"/>
                <w:sz w:val="24"/>
                <w:szCs w:val="24"/>
              </w:rPr>
            </w:pPr>
          </w:p>
        </w:tc>
        <w:tc>
          <w:tcPr>
            <w:tcW w:w="2259" w:type="dxa"/>
            <w:noWrap w:val="0"/>
            <w:vAlign w:val="center"/>
          </w:tcPr>
          <w:p w14:paraId="14485131">
            <w:pPr>
              <w:spacing w:line="360" w:lineRule="auto"/>
              <w:ind w:left="-50" w:right="-50"/>
              <w:jc w:val="center"/>
              <w:rPr>
                <w:rFonts w:hint="eastAsia" w:ascii="仿宋" w:hAnsi="仿宋" w:eastAsia="仿宋" w:cs="仿宋"/>
                <w:sz w:val="24"/>
                <w:szCs w:val="24"/>
              </w:rPr>
            </w:pPr>
          </w:p>
        </w:tc>
        <w:tc>
          <w:tcPr>
            <w:tcW w:w="1252" w:type="dxa"/>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7D7D4E75">
            <w:pPr>
              <w:spacing w:line="360" w:lineRule="auto"/>
              <w:ind w:left="-50" w:right="-50"/>
              <w:jc w:val="center"/>
              <w:rPr>
                <w:rFonts w:hint="eastAsia" w:ascii="仿宋" w:hAnsi="仿宋" w:eastAsia="仿宋" w:cs="仿宋"/>
                <w:sz w:val="24"/>
                <w:szCs w:val="24"/>
              </w:rPr>
            </w:pPr>
          </w:p>
        </w:tc>
        <w:tc>
          <w:tcPr>
            <w:tcW w:w="723" w:type="dxa"/>
            <w:noWrap w:val="0"/>
            <w:vAlign w:val="center"/>
          </w:tcPr>
          <w:p w14:paraId="78782FE9">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66FBED2D">
            <w:pPr>
              <w:spacing w:line="360" w:lineRule="auto"/>
              <w:jc w:val="center"/>
              <w:rPr>
                <w:rFonts w:hint="eastAsia" w:ascii="仿宋" w:hAnsi="仿宋" w:eastAsia="仿宋" w:cs="仿宋"/>
                <w:sz w:val="24"/>
                <w:szCs w:val="24"/>
              </w:rPr>
            </w:pPr>
          </w:p>
        </w:tc>
        <w:tc>
          <w:tcPr>
            <w:tcW w:w="2259" w:type="dxa"/>
            <w:noWrap w:val="0"/>
            <w:vAlign w:val="center"/>
          </w:tcPr>
          <w:p w14:paraId="6C3E28FA">
            <w:pPr>
              <w:spacing w:line="360" w:lineRule="auto"/>
              <w:ind w:left="-50" w:right="-50"/>
              <w:jc w:val="center"/>
              <w:rPr>
                <w:rFonts w:hint="eastAsia" w:ascii="仿宋" w:hAnsi="仿宋" w:eastAsia="仿宋" w:cs="仿宋"/>
                <w:sz w:val="24"/>
                <w:szCs w:val="24"/>
              </w:rPr>
            </w:pPr>
          </w:p>
        </w:tc>
        <w:tc>
          <w:tcPr>
            <w:tcW w:w="1252" w:type="dxa"/>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56A25D5D">
            <w:pPr>
              <w:spacing w:line="360" w:lineRule="auto"/>
              <w:ind w:left="-50" w:right="-50"/>
              <w:jc w:val="center"/>
              <w:rPr>
                <w:rFonts w:hint="eastAsia" w:ascii="仿宋" w:hAnsi="仿宋" w:eastAsia="仿宋" w:cs="仿宋"/>
                <w:sz w:val="24"/>
                <w:szCs w:val="24"/>
              </w:rPr>
            </w:pPr>
          </w:p>
        </w:tc>
        <w:tc>
          <w:tcPr>
            <w:tcW w:w="723" w:type="dxa"/>
            <w:noWrap w:val="0"/>
            <w:vAlign w:val="center"/>
          </w:tcPr>
          <w:p w14:paraId="4964414C">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4F45BCD5">
            <w:pPr>
              <w:spacing w:line="360" w:lineRule="auto"/>
              <w:jc w:val="center"/>
              <w:rPr>
                <w:rFonts w:hint="eastAsia" w:ascii="仿宋" w:hAnsi="仿宋" w:eastAsia="仿宋" w:cs="仿宋"/>
                <w:sz w:val="24"/>
                <w:szCs w:val="24"/>
              </w:rPr>
            </w:pPr>
          </w:p>
        </w:tc>
        <w:tc>
          <w:tcPr>
            <w:tcW w:w="2259" w:type="dxa"/>
            <w:noWrap w:val="0"/>
            <w:vAlign w:val="center"/>
          </w:tcPr>
          <w:p w14:paraId="080A9057">
            <w:pPr>
              <w:spacing w:line="360" w:lineRule="auto"/>
              <w:ind w:left="-50" w:right="-50"/>
              <w:jc w:val="center"/>
              <w:rPr>
                <w:rFonts w:hint="eastAsia" w:ascii="仿宋" w:hAnsi="仿宋" w:eastAsia="仿宋" w:cs="仿宋"/>
                <w:sz w:val="24"/>
                <w:szCs w:val="24"/>
              </w:rPr>
            </w:pPr>
          </w:p>
        </w:tc>
        <w:tc>
          <w:tcPr>
            <w:tcW w:w="1252" w:type="dxa"/>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AF5F62A">
            <w:pPr>
              <w:spacing w:line="360" w:lineRule="auto"/>
              <w:ind w:left="-50" w:right="-50"/>
              <w:jc w:val="center"/>
              <w:rPr>
                <w:rFonts w:hint="eastAsia" w:ascii="仿宋" w:hAnsi="仿宋" w:eastAsia="仿宋" w:cs="仿宋"/>
                <w:sz w:val="24"/>
                <w:szCs w:val="24"/>
              </w:rPr>
            </w:pPr>
          </w:p>
        </w:tc>
        <w:tc>
          <w:tcPr>
            <w:tcW w:w="723" w:type="dxa"/>
            <w:noWrap w:val="0"/>
            <w:vAlign w:val="center"/>
          </w:tcPr>
          <w:p w14:paraId="23B03891">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14AAB30">
            <w:pPr>
              <w:spacing w:line="360" w:lineRule="auto"/>
              <w:jc w:val="center"/>
              <w:rPr>
                <w:rFonts w:hint="eastAsia" w:ascii="仿宋" w:hAnsi="仿宋" w:eastAsia="仿宋" w:cs="仿宋"/>
                <w:sz w:val="24"/>
                <w:szCs w:val="24"/>
              </w:rPr>
            </w:pPr>
          </w:p>
        </w:tc>
        <w:tc>
          <w:tcPr>
            <w:tcW w:w="2259" w:type="dxa"/>
            <w:noWrap w:val="0"/>
            <w:vAlign w:val="center"/>
          </w:tcPr>
          <w:p w14:paraId="5F3DA650">
            <w:pPr>
              <w:spacing w:line="360" w:lineRule="auto"/>
              <w:ind w:left="-50" w:right="-50"/>
              <w:jc w:val="center"/>
              <w:rPr>
                <w:rFonts w:hint="eastAsia" w:ascii="仿宋" w:hAnsi="仿宋" w:eastAsia="仿宋" w:cs="仿宋"/>
                <w:sz w:val="24"/>
                <w:szCs w:val="24"/>
              </w:rPr>
            </w:pPr>
          </w:p>
        </w:tc>
        <w:tc>
          <w:tcPr>
            <w:tcW w:w="1252" w:type="dxa"/>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04B2C280">
            <w:pPr>
              <w:spacing w:line="360" w:lineRule="auto"/>
              <w:ind w:left="-50" w:right="-50"/>
              <w:jc w:val="center"/>
              <w:rPr>
                <w:rFonts w:hint="eastAsia" w:ascii="仿宋" w:hAnsi="仿宋" w:eastAsia="仿宋" w:cs="仿宋"/>
                <w:sz w:val="24"/>
                <w:szCs w:val="24"/>
              </w:rPr>
            </w:pPr>
          </w:p>
        </w:tc>
        <w:tc>
          <w:tcPr>
            <w:tcW w:w="723" w:type="dxa"/>
            <w:noWrap w:val="0"/>
            <w:vAlign w:val="center"/>
          </w:tcPr>
          <w:p w14:paraId="61EA6386">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21E4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33AAD1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234E19DC">
            <w:pPr>
              <w:spacing w:line="360" w:lineRule="auto"/>
              <w:jc w:val="center"/>
              <w:rPr>
                <w:rFonts w:hint="eastAsia" w:ascii="仿宋" w:hAnsi="仿宋" w:eastAsia="仿宋" w:cs="仿宋"/>
                <w:sz w:val="24"/>
                <w:szCs w:val="24"/>
              </w:rPr>
            </w:pPr>
          </w:p>
        </w:tc>
        <w:tc>
          <w:tcPr>
            <w:tcW w:w="2259" w:type="dxa"/>
            <w:noWrap w:val="0"/>
            <w:vAlign w:val="center"/>
          </w:tcPr>
          <w:p w14:paraId="1A12C87F">
            <w:pPr>
              <w:spacing w:line="360" w:lineRule="auto"/>
              <w:ind w:left="-50" w:right="-50"/>
              <w:jc w:val="center"/>
              <w:rPr>
                <w:rFonts w:hint="eastAsia" w:ascii="仿宋" w:hAnsi="仿宋" w:eastAsia="仿宋" w:cs="仿宋"/>
                <w:sz w:val="24"/>
                <w:szCs w:val="24"/>
              </w:rPr>
            </w:pPr>
          </w:p>
        </w:tc>
        <w:tc>
          <w:tcPr>
            <w:tcW w:w="1252" w:type="dxa"/>
            <w:noWrap w:val="0"/>
            <w:vAlign w:val="top"/>
          </w:tcPr>
          <w:p w14:paraId="299C8A95">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17C727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78E26B51">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4BD133D7">
            <w:pPr>
              <w:spacing w:line="360" w:lineRule="auto"/>
              <w:ind w:left="-50" w:right="-50"/>
              <w:jc w:val="center"/>
              <w:rPr>
                <w:rFonts w:hint="eastAsia" w:ascii="仿宋" w:hAnsi="仿宋" w:eastAsia="仿宋" w:cs="仿宋"/>
                <w:sz w:val="24"/>
                <w:szCs w:val="24"/>
              </w:rPr>
            </w:pPr>
          </w:p>
        </w:tc>
        <w:tc>
          <w:tcPr>
            <w:tcW w:w="723" w:type="dxa"/>
            <w:noWrap w:val="0"/>
            <w:vAlign w:val="center"/>
          </w:tcPr>
          <w:p w14:paraId="673ABA75">
            <w:pPr>
              <w:spacing w:line="360" w:lineRule="auto"/>
              <w:ind w:right="-50"/>
              <w:jc w:val="center"/>
              <w:rPr>
                <w:rFonts w:hint="eastAsia" w:ascii="仿宋" w:hAnsi="仿宋" w:eastAsia="仿宋" w:cs="仿宋"/>
                <w:sz w:val="24"/>
                <w:szCs w:val="24"/>
              </w:rPr>
            </w:pPr>
          </w:p>
        </w:tc>
        <w:tc>
          <w:tcPr>
            <w:tcW w:w="701" w:type="dxa"/>
            <w:noWrap w:val="0"/>
            <w:vAlign w:val="center"/>
          </w:tcPr>
          <w:p w14:paraId="06075F88">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48C70E6C">
            <w:pPr>
              <w:spacing w:line="360" w:lineRule="auto"/>
              <w:ind w:left="-50" w:right="-50"/>
              <w:jc w:val="center"/>
              <w:rPr>
                <w:rFonts w:hint="eastAsia" w:ascii="仿宋" w:hAnsi="仿宋" w:eastAsia="仿宋" w:cs="仿宋"/>
                <w:sz w:val="24"/>
                <w:szCs w:val="24"/>
              </w:rPr>
            </w:pPr>
          </w:p>
        </w:tc>
        <w:tc>
          <w:tcPr>
            <w:tcW w:w="1363" w:type="dxa"/>
            <w:noWrap w:val="0"/>
            <w:vAlign w:val="center"/>
          </w:tcPr>
          <w:p w14:paraId="46B3362C">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2259" w:type="dxa"/>
            <w:noWrap w:val="0"/>
            <w:vAlign w:val="center"/>
          </w:tcPr>
          <w:p w14:paraId="6EAD3BEB">
            <w:pPr>
              <w:spacing w:line="360" w:lineRule="auto"/>
              <w:ind w:left="-50" w:right="-50"/>
              <w:jc w:val="center"/>
              <w:rPr>
                <w:rFonts w:hint="eastAsia" w:ascii="仿宋" w:hAnsi="仿宋" w:eastAsia="仿宋" w:cs="仿宋"/>
                <w:sz w:val="24"/>
                <w:szCs w:val="24"/>
              </w:rPr>
            </w:pPr>
          </w:p>
        </w:tc>
        <w:tc>
          <w:tcPr>
            <w:tcW w:w="1252" w:type="dxa"/>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2086A06">
            <w:pPr>
              <w:spacing w:line="360" w:lineRule="auto"/>
              <w:ind w:left="-50" w:right="-50"/>
              <w:jc w:val="center"/>
              <w:rPr>
                <w:rFonts w:hint="eastAsia" w:ascii="仿宋" w:hAnsi="仿宋" w:eastAsia="仿宋" w:cs="仿宋"/>
                <w:sz w:val="24"/>
                <w:szCs w:val="24"/>
              </w:rPr>
            </w:pPr>
          </w:p>
        </w:tc>
        <w:tc>
          <w:tcPr>
            <w:tcW w:w="723" w:type="dxa"/>
            <w:noWrap w:val="0"/>
            <w:vAlign w:val="center"/>
          </w:tcPr>
          <w:p w14:paraId="4F0AE1D5">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0A2298D9">
      <w:pPr>
        <w:spacing w:line="360" w:lineRule="auto"/>
        <w:rPr>
          <w:rFonts w:hint="default" w:ascii="仿宋" w:hAnsi="仿宋" w:eastAsia="仿宋" w:cs="仿宋"/>
          <w:sz w:val="24"/>
          <w:szCs w:val="24"/>
          <w:lang w:val="en-US" w:eastAsia="zh-CN"/>
        </w:rPr>
      </w:pPr>
    </w:p>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283240498"/>
      <w:bookmarkStart w:id="20" w:name="_Toc311415659"/>
      <w:bookmarkStart w:id="21" w:name="_Toc405385112"/>
      <w:bookmarkStart w:id="22" w:name="_Toc332874430"/>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r>
        <w:br w:type="page"/>
      </w:r>
    </w:p>
    <w:p w14:paraId="33C36184">
      <w:pPr>
        <w:pStyle w:val="3"/>
        <w:adjustRightInd w:val="0"/>
        <w:spacing w:line="360" w:lineRule="auto"/>
        <w:textAlignment w:val="baseline"/>
        <w:outlineLvl w:val="0"/>
        <w:rPr>
          <w:rFonts w:hint="eastAsia" w:ascii="仿宋" w:hAnsi="仿宋" w:eastAsia="仿宋" w:cs="仿宋_GB2312"/>
          <w:b/>
          <w:bCs/>
          <w:sz w:val="32"/>
          <w:szCs w:val="18"/>
        </w:rPr>
      </w:pPr>
      <w:r>
        <w:rPr>
          <w:rFonts w:hint="eastAsia" w:ascii="仿宋" w:hAnsi="仿宋" w:eastAsia="仿宋" w:cs="仿宋_GB2312"/>
          <w:b/>
          <w:bCs/>
          <w:sz w:val="32"/>
          <w:szCs w:val="18"/>
          <w:lang w:val="en-US" w:eastAsia="zh-CN"/>
        </w:rPr>
        <w:t>产品</w:t>
      </w:r>
      <w:r>
        <w:rPr>
          <w:rFonts w:hint="eastAsia" w:ascii="仿宋" w:hAnsi="仿宋" w:eastAsia="仿宋" w:cs="仿宋_GB2312"/>
          <w:b/>
          <w:bCs/>
          <w:sz w:val="32"/>
          <w:szCs w:val="18"/>
        </w:rPr>
        <w:t>规格、技术参数偏离表</w:t>
      </w:r>
    </w:p>
    <w:p w14:paraId="690D24FB">
      <w:pPr>
        <w:spacing w:line="360" w:lineRule="auto"/>
        <w:rPr>
          <w:rFonts w:hint="eastAsia" w:ascii="仿宋" w:hAnsi="仿宋" w:eastAsia="仿宋" w:cs="仿宋"/>
          <w:sz w:val="24"/>
          <w:szCs w:val="28"/>
        </w:rPr>
      </w:pPr>
      <w:r>
        <w:rPr>
          <w:rFonts w:hint="eastAsia" w:ascii="仿宋" w:hAnsi="仿宋" w:eastAsia="仿宋" w:cs="仿宋"/>
          <w:sz w:val="24"/>
          <w:szCs w:val="28"/>
        </w:rPr>
        <w:t>供应商名称：</w:t>
      </w:r>
      <w:r>
        <w:rPr>
          <w:rFonts w:hint="eastAsia" w:ascii="仿宋" w:hAnsi="仿宋" w:eastAsia="仿宋" w:cs="仿宋"/>
          <w:sz w:val="24"/>
          <w:szCs w:val="28"/>
          <w:u w:val="single"/>
        </w:rPr>
        <w:t xml:space="preserve">                       </w:t>
      </w:r>
      <w:r>
        <w:rPr>
          <w:rFonts w:hint="eastAsia" w:ascii="仿宋" w:hAnsi="仿宋" w:eastAsia="仿宋" w:cs="仿宋"/>
          <w:sz w:val="24"/>
          <w:szCs w:val="28"/>
        </w:rPr>
        <w:t>项目编号：</w:t>
      </w:r>
      <w:r>
        <w:rPr>
          <w:rFonts w:hint="eastAsia" w:ascii="仿宋" w:hAnsi="仿宋" w:eastAsia="仿宋" w:cs="仿宋"/>
          <w:sz w:val="24"/>
          <w:szCs w:val="28"/>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485" w:type="dxa"/>
            <w:noWrap w:val="0"/>
            <w:vAlign w:val="center"/>
          </w:tcPr>
          <w:p w14:paraId="25180467">
            <w:pPr>
              <w:spacing w:line="360" w:lineRule="auto"/>
              <w:jc w:val="center"/>
              <w:rPr>
                <w:rFonts w:hint="eastAsia" w:ascii="仿宋" w:hAnsi="仿宋" w:eastAsia="仿宋" w:cs="仿宋"/>
                <w:sz w:val="24"/>
              </w:rPr>
            </w:pPr>
            <w:r>
              <w:rPr>
                <w:rFonts w:hint="eastAsia" w:ascii="仿宋" w:hAnsi="仿宋" w:eastAsia="仿宋" w:cs="仿宋"/>
                <w:sz w:val="24"/>
              </w:rPr>
              <w:t>产品名称</w:t>
            </w:r>
          </w:p>
        </w:tc>
        <w:tc>
          <w:tcPr>
            <w:tcW w:w="1094" w:type="dxa"/>
            <w:noWrap w:val="0"/>
            <w:vAlign w:val="center"/>
          </w:tcPr>
          <w:p w14:paraId="0F1882A6">
            <w:pPr>
              <w:spacing w:line="360" w:lineRule="auto"/>
              <w:jc w:val="center"/>
              <w:rPr>
                <w:rFonts w:hint="eastAsia" w:ascii="仿宋" w:hAnsi="仿宋" w:eastAsia="仿宋" w:cs="仿宋"/>
                <w:sz w:val="24"/>
              </w:rPr>
            </w:pPr>
            <w:r>
              <w:rPr>
                <w:rFonts w:hint="eastAsia" w:ascii="仿宋" w:hAnsi="仿宋" w:eastAsia="仿宋" w:cs="仿宋"/>
                <w:sz w:val="24"/>
              </w:rPr>
              <w:t>品牌</w:t>
            </w:r>
          </w:p>
        </w:tc>
        <w:tc>
          <w:tcPr>
            <w:tcW w:w="1403" w:type="dxa"/>
            <w:noWrap w:val="0"/>
            <w:vAlign w:val="center"/>
          </w:tcPr>
          <w:p w14:paraId="3A5CDC1C">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737954AC">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377" w:type="dxa"/>
            <w:noWrap w:val="0"/>
            <w:vAlign w:val="center"/>
          </w:tcPr>
          <w:p w14:paraId="0F9C1939">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2BC9AFE2">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1145" w:type="dxa"/>
            <w:noWrap w:val="0"/>
            <w:vAlign w:val="center"/>
          </w:tcPr>
          <w:p w14:paraId="0A28CAD3">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1356" w:type="dxa"/>
            <w:noWrap w:val="0"/>
            <w:vAlign w:val="center"/>
          </w:tcPr>
          <w:p w14:paraId="557418CD">
            <w:pPr>
              <w:spacing w:line="360" w:lineRule="auto"/>
              <w:jc w:val="center"/>
              <w:rPr>
                <w:rFonts w:hint="eastAsia" w:ascii="仿宋" w:hAnsi="仿宋" w:eastAsia="仿宋" w:cs="仿宋"/>
                <w:sz w:val="24"/>
              </w:rPr>
            </w:pPr>
            <w:r>
              <w:rPr>
                <w:rFonts w:hint="eastAsia" w:ascii="仿宋" w:hAnsi="仿宋" w:eastAsia="仿宋" w:cs="仿宋"/>
                <w:sz w:val="24"/>
              </w:rPr>
              <w:t>证明材料或说明在</w:t>
            </w:r>
            <w:r>
              <w:rPr>
                <w:rFonts w:hint="eastAsia" w:ascii="仿宋" w:hAnsi="仿宋" w:eastAsia="仿宋" w:cs="仿宋"/>
                <w:sz w:val="24"/>
                <w:lang w:eastAsia="zh-CN"/>
              </w:rPr>
              <w:t>响应文件</w:t>
            </w:r>
            <w:r>
              <w:rPr>
                <w:rFonts w:hint="eastAsia" w:ascii="仿宋" w:hAnsi="仿宋" w:eastAsia="仿宋" w:cs="仿宋"/>
                <w:sz w:val="24"/>
              </w:rPr>
              <w:t>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rPr>
            </w:pPr>
          </w:p>
        </w:tc>
        <w:tc>
          <w:tcPr>
            <w:tcW w:w="1485" w:type="dxa"/>
            <w:noWrap w:val="0"/>
            <w:vAlign w:val="top"/>
          </w:tcPr>
          <w:p w14:paraId="6DABE042">
            <w:pPr>
              <w:spacing w:line="360" w:lineRule="auto"/>
              <w:jc w:val="center"/>
              <w:rPr>
                <w:rFonts w:hint="eastAsia" w:ascii="仿宋" w:hAnsi="仿宋" w:eastAsia="仿宋" w:cs="仿宋"/>
                <w:sz w:val="24"/>
              </w:rPr>
            </w:pPr>
          </w:p>
        </w:tc>
        <w:tc>
          <w:tcPr>
            <w:tcW w:w="1094" w:type="dxa"/>
            <w:noWrap w:val="0"/>
            <w:vAlign w:val="center"/>
          </w:tcPr>
          <w:p w14:paraId="3EFF386D">
            <w:pPr>
              <w:spacing w:line="360" w:lineRule="auto"/>
              <w:jc w:val="center"/>
              <w:rPr>
                <w:rFonts w:hint="eastAsia" w:ascii="仿宋" w:hAnsi="仿宋" w:eastAsia="仿宋" w:cs="仿宋"/>
                <w:sz w:val="24"/>
              </w:rPr>
            </w:pPr>
          </w:p>
        </w:tc>
        <w:tc>
          <w:tcPr>
            <w:tcW w:w="1403" w:type="dxa"/>
            <w:noWrap w:val="0"/>
            <w:vAlign w:val="center"/>
          </w:tcPr>
          <w:p w14:paraId="6AF47F9C">
            <w:pPr>
              <w:spacing w:line="360" w:lineRule="auto"/>
              <w:jc w:val="center"/>
              <w:rPr>
                <w:rFonts w:hint="eastAsia" w:ascii="仿宋" w:hAnsi="仿宋" w:eastAsia="仿宋" w:cs="仿宋"/>
                <w:sz w:val="24"/>
              </w:rPr>
            </w:pPr>
          </w:p>
        </w:tc>
        <w:tc>
          <w:tcPr>
            <w:tcW w:w="1377" w:type="dxa"/>
            <w:noWrap w:val="0"/>
            <w:vAlign w:val="center"/>
          </w:tcPr>
          <w:p w14:paraId="14056881">
            <w:pPr>
              <w:spacing w:line="360" w:lineRule="auto"/>
              <w:jc w:val="center"/>
              <w:rPr>
                <w:rFonts w:hint="eastAsia" w:ascii="仿宋" w:hAnsi="仿宋" w:eastAsia="仿宋" w:cs="仿宋"/>
                <w:sz w:val="24"/>
              </w:rPr>
            </w:pPr>
          </w:p>
        </w:tc>
        <w:tc>
          <w:tcPr>
            <w:tcW w:w="1145" w:type="dxa"/>
            <w:noWrap w:val="0"/>
            <w:vAlign w:val="center"/>
          </w:tcPr>
          <w:p w14:paraId="201A847A">
            <w:pPr>
              <w:spacing w:line="360" w:lineRule="auto"/>
              <w:jc w:val="center"/>
              <w:rPr>
                <w:rFonts w:hint="eastAsia" w:ascii="仿宋" w:hAnsi="仿宋" w:eastAsia="仿宋" w:cs="仿宋"/>
                <w:sz w:val="24"/>
              </w:rPr>
            </w:pPr>
          </w:p>
        </w:tc>
        <w:tc>
          <w:tcPr>
            <w:tcW w:w="1356" w:type="dxa"/>
            <w:noWrap w:val="0"/>
            <w:vAlign w:val="center"/>
          </w:tcPr>
          <w:p w14:paraId="67821009">
            <w:pPr>
              <w:spacing w:line="360" w:lineRule="auto"/>
              <w:jc w:val="center"/>
              <w:rPr>
                <w:rFonts w:hint="eastAsia" w:ascii="仿宋" w:hAnsi="仿宋" w:eastAsia="仿宋" w:cs="仿宋"/>
                <w:sz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rPr>
            </w:pPr>
          </w:p>
        </w:tc>
        <w:tc>
          <w:tcPr>
            <w:tcW w:w="1485" w:type="dxa"/>
            <w:noWrap w:val="0"/>
            <w:vAlign w:val="top"/>
          </w:tcPr>
          <w:p w14:paraId="7586642E">
            <w:pPr>
              <w:spacing w:line="360" w:lineRule="auto"/>
              <w:jc w:val="center"/>
              <w:rPr>
                <w:rFonts w:hint="eastAsia" w:ascii="仿宋" w:hAnsi="仿宋" w:eastAsia="仿宋" w:cs="仿宋"/>
                <w:sz w:val="24"/>
              </w:rPr>
            </w:pPr>
          </w:p>
        </w:tc>
        <w:tc>
          <w:tcPr>
            <w:tcW w:w="1094" w:type="dxa"/>
            <w:noWrap w:val="0"/>
            <w:vAlign w:val="center"/>
          </w:tcPr>
          <w:p w14:paraId="420E707D">
            <w:pPr>
              <w:spacing w:line="360" w:lineRule="auto"/>
              <w:jc w:val="center"/>
              <w:rPr>
                <w:rFonts w:hint="eastAsia" w:ascii="仿宋" w:hAnsi="仿宋" w:eastAsia="仿宋" w:cs="仿宋"/>
                <w:sz w:val="24"/>
              </w:rPr>
            </w:pPr>
          </w:p>
        </w:tc>
        <w:tc>
          <w:tcPr>
            <w:tcW w:w="1403" w:type="dxa"/>
            <w:noWrap w:val="0"/>
            <w:vAlign w:val="center"/>
          </w:tcPr>
          <w:p w14:paraId="50F8D273">
            <w:pPr>
              <w:spacing w:line="360" w:lineRule="auto"/>
              <w:jc w:val="center"/>
              <w:rPr>
                <w:rFonts w:hint="eastAsia" w:ascii="仿宋" w:hAnsi="仿宋" w:eastAsia="仿宋" w:cs="仿宋"/>
                <w:sz w:val="24"/>
              </w:rPr>
            </w:pPr>
          </w:p>
        </w:tc>
        <w:tc>
          <w:tcPr>
            <w:tcW w:w="1377" w:type="dxa"/>
            <w:noWrap w:val="0"/>
            <w:vAlign w:val="center"/>
          </w:tcPr>
          <w:p w14:paraId="53DF5031">
            <w:pPr>
              <w:spacing w:line="360" w:lineRule="auto"/>
              <w:jc w:val="center"/>
              <w:rPr>
                <w:rFonts w:hint="eastAsia" w:ascii="仿宋" w:hAnsi="仿宋" w:eastAsia="仿宋" w:cs="仿宋"/>
                <w:sz w:val="24"/>
              </w:rPr>
            </w:pPr>
          </w:p>
        </w:tc>
        <w:tc>
          <w:tcPr>
            <w:tcW w:w="1145" w:type="dxa"/>
            <w:noWrap w:val="0"/>
            <w:vAlign w:val="center"/>
          </w:tcPr>
          <w:p w14:paraId="48FE8D62">
            <w:pPr>
              <w:spacing w:line="360" w:lineRule="auto"/>
              <w:jc w:val="center"/>
              <w:rPr>
                <w:rFonts w:hint="eastAsia" w:ascii="仿宋" w:hAnsi="仿宋" w:eastAsia="仿宋" w:cs="仿宋"/>
                <w:sz w:val="24"/>
              </w:rPr>
            </w:pPr>
          </w:p>
        </w:tc>
        <w:tc>
          <w:tcPr>
            <w:tcW w:w="1356" w:type="dxa"/>
            <w:noWrap w:val="0"/>
            <w:vAlign w:val="center"/>
          </w:tcPr>
          <w:p w14:paraId="2B8EF7EF">
            <w:pPr>
              <w:spacing w:line="360" w:lineRule="auto"/>
              <w:jc w:val="center"/>
              <w:rPr>
                <w:rFonts w:hint="eastAsia" w:ascii="仿宋" w:hAnsi="仿宋" w:eastAsia="仿宋" w:cs="仿宋"/>
                <w:sz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rPr>
            </w:pPr>
          </w:p>
        </w:tc>
        <w:tc>
          <w:tcPr>
            <w:tcW w:w="1485" w:type="dxa"/>
            <w:noWrap w:val="0"/>
            <w:vAlign w:val="top"/>
          </w:tcPr>
          <w:p w14:paraId="5A61E9A1">
            <w:pPr>
              <w:spacing w:line="360" w:lineRule="auto"/>
              <w:jc w:val="center"/>
              <w:rPr>
                <w:rFonts w:hint="eastAsia" w:ascii="仿宋" w:hAnsi="仿宋" w:eastAsia="仿宋" w:cs="仿宋"/>
                <w:sz w:val="24"/>
              </w:rPr>
            </w:pPr>
          </w:p>
        </w:tc>
        <w:tc>
          <w:tcPr>
            <w:tcW w:w="1094" w:type="dxa"/>
            <w:noWrap w:val="0"/>
            <w:vAlign w:val="center"/>
          </w:tcPr>
          <w:p w14:paraId="3CE5B6CD">
            <w:pPr>
              <w:spacing w:line="360" w:lineRule="auto"/>
              <w:jc w:val="center"/>
              <w:rPr>
                <w:rFonts w:hint="eastAsia" w:ascii="仿宋" w:hAnsi="仿宋" w:eastAsia="仿宋" w:cs="仿宋"/>
                <w:sz w:val="24"/>
              </w:rPr>
            </w:pPr>
          </w:p>
        </w:tc>
        <w:tc>
          <w:tcPr>
            <w:tcW w:w="1403" w:type="dxa"/>
            <w:noWrap w:val="0"/>
            <w:vAlign w:val="center"/>
          </w:tcPr>
          <w:p w14:paraId="2D5361F6">
            <w:pPr>
              <w:spacing w:line="360" w:lineRule="auto"/>
              <w:jc w:val="center"/>
              <w:rPr>
                <w:rFonts w:hint="eastAsia" w:ascii="仿宋" w:hAnsi="仿宋" w:eastAsia="仿宋" w:cs="仿宋"/>
                <w:sz w:val="24"/>
              </w:rPr>
            </w:pPr>
          </w:p>
        </w:tc>
        <w:tc>
          <w:tcPr>
            <w:tcW w:w="1377" w:type="dxa"/>
            <w:noWrap w:val="0"/>
            <w:vAlign w:val="center"/>
          </w:tcPr>
          <w:p w14:paraId="6045C69B">
            <w:pPr>
              <w:spacing w:line="360" w:lineRule="auto"/>
              <w:jc w:val="center"/>
              <w:rPr>
                <w:rFonts w:hint="eastAsia" w:ascii="仿宋" w:hAnsi="仿宋" w:eastAsia="仿宋" w:cs="仿宋"/>
                <w:sz w:val="24"/>
              </w:rPr>
            </w:pPr>
          </w:p>
        </w:tc>
        <w:tc>
          <w:tcPr>
            <w:tcW w:w="1145" w:type="dxa"/>
            <w:noWrap w:val="0"/>
            <w:vAlign w:val="center"/>
          </w:tcPr>
          <w:p w14:paraId="0F196DB2">
            <w:pPr>
              <w:spacing w:line="360" w:lineRule="auto"/>
              <w:jc w:val="center"/>
              <w:rPr>
                <w:rFonts w:hint="eastAsia" w:ascii="仿宋" w:hAnsi="仿宋" w:eastAsia="仿宋" w:cs="仿宋"/>
                <w:sz w:val="24"/>
              </w:rPr>
            </w:pPr>
          </w:p>
        </w:tc>
        <w:tc>
          <w:tcPr>
            <w:tcW w:w="1356" w:type="dxa"/>
            <w:noWrap w:val="0"/>
            <w:vAlign w:val="center"/>
          </w:tcPr>
          <w:p w14:paraId="12264BE6">
            <w:pPr>
              <w:spacing w:line="360" w:lineRule="auto"/>
              <w:jc w:val="center"/>
              <w:rPr>
                <w:rFonts w:hint="eastAsia" w:ascii="仿宋" w:hAnsi="仿宋" w:eastAsia="仿宋" w:cs="仿宋"/>
                <w:sz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rPr>
            </w:pPr>
          </w:p>
        </w:tc>
        <w:tc>
          <w:tcPr>
            <w:tcW w:w="1485" w:type="dxa"/>
            <w:noWrap w:val="0"/>
            <w:vAlign w:val="top"/>
          </w:tcPr>
          <w:p w14:paraId="1A2B0FFF">
            <w:pPr>
              <w:spacing w:line="360" w:lineRule="auto"/>
              <w:jc w:val="center"/>
              <w:rPr>
                <w:rFonts w:hint="eastAsia" w:ascii="仿宋" w:hAnsi="仿宋" w:eastAsia="仿宋" w:cs="仿宋"/>
                <w:sz w:val="24"/>
              </w:rPr>
            </w:pPr>
          </w:p>
        </w:tc>
        <w:tc>
          <w:tcPr>
            <w:tcW w:w="1094" w:type="dxa"/>
            <w:noWrap w:val="0"/>
            <w:vAlign w:val="center"/>
          </w:tcPr>
          <w:p w14:paraId="2C7EF7C4">
            <w:pPr>
              <w:spacing w:line="360" w:lineRule="auto"/>
              <w:jc w:val="center"/>
              <w:rPr>
                <w:rFonts w:hint="eastAsia" w:ascii="仿宋" w:hAnsi="仿宋" w:eastAsia="仿宋" w:cs="仿宋"/>
                <w:sz w:val="24"/>
              </w:rPr>
            </w:pPr>
          </w:p>
        </w:tc>
        <w:tc>
          <w:tcPr>
            <w:tcW w:w="1403" w:type="dxa"/>
            <w:noWrap w:val="0"/>
            <w:vAlign w:val="center"/>
          </w:tcPr>
          <w:p w14:paraId="609565CD">
            <w:pPr>
              <w:spacing w:line="360" w:lineRule="auto"/>
              <w:jc w:val="center"/>
              <w:rPr>
                <w:rFonts w:hint="eastAsia" w:ascii="仿宋" w:hAnsi="仿宋" w:eastAsia="仿宋" w:cs="仿宋"/>
                <w:sz w:val="24"/>
              </w:rPr>
            </w:pPr>
          </w:p>
        </w:tc>
        <w:tc>
          <w:tcPr>
            <w:tcW w:w="1377" w:type="dxa"/>
            <w:noWrap w:val="0"/>
            <w:vAlign w:val="center"/>
          </w:tcPr>
          <w:p w14:paraId="4CE66BA4">
            <w:pPr>
              <w:spacing w:line="360" w:lineRule="auto"/>
              <w:jc w:val="center"/>
              <w:rPr>
                <w:rFonts w:hint="eastAsia" w:ascii="仿宋" w:hAnsi="仿宋" w:eastAsia="仿宋" w:cs="仿宋"/>
                <w:sz w:val="24"/>
              </w:rPr>
            </w:pPr>
          </w:p>
        </w:tc>
        <w:tc>
          <w:tcPr>
            <w:tcW w:w="1145" w:type="dxa"/>
            <w:noWrap w:val="0"/>
            <w:vAlign w:val="center"/>
          </w:tcPr>
          <w:p w14:paraId="1F4E09BE">
            <w:pPr>
              <w:spacing w:line="360" w:lineRule="auto"/>
              <w:jc w:val="center"/>
              <w:rPr>
                <w:rFonts w:hint="eastAsia" w:ascii="仿宋" w:hAnsi="仿宋" w:eastAsia="仿宋" w:cs="仿宋"/>
                <w:sz w:val="24"/>
              </w:rPr>
            </w:pPr>
          </w:p>
        </w:tc>
        <w:tc>
          <w:tcPr>
            <w:tcW w:w="1356" w:type="dxa"/>
            <w:noWrap w:val="0"/>
            <w:vAlign w:val="center"/>
          </w:tcPr>
          <w:p w14:paraId="13F00AC1">
            <w:pPr>
              <w:spacing w:line="360" w:lineRule="auto"/>
              <w:jc w:val="center"/>
              <w:rPr>
                <w:rFonts w:hint="eastAsia" w:ascii="仿宋" w:hAnsi="仿宋" w:eastAsia="仿宋" w:cs="仿宋"/>
                <w:sz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rPr>
            </w:pPr>
          </w:p>
        </w:tc>
        <w:tc>
          <w:tcPr>
            <w:tcW w:w="1485" w:type="dxa"/>
            <w:noWrap w:val="0"/>
            <w:vAlign w:val="top"/>
          </w:tcPr>
          <w:p w14:paraId="3F245DF0">
            <w:pPr>
              <w:spacing w:line="360" w:lineRule="auto"/>
              <w:jc w:val="center"/>
              <w:rPr>
                <w:rFonts w:hint="eastAsia" w:ascii="仿宋" w:hAnsi="仿宋" w:eastAsia="仿宋" w:cs="仿宋"/>
                <w:sz w:val="24"/>
              </w:rPr>
            </w:pPr>
          </w:p>
        </w:tc>
        <w:tc>
          <w:tcPr>
            <w:tcW w:w="1094" w:type="dxa"/>
            <w:noWrap w:val="0"/>
            <w:vAlign w:val="center"/>
          </w:tcPr>
          <w:p w14:paraId="4CA61F2A">
            <w:pPr>
              <w:spacing w:line="360" w:lineRule="auto"/>
              <w:jc w:val="center"/>
              <w:rPr>
                <w:rFonts w:hint="eastAsia" w:ascii="仿宋" w:hAnsi="仿宋" w:eastAsia="仿宋" w:cs="仿宋"/>
                <w:sz w:val="24"/>
              </w:rPr>
            </w:pPr>
          </w:p>
        </w:tc>
        <w:tc>
          <w:tcPr>
            <w:tcW w:w="1403" w:type="dxa"/>
            <w:noWrap w:val="0"/>
            <w:vAlign w:val="center"/>
          </w:tcPr>
          <w:p w14:paraId="1AAEC354">
            <w:pPr>
              <w:spacing w:line="360" w:lineRule="auto"/>
              <w:jc w:val="center"/>
              <w:rPr>
                <w:rFonts w:hint="eastAsia" w:ascii="仿宋" w:hAnsi="仿宋" w:eastAsia="仿宋" w:cs="仿宋"/>
                <w:sz w:val="24"/>
              </w:rPr>
            </w:pPr>
          </w:p>
        </w:tc>
        <w:tc>
          <w:tcPr>
            <w:tcW w:w="1377" w:type="dxa"/>
            <w:noWrap w:val="0"/>
            <w:vAlign w:val="center"/>
          </w:tcPr>
          <w:p w14:paraId="5BB72256">
            <w:pPr>
              <w:spacing w:line="360" w:lineRule="auto"/>
              <w:jc w:val="center"/>
              <w:rPr>
                <w:rFonts w:hint="eastAsia" w:ascii="仿宋" w:hAnsi="仿宋" w:eastAsia="仿宋" w:cs="仿宋"/>
                <w:sz w:val="24"/>
              </w:rPr>
            </w:pPr>
          </w:p>
        </w:tc>
        <w:tc>
          <w:tcPr>
            <w:tcW w:w="1145" w:type="dxa"/>
            <w:noWrap w:val="0"/>
            <w:vAlign w:val="center"/>
          </w:tcPr>
          <w:p w14:paraId="5E1CBE5E">
            <w:pPr>
              <w:spacing w:line="360" w:lineRule="auto"/>
              <w:jc w:val="center"/>
              <w:rPr>
                <w:rFonts w:hint="eastAsia" w:ascii="仿宋" w:hAnsi="仿宋" w:eastAsia="仿宋" w:cs="仿宋"/>
                <w:sz w:val="24"/>
              </w:rPr>
            </w:pPr>
          </w:p>
        </w:tc>
        <w:tc>
          <w:tcPr>
            <w:tcW w:w="1356" w:type="dxa"/>
            <w:noWrap w:val="0"/>
            <w:vAlign w:val="center"/>
          </w:tcPr>
          <w:p w14:paraId="16EB9E7A">
            <w:pPr>
              <w:spacing w:line="360" w:lineRule="auto"/>
              <w:jc w:val="center"/>
              <w:rPr>
                <w:rFonts w:hint="eastAsia" w:ascii="仿宋" w:hAnsi="仿宋" w:eastAsia="仿宋" w:cs="仿宋"/>
                <w:sz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rPr>
            </w:pPr>
          </w:p>
        </w:tc>
        <w:tc>
          <w:tcPr>
            <w:tcW w:w="1485" w:type="dxa"/>
            <w:noWrap w:val="0"/>
            <w:vAlign w:val="top"/>
          </w:tcPr>
          <w:p w14:paraId="68894E46">
            <w:pPr>
              <w:spacing w:line="360" w:lineRule="auto"/>
              <w:jc w:val="center"/>
              <w:rPr>
                <w:rFonts w:hint="eastAsia" w:ascii="仿宋" w:hAnsi="仿宋" w:eastAsia="仿宋" w:cs="仿宋"/>
                <w:sz w:val="24"/>
              </w:rPr>
            </w:pPr>
          </w:p>
        </w:tc>
        <w:tc>
          <w:tcPr>
            <w:tcW w:w="1094" w:type="dxa"/>
            <w:noWrap w:val="0"/>
            <w:vAlign w:val="center"/>
          </w:tcPr>
          <w:p w14:paraId="3C91C1D4">
            <w:pPr>
              <w:spacing w:line="360" w:lineRule="auto"/>
              <w:jc w:val="center"/>
              <w:rPr>
                <w:rFonts w:hint="eastAsia" w:ascii="仿宋" w:hAnsi="仿宋" w:eastAsia="仿宋" w:cs="仿宋"/>
                <w:sz w:val="24"/>
              </w:rPr>
            </w:pPr>
          </w:p>
        </w:tc>
        <w:tc>
          <w:tcPr>
            <w:tcW w:w="1403" w:type="dxa"/>
            <w:noWrap w:val="0"/>
            <w:vAlign w:val="center"/>
          </w:tcPr>
          <w:p w14:paraId="6D128E95">
            <w:pPr>
              <w:spacing w:line="360" w:lineRule="auto"/>
              <w:jc w:val="center"/>
              <w:rPr>
                <w:rFonts w:hint="eastAsia" w:ascii="仿宋" w:hAnsi="仿宋" w:eastAsia="仿宋" w:cs="仿宋"/>
                <w:sz w:val="24"/>
              </w:rPr>
            </w:pPr>
          </w:p>
        </w:tc>
        <w:tc>
          <w:tcPr>
            <w:tcW w:w="1377" w:type="dxa"/>
            <w:noWrap w:val="0"/>
            <w:vAlign w:val="center"/>
          </w:tcPr>
          <w:p w14:paraId="72E79269">
            <w:pPr>
              <w:spacing w:line="360" w:lineRule="auto"/>
              <w:jc w:val="center"/>
              <w:rPr>
                <w:rFonts w:hint="eastAsia" w:ascii="仿宋" w:hAnsi="仿宋" w:eastAsia="仿宋" w:cs="仿宋"/>
                <w:sz w:val="24"/>
              </w:rPr>
            </w:pPr>
          </w:p>
        </w:tc>
        <w:tc>
          <w:tcPr>
            <w:tcW w:w="1145" w:type="dxa"/>
            <w:noWrap w:val="0"/>
            <w:vAlign w:val="center"/>
          </w:tcPr>
          <w:p w14:paraId="55313EF5">
            <w:pPr>
              <w:spacing w:line="360" w:lineRule="auto"/>
              <w:jc w:val="center"/>
              <w:rPr>
                <w:rFonts w:hint="eastAsia" w:ascii="仿宋" w:hAnsi="仿宋" w:eastAsia="仿宋" w:cs="仿宋"/>
                <w:sz w:val="24"/>
              </w:rPr>
            </w:pPr>
          </w:p>
        </w:tc>
        <w:tc>
          <w:tcPr>
            <w:tcW w:w="1356" w:type="dxa"/>
            <w:noWrap w:val="0"/>
            <w:vAlign w:val="center"/>
          </w:tcPr>
          <w:p w14:paraId="73015142">
            <w:pPr>
              <w:spacing w:line="360" w:lineRule="auto"/>
              <w:jc w:val="center"/>
              <w:rPr>
                <w:rFonts w:hint="eastAsia" w:ascii="仿宋" w:hAnsi="仿宋" w:eastAsia="仿宋" w:cs="仿宋"/>
                <w:sz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rPr>
            </w:pPr>
          </w:p>
        </w:tc>
        <w:tc>
          <w:tcPr>
            <w:tcW w:w="1485" w:type="dxa"/>
            <w:noWrap w:val="0"/>
            <w:vAlign w:val="top"/>
          </w:tcPr>
          <w:p w14:paraId="55DFD866">
            <w:pPr>
              <w:spacing w:line="360" w:lineRule="auto"/>
              <w:jc w:val="center"/>
              <w:rPr>
                <w:rFonts w:hint="eastAsia" w:ascii="仿宋" w:hAnsi="仿宋" w:eastAsia="仿宋" w:cs="仿宋"/>
                <w:sz w:val="24"/>
              </w:rPr>
            </w:pPr>
          </w:p>
        </w:tc>
        <w:tc>
          <w:tcPr>
            <w:tcW w:w="1094" w:type="dxa"/>
            <w:noWrap w:val="0"/>
            <w:vAlign w:val="center"/>
          </w:tcPr>
          <w:p w14:paraId="626CA487">
            <w:pPr>
              <w:spacing w:line="360" w:lineRule="auto"/>
              <w:jc w:val="center"/>
              <w:rPr>
                <w:rFonts w:hint="eastAsia" w:ascii="仿宋" w:hAnsi="仿宋" w:eastAsia="仿宋" w:cs="仿宋"/>
                <w:sz w:val="24"/>
              </w:rPr>
            </w:pPr>
          </w:p>
        </w:tc>
        <w:tc>
          <w:tcPr>
            <w:tcW w:w="1403" w:type="dxa"/>
            <w:noWrap w:val="0"/>
            <w:vAlign w:val="center"/>
          </w:tcPr>
          <w:p w14:paraId="061F69BA">
            <w:pPr>
              <w:spacing w:line="360" w:lineRule="auto"/>
              <w:jc w:val="center"/>
              <w:rPr>
                <w:rFonts w:hint="eastAsia" w:ascii="仿宋" w:hAnsi="仿宋" w:eastAsia="仿宋" w:cs="仿宋"/>
                <w:sz w:val="24"/>
              </w:rPr>
            </w:pPr>
          </w:p>
        </w:tc>
        <w:tc>
          <w:tcPr>
            <w:tcW w:w="1377" w:type="dxa"/>
            <w:noWrap w:val="0"/>
            <w:vAlign w:val="center"/>
          </w:tcPr>
          <w:p w14:paraId="6D67EEDC">
            <w:pPr>
              <w:spacing w:line="360" w:lineRule="auto"/>
              <w:jc w:val="center"/>
              <w:rPr>
                <w:rFonts w:hint="eastAsia" w:ascii="仿宋" w:hAnsi="仿宋" w:eastAsia="仿宋" w:cs="仿宋"/>
                <w:sz w:val="24"/>
              </w:rPr>
            </w:pPr>
          </w:p>
        </w:tc>
        <w:tc>
          <w:tcPr>
            <w:tcW w:w="1145" w:type="dxa"/>
            <w:noWrap w:val="0"/>
            <w:vAlign w:val="center"/>
          </w:tcPr>
          <w:p w14:paraId="69E87701">
            <w:pPr>
              <w:spacing w:line="360" w:lineRule="auto"/>
              <w:jc w:val="center"/>
              <w:rPr>
                <w:rFonts w:hint="eastAsia" w:ascii="仿宋" w:hAnsi="仿宋" w:eastAsia="仿宋" w:cs="仿宋"/>
                <w:sz w:val="24"/>
              </w:rPr>
            </w:pPr>
          </w:p>
        </w:tc>
        <w:tc>
          <w:tcPr>
            <w:tcW w:w="1356" w:type="dxa"/>
            <w:noWrap w:val="0"/>
            <w:vAlign w:val="center"/>
          </w:tcPr>
          <w:p w14:paraId="4572597F">
            <w:pPr>
              <w:spacing w:line="360" w:lineRule="auto"/>
              <w:jc w:val="center"/>
              <w:rPr>
                <w:rFonts w:hint="eastAsia" w:ascii="仿宋" w:hAnsi="仿宋" w:eastAsia="仿宋" w:cs="仿宋"/>
                <w:sz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rPr>
            </w:pPr>
          </w:p>
        </w:tc>
        <w:tc>
          <w:tcPr>
            <w:tcW w:w="1485" w:type="dxa"/>
            <w:noWrap w:val="0"/>
            <w:vAlign w:val="top"/>
          </w:tcPr>
          <w:p w14:paraId="2F6A96B7">
            <w:pPr>
              <w:spacing w:line="360" w:lineRule="auto"/>
              <w:jc w:val="center"/>
              <w:rPr>
                <w:rFonts w:hint="eastAsia" w:ascii="仿宋" w:hAnsi="仿宋" w:eastAsia="仿宋" w:cs="仿宋"/>
                <w:sz w:val="24"/>
              </w:rPr>
            </w:pPr>
          </w:p>
        </w:tc>
        <w:tc>
          <w:tcPr>
            <w:tcW w:w="1094" w:type="dxa"/>
            <w:noWrap w:val="0"/>
            <w:vAlign w:val="center"/>
          </w:tcPr>
          <w:p w14:paraId="261B5168">
            <w:pPr>
              <w:spacing w:line="360" w:lineRule="auto"/>
              <w:jc w:val="center"/>
              <w:rPr>
                <w:rFonts w:hint="eastAsia" w:ascii="仿宋" w:hAnsi="仿宋" w:eastAsia="仿宋" w:cs="仿宋"/>
                <w:sz w:val="24"/>
              </w:rPr>
            </w:pPr>
          </w:p>
        </w:tc>
        <w:tc>
          <w:tcPr>
            <w:tcW w:w="1403" w:type="dxa"/>
            <w:noWrap w:val="0"/>
            <w:vAlign w:val="center"/>
          </w:tcPr>
          <w:p w14:paraId="6AF18F98">
            <w:pPr>
              <w:spacing w:line="360" w:lineRule="auto"/>
              <w:jc w:val="center"/>
              <w:rPr>
                <w:rFonts w:hint="eastAsia" w:ascii="仿宋" w:hAnsi="仿宋" w:eastAsia="仿宋" w:cs="仿宋"/>
                <w:sz w:val="24"/>
              </w:rPr>
            </w:pPr>
          </w:p>
        </w:tc>
        <w:tc>
          <w:tcPr>
            <w:tcW w:w="1377" w:type="dxa"/>
            <w:noWrap w:val="0"/>
            <w:vAlign w:val="center"/>
          </w:tcPr>
          <w:p w14:paraId="5795977F">
            <w:pPr>
              <w:spacing w:line="360" w:lineRule="auto"/>
              <w:jc w:val="center"/>
              <w:rPr>
                <w:rFonts w:hint="eastAsia" w:ascii="仿宋" w:hAnsi="仿宋" w:eastAsia="仿宋" w:cs="仿宋"/>
                <w:sz w:val="24"/>
              </w:rPr>
            </w:pPr>
          </w:p>
        </w:tc>
        <w:tc>
          <w:tcPr>
            <w:tcW w:w="1145" w:type="dxa"/>
            <w:noWrap w:val="0"/>
            <w:vAlign w:val="center"/>
          </w:tcPr>
          <w:p w14:paraId="0823E6ED">
            <w:pPr>
              <w:spacing w:line="360" w:lineRule="auto"/>
              <w:jc w:val="center"/>
              <w:rPr>
                <w:rFonts w:hint="eastAsia" w:ascii="仿宋" w:hAnsi="仿宋" w:eastAsia="仿宋" w:cs="仿宋"/>
                <w:sz w:val="24"/>
              </w:rPr>
            </w:pPr>
          </w:p>
        </w:tc>
        <w:tc>
          <w:tcPr>
            <w:tcW w:w="1356" w:type="dxa"/>
            <w:noWrap w:val="0"/>
            <w:vAlign w:val="center"/>
          </w:tcPr>
          <w:p w14:paraId="7E3A0582">
            <w:pPr>
              <w:spacing w:line="360" w:lineRule="auto"/>
              <w:jc w:val="center"/>
              <w:rPr>
                <w:rFonts w:hint="eastAsia" w:ascii="仿宋" w:hAnsi="仿宋" w:eastAsia="仿宋" w:cs="仿宋"/>
                <w:sz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rPr>
            </w:pPr>
          </w:p>
        </w:tc>
        <w:tc>
          <w:tcPr>
            <w:tcW w:w="1485" w:type="dxa"/>
            <w:noWrap w:val="0"/>
            <w:vAlign w:val="top"/>
          </w:tcPr>
          <w:p w14:paraId="13F89D7B">
            <w:pPr>
              <w:spacing w:line="360" w:lineRule="auto"/>
              <w:jc w:val="center"/>
              <w:rPr>
                <w:rFonts w:hint="eastAsia" w:ascii="仿宋" w:hAnsi="仿宋" w:eastAsia="仿宋" w:cs="仿宋"/>
                <w:sz w:val="24"/>
              </w:rPr>
            </w:pPr>
          </w:p>
        </w:tc>
        <w:tc>
          <w:tcPr>
            <w:tcW w:w="1094" w:type="dxa"/>
            <w:noWrap w:val="0"/>
            <w:vAlign w:val="center"/>
          </w:tcPr>
          <w:p w14:paraId="03199008">
            <w:pPr>
              <w:spacing w:line="360" w:lineRule="auto"/>
              <w:jc w:val="center"/>
              <w:rPr>
                <w:rFonts w:hint="eastAsia" w:ascii="仿宋" w:hAnsi="仿宋" w:eastAsia="仿宋" w:cs="仿宋"/>
                <w:sz w:val="24"/>
              </w:rPr>
            </w:pPr>
          </w:p>
        </w:tc>
        <w:tc>
          <w:tcPr>
            <w:tcW w:w="1403" w:type="dxa"/>
            <w:noWrap w:val="0"/>
            <w:vAlign w:val="center"/>
          </w:tcPr>
          <w:p w14:paraId="73AE6AFE">
            <w:pPr>
              <w:spacing w:line="360" w:lineRule="auto"/>
              <w:jc w:val="center"/>
              <w:rPr>
                <w:rFonts w:hint="eastAsia" w:ascii="仿宋" w:hAnsi="仿宋" w:eastAsia="仿宋" w:cs="仿宋"/>
                <w:sz w:val="24"/>
              </w:rPr>
            </w:pPr>
          </w:p>
        </w:tc>
        <w:tc>
          <w:tcPr>
            <w:tcW w:w="1377" w:type="dxa"/>
            <w:noWrap w:val="0"/>
            <w:vAlign w:val="center"/>
          </w:tcPr>
          <w:p w14:paraId="5B1C0B3E">
            <w:pPr>
              <w:spacing w:line="360" w:lineRule="auto"/>
              <w:jc w:val="center"/>
              <w:rPr>
                <w:rFonts w:hint="eastAsia" w:ascii="仿宋" w:hAnsi="仿宋" w:eastAsia="仿宋" w:cs="仿宋"/>
                <w:sz w:val="24"/>
              </w:rPr>
            </w:pPr>
          </w:p>
        </w:tc>
        <w:tc>
          <w:tcPr>
            <w:tcW w:w="1145" w:type="dxa"/>
            <w:noWrap w:val="0"/>
            <w:vAlign w:val="center"/>
          </w:tcPr>
          <w:p w14:paraId="7E3A6C08">
            <w:pPr>
              <w:spacing w:line="360" w:lineRule="auto"/>
              <w:jc w:val="center"/>
              <w:rPr>
                <w:rFonts w:hint="eastAsia" w:ascii="仿宋" w:hAnsi="仿宋" w:eastAsia="仿宋" w:cs="仿宋"/>
                <w:sz w:val="24"/>
              </w:rPr>
            </w:pPr>
          </w:p>
        </w:tc>
        <w:tc>
          <w:tcPr>
            <w:tcW w:w="1356" w:type="dxa"/>
            <w:noWrap w:val="0"/>
            <w:vAlign w:val="center"/>
          </w:tcPr>
          <w:p w14:paraId="10F18F7B">
            <w:pPr>
              <w:spacing w:line="360" w:lineRule="auto"/>
              <w:jc w:val="center"/>
              <w:rPr>
                <w:rFonts w:hint="eastAsia" w:ascii="仿宋" w:hAnsi="仿宋" w:eastAsia="仿宋" w:cs="仿宋"/>
                <w:sz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rPr>
            </w:pPr>
          </w:p>
        </w:tc>
        <w:tc>
          <w:tcPr>
            <w:tcW w:w="1485" w:type="dxa"/>
            <w:noWrap w:val="0"/>
            <w:vAlign w:val="top"/>
          </w:tcPr>
          <w:p w14:paraId="340AA854">
            <w:pPr>
              <w:spacing w:line="360" w:lineRule="auto"/>
              <w:jc w:val="center"/>
              <w:rPr>
                <w:rFonts w:hint="eastAsia" w:ascii="仿宋" w:hAnsi="仿宋" w:eastAsia="仿宋" w:cs="仿宋"/>
                <w:sz w:val="24"/>
              </w:rPr>
            </w:pPr>
          </w:p>
        </w:tc>
        <w:tc>
          <w:tcPr>
            <w:tcW w:w="1094" w:type="dxa"/>
            <w:noWrap w:val="0"/>
            <w:vAlign w:val="center"/>
          </w:tcPr>
          <w:p w14:paraId="49774B23">
            <w:pPr>
              <w:spacing w:line="360" w:lineRule="auto"/>
              <w:jc w:val="center"/>
              <w:rPr>
                <w:rFonts w:hint="eastAsia" w:ascii="仿宋" w:hAnsi="仿宋" w:eastAsia="仿宋" w:cs="仿宋"/>
                <w:sz w:val="24"/>
              </w:rPr>
            </w:pPr>
          </w:p>
        </w:tc>
        <w:tc>
          <w:tcPr>
            <w:tcW w:w="1403" w:type="dxa"/>
            <w:noWrap w:val="0"/>
            <w:vAlign w:val="center"/>
          </w:tcPr>
          <w:p w14:paraId="76A16CE7">
            <w:pPr>
              <w:spacing w:line="360" w:lineRule="auto"/>
              <w:jc w:val="center"/>
              <w:rPr>
                <w:rFonts w:hint="eastAsia" w:ascii="仿宋" w:hAnsi="仿宋" w:eastAsia="仿宋" w:cs="仿宋"/>
                <w:sz w:val="24"/>
              </w:rPr>
            </w:pPr>
          </w:p>
        </w:tc>
        <w:tc>
          <w:tcPr>
            <w:tcW w:w="1377" w:type="dxa"/>
            <w:noWrap w:val="0"/>
            <w:vAlign w:val="center"/>
          </w:tcPr>
          <w:p w14:paraId="39273DF7">
            <w:pPr>
              <w:spacing w:line="360" w:lineRule="auto"/>
              <w:jc w:val="center"/>
              <w:rPr>
                <w:rFonts w:hint="eastAsia" w:ascii="仿宋" w:hAnsi="仿宋" w:eastAsia="仿宋" w:cs="仿宋"/>
                <w:sz w:val="24"/>
              </w:rPr>
            </w:pPr>
          </w:p>
        </w:tc>
        <w:tc>
          <w:tcPr>
            <w:tcW w:w="1145" w:type="dxa"/>
            <w:noWrap w:val="0"/>
            <w:vAlign w:val="center"/>
          </w:tcPr>
          <w:p w14:paraId="30255441">
            <w:pPr>
              <w:spacing w:line="360" w:lineRule="auto"/>
              <w:jc w:val="center"/>
              <w:rPr>
                <w:rFonts w:hint="eastAsia" w:ascii="仿宋" w:hAnsi="仿宋" w:eastAsia="仿宋" w:cs="仿宋"/>
                <w:sz w:val="24"/>
              </w:rPr>
            </w:pPr>
          </w:p>
        </w:tc>
        <w:tc>
          <w:tcPr>
            <w:tcW w:w="1356" w:type="dxa"/>
            <w:noWrap w:val="0"/>
            <w:vAlign w:val="center"/>
          </w:tcPr>
          <w:p w14:paraId="10987D32">
            <w:pPr>
              <w:spacing w:line="360" w:lineRule="auto"/>
              <w:jc w:val="center"/>
              <w:rPr>
                <w:rFonts w:hint="eastAsia" w:ascii="仿宋" w:hAnsi="仿宋" w:eastAsia="仿宋" w:cs="仿宋"/>
                <w:sz w:val="24"/>
              </w:rPr>
            </w:pPr>
          </w:p>
        </w:tc>
      </w:tr>
    </w:tbl>
    <w:p w14:paraId="4A0DF144">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说明：1、投标供应商按照采购内容要求及所报价内容如实逐项填写“正偏离”、“负偏离”、“无偏离”，并明确“证明材料或说明在</w:t>
      </w:r>
      <w:r>
        <w:rPr>
          <w:rFonts w:hint="eastAsia" w:ascii="仿宋_GB2312" w:hAnsi="宋体" w:eastAsia="仿宋_GB2312"/>
          <w:sz w:val="24"/>
          <w:lang w:eastAsia="zh-CN"/>
        </w:rPr>
        <w:t>响应文件</w:t>
      </w:r>
      <w:r>
        <w:rPr>
          <w:rFonts w:hint="eastAsia" w:ascii="仿宋_GB2312" w:hAnsi="宋体" w:eastAsia="仿宋_GB2312"/>
          <w:sz w:val="24"/>
        </w:rPr>
        <w:t>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62ACCE52">
      <w:pPr>
        <w:adjustRightInd w:val="0"/>
        <w:snapToGrid w:val="0"/>
        <w:spacing w:line="360" w:lineRule="auto"/>
        <w:ind w:firstLine="482"/>
        <w:rPr>
          <w:rFonts w:hint="eastAsia" w:ascii="仿宋" w:hAnsi="仿宋" w:eastAsia="仿宋" w:cs="仿宋"/>
          <w:sz w:val="24"/>
        </w:rPr>
      </w:pPr>
      <w:r>
        <w:rPr>
          <w:rFonts w:hint="eastAsia" w:ascii="仿宋_GB2312" w:hAnsi="宋体" w:eastAsia="仿宋_GB2312"/>
          <w:sz w:val="24"/>
        </w:rPr>
        <w:t>2、后附相关证明资料并明确标注</w:t>
      </w:r>
      <w:r>
        <w:rPr>
          <w:rFonts w:hint="eastAsia" w:ascii="仿宋" w:hAnsi="仿宋" w:eastAsia="仿宋" w:cs="仿宋"/>
          <w:sz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310" w:firstLineChars="1100"/>
        <w:rPr>
          <w:rFonts w:hint="eastAsia" w:ascii="仿宋" w:hAnsi="仿宋" w:eastAsia="仿宋" w:cs="仿宋"/>
        </w:rPr>
      </w:pPr>
    </w:p>
    <w:p w14:paraId="1A65F34D">
      <w:r>
        <w:br w:type="page"/>
      </w:r>
    </w:p>
    <w:p w14:paraId="6E9589DA">
      <w:pPr>
        <w:pStyle w:val="3"/>
        <w:adjustRightInd w:val="0"/>
        <w:spacing w:line="360" w:lineRule="auto"/>
        <w:textAlignment w:val="baseline"/>
        <w:outlineLvl w:val="0"/>
        <w:rPr>
          <w:rFonts w:ascii="仿宋" w:hAnsi="仿宋" w:eastAsia="仿宋" w:cs="仿宋_GB2312"/>
          <w:b/>
          <w:bCs/>
          <w:sz w:val="32"/>
          <w:szCs w:val="18"/>
        </w:rPr>
      </w:pPr>
      <w:r>
        <w:rPr>
          <w:rFonts w:hint="eastAsia" w:ascii="仿宋" w:hAnsi="仿宋" w:eastAsia="仿宋" w:cs="仿宋_GB2312"/>
          <w:b/>
          <w:bCs/>
          <w:sz w:val="32"/>
          <w:szCs w:val="18"/>
        </w:rPr>
        <w:t>商务要求偏离表</w:t>
      </w:r>
    </w:p>
    <w:p w14:paraId="37847074">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9"/>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91"/>
        <w:gridCol w:w="1373"/>
        <w:gridCol w:w="2121"/>
        <w:gridCol w:w="2121"/>
        <w:gridCol w:w="1097"/>
        <w:gridCol w:w="1156"/>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294" w:type="pct"/>
            <w:vAlign w:val="center"/>
          </w:tcPr>
          <w:p w14:paraId="253AECBC">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821" w:type="pct"/>
            <w:vAlign w:val="center"/>
          </w:tcPr>
          <w:p w14:paraId="0E0C8B19">
            <w:pPr>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商务条款</w:t>
            </w:r>
          </w:p>
        </w:tc>
        <w:tc>
          <w:tcPr>
            <w:tcW w:w="1268" w:type="pct"/>
            <w:vAlign w:val="center"/>
          </w:tcPr>
          <w:p w14:paraId="0183A5BE">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磋商文件</w:t>
            </w:r>
            <w:r>
              <w:rPr>
                <w:rFonts w:hint="eastAsia" w:ascii="仿宋" w:hAnsi="仿宋" w:eastAsia="仿宋"/>
                <w:b/>
                <w:bCs/>
                <w:sz w:val="24"/>
                <w:szCs w:val="24"/>
              </w:rPr>
              <w:t>商务要求</w:t>
            </w:r>
          </w:p>
        </w:tc>
        <w:tc>
          <w:tcPr>
            <w:tcW w:w="1268" w:type="pct"/>
            <w:vAlign w:val="center"/>
          </w:tcPr>
          <w:p w14:paraId="24A7AE39">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响应文件</w:t>
            </w:r>
            <w:r>
              <w:rPr>
                <w:rFonts w:hint="eastAsia" w:ascii="仿宋" w:hAnsi="仿宋" w:eastAsia="仿宋"/>
                <w:b/>
                <w:bCs/>
                <w:sz w:val="24"/>
                <w:szCs w:val="24"/>
              </w:rPr>
              <w:t>商务响应</w:t>
            </w:r>
          </w:p>
        </w:tc>
        <w:tc>
          <w:tcPr>
            <w:tcW w:w="656" w:type="pct"/>
            <w:vAlign w:val="center"/>
          </w:tcPr>
          <w:p w14:paraId="399DE868">
            <w:pPr>
              <w:spacing w:line="360" w:lineRule="auto"/>
              <w:jc w:val="center"/>
              <w:rPr>
                <w:rFonts w:ascii="仿宋" w:hAnsi="仿宋" w:eastAsia="仿宋"/>
                <w:b/>
                <w:bCs/>
                <w:sz w:val="24"/>
                <w:szCs w:val="24"/>
              </w:rPr>
            </w:pPr>
            <w:r>
              <w:rPr>
                <w:rFonts w:hint="eastAsia" w:ascii="仿宋" w:hAnsi="仿宋" w:eastAsia="仿宋"/>
                <w:b/>
                <w:bCs/>
                <w:sz w:val="24"/>
                <w:szCs w:val="24"/>
              </w:rPr>
              <w:t>偏离</w:t>
            </w:r>
          </w:p>
        </w:tc>
        <w:tc>
          <w:tcPr>
            <w:tcW w:w="691" w:type="pct"/>
            <w:vAlign w:val="center"/>
          </w:tcPr>
          <w:p w14:paraId="36E2406F">
            <w:pPr>
              <w:spacing w:line="360" w:lineRule="auto"/>
              <w:jc w:val="center"/>
              <w:rPr>
                <w:rFonts w:ascii="仿宋" w:hAnsi="仿宋" w:eastAsia="仿宋"/>
                <w:b/>
                <w:bCs/>
                <w:sz w:val="24"/>
                <w:szCs w:val="24"/>
              </w:rPr>
            </w:pPr>
            <w:r>
              <w:rPr>
                <w:rFonts w:hint="eastAsia" w:ascii="仿宋" w:hAnsi="仿宋" w:eastAsia="仿宋"/>
                <w:b/>
                <w:bCs/>
                <w:sz w:val="24"/>
                <w:szCs w:val="24"/>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0F1D21D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821" w:type="pct"/>
            <w:shd w:val="clear" w:color="auto" w:fill="auto"/>
            <w:vAlign w:val="center"/>
          </w:tcPr>
          <w:p w14:paraId="3E2A8A77">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lang w:val="en-US" w:eastAsia="zh-CN"/>
              </w:rPr>
              <w:t>法定代表人授权委托书</w:t>
            </w:r>
          </w:p>
        </w:tc>
        <w:tc>
          <w:tcPr>
            <w:tcW w:w="1268" w:type="pct"/>
            <w:shd w:val="clear" w:color="auto" w:fill="auto"/>
            <w:vAlign w:val="center"/>
          </w:tcPr>
          <w:p w14:paraId="41CF3419">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2F5ED249">
            <w:pPr>
              <w:spacing w:line="360" w:lineRule="auto"/>
              <w:jc w:val="center"/>
              <w:rPr>
                <w:rFonts w:ascii="仿宋" w:hAnsi="仿宋" w:eastAsia="仿宋"/>
                <w:sz w:val="24"/>
                <w:szCs w:val="24"/>
              </w:rPr>
            </w:pPr>
          </w:p>
        </w:tc>
        <w:tc>
          <w:tcPr>
            <w:tcW w:w="656" w:type="pct"/>
          </w:tcPr>
          <w:p w14:paraId="0DA59FD2">
            <w:pPr>
              <w:spacing w:line="360" w:lineRule="auto"/>
              <w:jc w:val="center"/>
              <w:rPr>
                <w:rFonts w:ascii="仿宋" w:hAnsi="仿宋" w:eastAsia="仿宋"/>
                <w:sz w:val="24"/>
                <w:szCs w:val="24"/>
              </w:rPr>
            </w:pPr>
          </w:p>
        </w:tc>
        <w:tc>
          <w:tcPr>
            <w:tcW w:w="691" w:type="pct"/>
          </w:tcPr>
          <w:p w14:paraId="29BB1E7C">
            <w:pPr>
              <w:spacing w:line="360" w:lineRule="auto"/>
              <w:jc w:val="center"/>
              <w:rPr>
                <w:rFonts w:ascii="仿宋" w:hAnsi="仿宋" w:eastAsia="仿宋"/>
                <w:sz w:val="24"/>
                <w:szCs w:val="24"/>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3707E157">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w:t>
            </w:r>
          </w:p>
        </w:tc>
        <w:tc>
          <w:tcPr>
            <w:tcW w:w="821" w:type="pct"/>
            <w:shd w:val="clear" w:color="auto" w:fill="auto"/>
            <w:vAlign w:val="center"/>
          </w:tcPr>
          <w:p w14:paraId="1123153A">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rPr>
              <w:t>关于联合体投标</w:t>
            </w:r>
          </w:p>
        </w:tc>
        <w:tc>
          <w:tcPr>
            <w:tcW w:w="1268" w:type="pct"/>
            <w:shd w:val="clear" w:color="auto" w:fill="auto"/>
            <w:vAlign w:val="center"/>
          </w:tcPr>
          <w:p w14:paraId="49E8E3A0">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E29B326">
            <w:pPr>
              <w:spacing w:line="360" w:lineRule="auto"/>
              <w:jc w:val="center"/>
              <w:rPr>
                <w:rFonts w:ascii="仿宋" w:hAnsi="仿宋" w:eastAsia="仿宋"/>
                <w:sz w:val="24"/>
                <w:szCs w:val="24"/>
              </w:rPr>
            </w:pPr>
          </w:p>
        </w:tc>
        <w:tc>
          <w:tcPr>
            <w:tcW w:w="656" w:type="pct"/>
          </w:tcPr>
          <w:p w14:paraId="21FCE64A">
            <w:pPr>
              <w:spacing w:line="360" w:lineRule="auto"/>
              <w:jc w:val="center"/>
              <w:rPr>
                <w:rFonts w:ascii="仿宋" w:hAnsi="仿宋" w:eastAsia="仿宋"/>
                <w:sz w:val="24"/>
                <w:szCs w:val="24"/>
              </w:rPr>
            </w:pPr>
          </w:p>
        </w:tc>
        <w:tc>
          <w:tcPr>
            <w:tcW w:w="691" w:type="pct"/>
          </w:tcPr>
          <w:p w14:paraId="5CDBF74D">
            <w:pPr>
              <w:spacing w:line="360" w:lineRule="auto"/>
              <w:jc w:val="center"/>
              <w:rPr>
                <w:rFonts w:ascii="仿宋" w:hAnsi="仿宋" w:eastAsia="仿宋"/>
                <w:sz w:val="24"/>
                <w:szCs w:val="24"/>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623173C9">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w:t>
            </w:r>
          </w:p>
        </w:tc>
        <w:tc>
          <w:tcPr>
            <w:tcW w:w="821" w:type="pct"/>
            <w:shd w:val="clear" w:color="auto" w:fill="auto"/>
            <w:vAlign w:val="center"/>
          </w:tcPr>
          <w:p w14:paraId="747D8D36">
            <w:pPr>
              <w:pStyle w:val="14"/>
              <w:jc w:val="center"/>
              <w:rPr>
                <w:rFonts w:hint="default" w:ascii="仿宋" w:hAnsi="仿宋" w:eastAsia="仿宋"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服务期限</w:t>
            </w:r>
          </w:p>
        </w:tc>
        <w:tc>
          <w:tcPr>
            <w:tcW w:w="1268" w:type="pct"/>
            <w:shd w:val="clear" w:color="auto" w:fill="auto"/>
            <w:vAlign w:val="center"/>
          </w:tcPr>
          <w:p w14:paraId="0F84DBAC">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11B343E">
            <w:pPr>
              <w:spacing w:line="360" w:lineRule="auto"/>
              <w:jc w:val="center"/>
              <w:rPr>
                <w:rFonts w:ascii="仿宋" w:hAnsi="仿宋" w:eastAsia="仿宋"/>
                <w:sz w:val="24"/>
                <w:szCs w:val="24"/>
              </w:rPr>
            </w:pPr>
          </w:p>
        </w:tc>
        <w:tc>
          <w:tcPr>
            <w:tcW w:w="656" w:type="pct"/>
          </w:tcPr>
          <w:p w14:paraId="78B6EDBA">
            <w:pPr>
              <w:spacing w:line="360" w:lineRule="auto"/>
              <w:jc w:val="center"/>
              <w:rPr>
                <w:rFonts w:ascii="仿宋" w:hAnsi="仿宋" w:eastAsia="仿宋"/>
                <w:sz w:val="24"/>
                <w:szCs w:val="24"/>
              </w:rPr>
            </w:pPr>
          </w:p>
        </w:tc>
        <w:tc>
          <w:tcPr>
            <w:tcW w:w="691" w:type="pct"/>
          </w:tcPr>
          <w:p w14:paraId="3BE8873A">
            <w:pPr>
              <w:spacing w:line="360" w:lineRule="auto"/>
              <w:jc w:val="center"/>
              <w:rPr>
                <w:rFonts w:ascii="仿宋" w:hAnsi="仿宋" w:eastAsia="仿宋"/>
                <w:sz w:val="24"/>
                <w:szCs w:val="24"/>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1A083BB">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w:t>
            </w:r>
          </w:p>
        </w:tc>
        <w:tc>
          <w:tcPr>
            <w:tcW w:w="821" w:type="pct"/>
            <w:shd w:val="clear" w:color="auto" w:fill="auto"/>
            <w:vAlign w:val="center"/>
          </w:tcPr>
          <w:p w14:paraId="1C09DA42">
            <w:pPr>
              <w:pStyle w:val="14"/>
              <w:jc w:val="center"/>
              <w:rPr>
                <w:rFonts w:hint="default" w:ascii="仿宋" w:hAnsi="仿宋" w:eastAsia="仿宋"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服务地点</w:t>
            </w:r>
          </w:p>
        </w:tc>
        <w:tc>
          <w:tcPr>
            <w:tcW w:w="1268" w:type="pct"/>
            <w:shd w:val="clear" w:color="auto" w:fill="auto"/>
            <w:vAlign w:val="center"/>
          </w:tcPr>
          <w:p w14:paraId="0076F7E7">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543ACFD3">
            <w:pPr>
              <w:spacing w:line="360" w:lineRule="auto"/>
              <w:jc w:val="center"/>
              <w:rPr>
                <w:rFonts w:ascii="仿宋" w:hAnsi="仿宋" w:eastAsia="仿宋"/>
                <w:sz w:val="24"/>
                <w:szCs w:val="24"/>
              </w:rPr>
            </w:pPr>
          </w:p>
        </w:tc>
        <w:tc>
          <w:tcPr>
            <w:tcW w:w="656" w:type="pct"/>
          </w:tcPr>
          <w:p w14:paraId="4EF84641">
            <w:pPr>
              <w:spacing w:line="360" w:lineRule="auto"/>
              <w:jc w:val="center"/>
              <w:rPr>
                <w:rFonts w:ascii="仿宋" w:hAnsi="仿宋" w:eastAsia="仿宋"/>
                <w:sz w:val="24"/>
                <w:szCs w:val="24"/>
              </w:rPr>
            </w:pPr>
          </w:p>
        </w:tc>
        <w:tc>
          <w:tcPr>
            <w:tcW w:w="691" w:type="pct"/>
          </w:tcPr>
          <w:p w14:paraId="7D6B93FF">
            <w:pPr>
              <w:spacing w:line="360" w:lineRule="auto"/>
              <w:jc w:val="center"/>
              <w:rPr>
                <w:rFonts w:ascii="仿宋" w:hAnsi="仿宋" w:eastAsia="仿宋"/>
                <w:sz w:val="24"/>
                <w:szCs w:val="24"/>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500745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5</w:t>
            </w:r>
          </w:p>
        </w:tc>
        <w:tc>
          <w:tcPr>
            <w:tcW w:w="821" w:type="pct"/>
            <w:shd w:val="clear" w:color="auto" w:fill="auto"/>
            <w:vAlign w:val="center"/>
          </w:tcPr>
          <w:p w14:paraId="008429B8">
            <w:pPr>
              <w:pStyle w:val="14"/>
              <w:jc w:val="center"/>
              <w:rPr>
                <w:rFonts w:hint="default" w:ascii="仿宋" w:hAnsi="仿宋" w:eastAsia="仿宋" w:cs="仿宋_GB2312"/>
                <w:kern w:val="2"/>
                <w:sz w:val="24"/>
                <w:szCs w:val="24"/>
                <w:highlight w:val="none"/>
                <w:lang w:val="en-US" w:eastAsia="zh-CN" w:bidi="ar-SA"/>
              </w:rPr>
            </w:pPr>
            <w:r>
              <w:rPr>
                <w:rFonts w:hint="eastAsia" w:ascii="仿宋" w:hAnsi="仿宋" w:eastAsia="仿宋" w:cs="仿宋_GB2312"/>
                <w:kern w:val="2"/>
                <w:sz w:val="24"/>
                <w:szCs w:val="24"/>
                <w:highlight w:val="none"/>
                <w:lang w:val="en-US" w:eastAsia="zh-CN" w:bidi="ar-SA"/>
              </w:rPr>
              <w:t>支付方式</w:t>
            </w:r>
          </w:p>
        </w:tc>
        <w:tc>
          <w:tcPr>
            <w:tcW w:w="1268" w:type="pct"/>
            <w:shd w:val="clear" w:color="auto" w:fill="auto"/>
            <w:vAlign w:val="center"/>
          </w:tcPr>
          <w:p w14:paraId="2B1A746D">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28CFC7F8">
            <w:pPr>
              <w:spacing w:line="360" w:lineRule="auto"/>
              <w:jc w:val="center"/>
              <w:rPr>
                <w:rFonts w:ascii="仿宋" w:hAnsi="仿宋" w:eastAsia="仿宋"/>
                <w:sz w:val="24"/>
                <w:szCs w:val="24"/>
              </w:rPr>
            </w:pPr>
          </w:p>
        </w:tc>
        <w:tc>
          <w:tcPr>
            <w:tcW w:w="656" w:type="pct"/>
          </w:tcPr>
          <w:p w14:paraId="3C6B532D">
            <w:pPr>
              <w:spacing w:line="360" w:lineRule="auto"/>
              <w:jc w:val="center"/>
              <w:rPr>
                <w:rFonts w:ascii="仿宋" w:hAnsi="仿宋" w:eastAsia="仿宋"/>
                <w:sz w:val="24"/>
                <w:szCs w:val="24"/>
              </w:rPr>
            </w:pPr>
          </w:p>
        </w:tc>
        <w:tc>
          <w:tcPr>
            <w:tcW w:w="691" w:type="pct"/>
          </w:tcPr>
          <w:p w14:paraId="1A5994CF">
            <w:pPr>
              <w:spacing w:line="360" w:lineRule="auto"/>
              <w:jc w:val="center"/>
              <w:rPr>
                <w:rFonts w:ascii="仿宋" w:hAnsi="仿宋" w:eastAsia="仿宋"/>
                <w:sz w:val="24"/>
                <w:szCs w:val="24"/>
              </w:rPr>
            </w:pPr>
          </w:p>
        </w:tc>
      </w:tr>
      <w:tr w14:paraId="3DB1C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438DFCCE">
            <w:pPr>
              <w:spacing w:line="360" w:lineRule="auto"/>
              <w:jc w:val="center"/>
              <w:rPr>
                <w:rFonts w:hint="eastAsia" w:ascii="仿宋" w:hAnsi="仿宋" w:eastAsia="仿宋"/>
                <w:sz w:val="24"/>
                <w:szCs w:val="24"/>
                <w:lang w:val="en-US" w:eastAsia="zh-CN"/>
              </w:rPr>
            </w:pPr>
          </w:p>
        </w:tc>
        <w:tc>
          <w:tcPr>
            <w:tcW w:w="821" w:type="pct"/>
            <w:shd w:val="clear" w:color="auto" w:fill="auto"/>
            <w:vAlign w:val="center"/>
          </w:tcPr>
          <w:p w14:paraId="101CA802">
            <w:pPr>
              <w:pStyle w:val="14"/>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1268" w:type="pct"/>
            <w:shd w:val="clear" w:color="auto" w:fill="auto"/>
            <w:vAlign w:val="center"/>
          </w:tcPr>
          <w:p w14:paraId="7D1E95EE">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0742B5CB">
            <w:pPr>
              <w:spacing w:line="360" w:lineRule="auto"/>
              <w:jc w:val="center"/>
              <w:rPr>
                <w:rFonts w:ascii="仿宋" w:hAnsi="仿宋" w:eastAsia="仿宋"/>
                <w:sz w:val="24"/>
                <w:szCs w:val="24"/>
              </w:rPr>
            </w:pPr>
          </w:p>
        </w:tc>
        <w:tc>
          <w:tcPr>
            <w:tcW w:w="656" w:type="pct"/>
          </w:tcPr>
          <w:p w14:paraId="68A1F953">
            <w:pPr>
              <w:spacing w:line="360" w:lineRule="auto"/>
              <w:jc w:val="center"/>
              <w:rPr>
                <w:rFonts w:ascii="仿宋" w:hAnsi="仿宋" w:eastAsia="仿宋"/>
                <w:sz w:val="24"/>
                <w:szCs w:val="24"/>
              </w:rPr>
            </w:pPr>
          </w:p>
        </w:tc>
        <w:tc>
          <w:tcPr>
            <w:tcW w:w="691" w:type="pct"/>
          </w:tcPr>
          <w:p w14:paraId="3C9179C0">
            <w:pPr>
              <w:spacing w:line="360" w:lineRule="auto"/>
              <w:jc w:val="center"/>
              <w:rPr>
                <w:rFonts w:ascii="仿宋" w:hAnsi="仿宋" w:eastAsia="仿宋"/>
                <w:sz w:val="24"/>
                <w:szCs w:val="24"/>
              </w:rPr>
            </w:pPr>
          </w:p>
        </w:tc>
      </w:tr>
    </w:tbl>
    <w:p w14:paraId="32E39179">
      <w:pPr>
        <w:spacing w:line="360" w:lineRule="auto"/>
        <w:rPr>
          <w:rFonts w:ascii="仿宋" w:hAnsi="仿宋" w:eastAsia="仿宋" w:cs="仿宋_GB2312"/>
        </w:rPr>
      </w:pPr>
      <w:r>
        <w:rPr>
          <w:rFonts w:ascii="仿宋" w:hAnsi="仿宋" w:eastAsia="仿宋" w:cs="仿宋_GB2312"/>
        </w:rPr>
        <w:t>备注：</w:t>
      </w:r>
    </w:p>
    <w:p w14:paraId="42229796">
      <w:pPr>
        <w:numPr>
          <w:ilvl w:val="0"/>
          <w:numId w:val="2"/>
        </w:numPr>
        <w:spacing w:line="360" w:lineRule="auto"/>
        <w:rPr>
          <w:rFonts w:hint="eastAsia" w:ascii="仿宋" w:hAnsi="仿宋" w:eastAsia="仿宋"/>
          <w:sz w:val="22"/>
          <w:szCs w:val="21"/>
        </w:rPr>
      </w:pPr>
      <w:r>
        <w:rPr>
          <w:rFonts w:hint="eastAsia" w:ascii="仿宋" w:hAnsi="仿宋" w:eastAsia="仿宋"/>
          <w:sz w:val="22"/>
          <w:szCs w:val="21"/>
        </w:rPr>
        <w:t>除本商务偏离表中所列的偏离项目外，供应商承诺其它所有商务均完全响应“</w:t>
      </w:r>
      <w:r>
        <w:rPr>
          <w:rFonts w:hint="eastAsia" w:ascii="仿宋" w:hAnsi="仿宋" w:eastAsia="仿宋"/>
          <w:sz w:val="22"/>
          <w:szCs w:val="21"/>
          <w:lang w:eastAsia="zh-CN"/>
        </w:rPr>
        <w:t>磋商文件</w:t>
      </w:r>
      <w:r>
        <w:rPr>
          <w:rFonts w:hint="eastAsia" w:ascii="仿宋" w:hAnsi="仿宋" w:eastAsia="仿宋"/>
          <w:sz w:val="22"/>
          <w:szCs w:val="21"/>
        </w:rPr>
        <w:t>”中的要求。</w:t>
      </w:r>
    </w:p>
    <w:p w14:paraId="100A39FA">
      <w:pPr>
        <w:numPr>
          <w:ilvl w:val="0"/>
          <w:numId w:val="0"/>
        </w:numPr>
        <w:spacing w:line="360" w:lineRule="auto"/>
        <w:rPr>
          <w:rFonts w:hint="default" w:ascii="仿宋" w:hAnsi="仿宋" w:eastAsia="仿宋" w:cs="仿宋_GB2312"/>
          <w:lang w:val="en-US" w:eastAsia="zh-CN"/>
        </w:rPr>
      </w:pPr>
      <w:r>
        <w:rPr>
          <w:rFonts w:hint="eastAsia" w:ascii="仿宋" w:hAnsi="仿宋" w:eastAsia="仿宋"/>
          <w:sz w:val="22"/>
          <w:szCs w:val="21"/>
          <w:lang w:val="en-US" w:eastAsia="zh-CN"/>
        </w:rPr>
        <w:t>2、</w:t>
      </w:r>
      <w:r>
        <w:rPr>
          <w:rFonts w:hint="eastAsia" w:ascii="仿宋" w:hAnsi="仿宋" w:eastAsia="仿宋" w:cs="仿宋_GB2312"/>
          <w:lang w:val="en-US" w:eastAsia="zh-CN"/>
        </w:rPr>
        <w:t>磋商文件商务要求应如实按照相应条款要求进行填写，如表格填写内容与磋商文件不一致，均以磋商文件中商务要求为准。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r>
        <w:br w:type="page"/>
      </w:r>
    </w:p>
    <w:p w14:paraId="2AA8DD43">
      <w:pPr>
        <w:pStyle w:val="3"/>
        <w:adjustRightInd w:val="0"/>
        <w:spacing w:line="360" w:lineRule="auto"/>
        <w:textAlignment w:val="baseline"/>
        <w:outlineLvl w:val="0"/>
        <w:rPr>
          <w:rFonts w:hint="eastAsia" w:ascii="仿宋" w:hAnsi="仿宋" w:eastAsia="仿宋" w:cs="仿宋_GB2312"/>
          <w:b/>
          <w:bCs/>
          <w:sz w:val="32"/>
          <w:szCs w:val="18"/>
        </w:rPr>
      </w:pPr>
      <w:r>
        <w:rPr>
          <w:rFonts w:hint="eastAsia" w:ascii="仿宋" w:hAnsi="仿宋" w:eastAsia="仿宋" w:cs="仿宋_GB2312"/>
          <w:b/>
          <w:bCs/>
          <w:sz w:val="32"/>
          <w:szCs w:val="18"/>
          <w:lang w:val="en-US" w:eastAsia="zh-CN"/>
        </w:rPr>
        <w:t>服务</w:t>
      </w:r>
      <w:r>
        <w:rPr>
          <w:rFonts w:hint="eastAsia" w:ascii="仿宋" w:hAnsi="仿宋" w:eastAsia="仿宋" w:cs="仿宋_GB2312"/>
          <w:b/>
          <w:bCs/>
          <w:sz w:val="32"/>
          <w:szCs w:val="18"/>
        </w:rPr>
        <w:t>方案</w:t>
      </w:r>
    </w:p>
    <w:p w14:paraId="573154C5">
      <w:pPr>
        <w:rPr>
          <w:rFonts w:ascii="仿宋" w:hAnsi="仿宋" w:eastAsia="仿宋" w:cs="仿宋_GB2312"/>
        </w:rPr>
      </w:pPr>
    </w:p>
    <w:p w14:paraId="7555BF55">
      <w:pPr>
        <w:rPr>
          <w:rFonts w:ascii="仿宋" w:hAnsi="仿宋" w:eastAsia="仿宋" w:cs="仿宋_GB2312"/>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 w14:paraId="151770D9">
      <w:r>
        <w:br w:type="page"/>
      </w:r>
    </w:p>
    <w:p w14:paraId="0D0275E4">
      <w:pPr>
        <w:pStyle w:val="3"/>
        <w:adjustRightInd w:val="0"/>
        <w:spacing w:line="360" w:lineRule="auto"/>
        <w:textAlignment w:val="baseline"/>
        <w:outlineLvl w:val="0"/>
        <w:rPr>
          <w:rFonts w:hint="default" w:ascii="仿宋" w:hAnsi="仿宋" w:eastAsia="仿宋" w:cs="仿宋_GB2312"/>
          <w:b/>
          <w:bCs/>
          <w:sz w:val="32"/>
          <w:szCs w:val="18"/>
          <w:lang w:val="en-US" w:eastAsia="zh-CN"/>
        </w:rPr>
      </w:pPr>
      <w:r>
        <w:rPr>
          <w:rFonts w:hint="eastAsia" w:ascii="仿宋" w:hAnsi="仿宋" w:eastAsia="仿宋" w:cs="仿宋_GB2312"/>
          <w:b/>
          <w:bCs/>
          <w:sz w:val="32"/>
          <w:szCs w:val="18"/>
          <w:lang w:val="en-US" w:eastAsia="zh-CN"/>
        </w:rPr>
        <w:t>服务承诺</w:t>
      </w:r>
    </w:p>
    <w:p w14:paraId="36EAC345">
      <w:pPr>
        <w:rPr>
          <w:rFonts w:ascii="仿宋" w:hAnsi="仿宋" w:eastAsia="仿宋" w:cs="仿宋_GB2312"/>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 w14:paraId="205FF1D2">
      <w:r>
        <w:br w:type="page"/>
      </w:r>
    </w:p>
    <w:p w14:paraId="716ABFD2">
      <w:pPr>
        <w:pStyle w:val="3"/>
        <w:adjustRightInd w:val="0"/>
        <w:spacing w:line="360" w:lineRule="auto"/>
        <w:textAlignment w:val="baseline"/>
        <w:outlineLvl w:val="0"/>
        <w:rPr>
          <w:rFonts w:hint="eastAsia" w:ascii="仿宋" w:hAnsi="仿宋" w:eastAsia="仿宋"/>
          <w:b/>
          <w:bCs/>
          <w:sz w:val="32"/>
          <w:szCs w:val="18"/>
          <w:lang w:val="en-US" w:eastAsia="zh-CN"/>
        </w:rPr>
      </w:pPr>
      <w:r>
        <w:rPr>
          <w:rFonts w:ascii="仿宋" w:hAnsi="仿宋" w:eastAsia="仿宋" w:cs="仿宋_GB2312"/>
          <w:b/>
          <w:bCs/>
          <w:sz w:val="32"/>
          <w:szCs w:val="18"/>
        </w:rPr>
        <w:t>拟配备</w:t>
      </w:r>
      <w:r>
        <w:rPr>
          <w:rFonts w:hint="eastAsia" w:ascii="仿宋" w:hAnsi="仿宋" w:eastAsia="仿宋" w:cs="仿宋_GB2312"/>
          <w:b/>
          <w:bCs/>
          <w:sz w:val="32"/>
          <w:szCs w:val="18"/>
        </w:rPr>
        <w:t>团队情况</w:t>
      </w:r>
      <w:r>
        <w:rPr>
          <w:rFonts w:hint="eastAsia" w:ascii="仿宋" w:hAnsi="仿宋" w:eastAsia="仿宋" w:cs="仿宋_GB2312"/>
          <w:b/>
          <w:bCs/>
          <w:sz w:val="32"/>
          <w:szCs w:val="18"/>
          <w:lang w:val="en-US" w:eastAsia="zh-CN"/>
        </w:rPr>
        <w:t>表</w:t>
      </w:r>
    </w:p>
    <w:p w14:paraId="42661A87">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9"/>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022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217E8275">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rPr>
              <w:t>备注</w:t>
            </w:r>
          </w:p>
        </w:tc>
      </w:tr>
      <w:tr w14:paraId="2827D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C33A50">
            <w:pPr>
              <w:jc w:val="center"/>
              <w:rPr>
                <w:rFonts w:ascii="仿宋" w:hAnsi="仿宋" w:eastAsia="仿宋" w:cs="仿宋"/>
                <w:bCs/>
                <w:sz w:val="24"/>
                <w:szCs w:val="24"/>
              </w:rPr>
            </w:pPr>
          </w:p>
        </w:tc>
      </w:tr>
      <w:tr w14:paraId="104E1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BBA5CFD">
            <w:pPr>
              <w:jc w:val="center"/>
              <w:rPr>
                <w:rFonts w:ascii="仿宋" w:hAnsi="仿宋" w:eastAsia="仿宋" w:cs="仿宋"/>
                <w:bCs/>
                <w:sz w:val="24"/>
                <w:szCs w:val="24"/>
              </w:rPr>
            </w:pPr>
          </w:p>
        </w:tc>
      </w:tr>
      <w:tr w14:paraId="3DD14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66357CD">
            <w:pPr>
              <w:jc w:val="center"/>
              <w:rPr>
                <w:rFonts w:ascii="仿宋" w:hAnsi="仿宋" w:eastAsia="仿宋" w:cs="仿宋"/>
                <w:bCs/>
                <w:sz w:val="24"/>
                <w:szCs w:val="24"/>
              </w:rPr>
            </w:pPr>
          </w:p>
        </w:tc>
      </w:tr>
      <w:tr w14:paraId="6F6C8B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4EEC776">
            <w:pPr>
              <w:jc w:val="center"/>
              <w:rPr>
                <w:rFonts w:ascii="仿宋" w:hAnsi="仿宋" w:eastAsia="仿宋" w:cs="仿宋"/>
                <w:bCs/>
                <w:sz w:val="24"/>
                <w:szCs w:val="24"/>
              </w:rPr>
            </w:pPr>
          </w:p>
        </w:tc>
      </w:tr>
      <w:tr w14:paraId="2209C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BF5A835">
            <w:pPr>
              <w:jc w:val="center"/>
              <w:rPr>
                <w:rFonts w:ascii="仿宋" w:hAnsi="仿宋" w:eastAsia="仿宋" w:cs="仿宋"/>
                <w:bCs/>
                <w:sz w:val="24"/>
                <w:szCs w:val="24"/>
              </w:rPr>
            </w:pPr>
          </w:p>
        </w:tc>
      </w:tr>
      <w:tr w14:paraId="63011A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E6F6F09">
            <w:pPr>
              <w:jc w:val="center"/>
              <w:rPr>
                <w:rFonts w:ascii="仿宋" w:hAnsi="仿宋" w:eastAsia="仿宋" w:cs="仿宋"/>
                <w:bCs/>
                <w:sz w:val="24"/>
                <w:szCs w:val="24"/>
              </w:rPr>
            </w:pPr>
          </w:p>
        </w:tc>
      </w:tr>
      <w:tr w14:paraId="72806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AC71B63">
            <w:pPr>
              <w:jc w:val="center"/>
              <w:rPr>
                <w:rFonts w:ascii="仿宋" w:hAnsi="仿宋" w:eastAsia="仿宋" w:cs="仿宋"/>
                <w:bCs/>
                <w:sz w:val="24"/>
                <w:szCs w:val="24"/>
              </w:rPr>
            </w:pPr>
          </w:p>
        </w:tc>
      </w:tr>
      <w:tr w14:paraId="4D91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3ECB5E11">
            <w:pPr>
              <w:jc w:val="center"/>
              <w:rPr>
                <w:rFonts w:ascii="仿宋" w:hAnsi="仿宋" w:eastAsia="仿宋" w:cs="仿宋"/>
                <w:bCs/>
                <w:sz w:val="24"/>
                <w:szCs w:val="24"/>
              </w:rPr>
            </w:pPr>
          </w:p>
        </w:tc>
      </w:tr>
    </w:tbl>
    <w:p w14:paraId="0CE686DC">
      <w:pPr>
        <w:rPr>
          <w:rFonts w:ascii="仿宋" w:hAnsi="仿宋" w:eastAsia="仿宋" w:cs="仿宋"/>
        </w:rPr>
      </w:pPr>
      <w:r>
        <w:rPr>
          <w:rFonts w:hint="eastAsia" w:ascii="仿宋" w:hAnsi="仿宋" w:eastAsia="仿宋" w:cs="仿宋"/>
        </w:rPr>
        <w:t>注：应附相关证明资料</w:t>
      </w:r>
    </w:p>
    <w:p w14:paraId="6D2E0AD3">
      <w:pPr>
        <w:spacing w:line="360" w:lineRule="auto"/>
        <w:rPr>
          <w:rFonts w:ascii="仿宋" w:hAnsi="仿宋" w:eastAsia="仿宋" w:cs="仿宋_GB2312"/>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blPrEx>
          <w:tblCellMar>
            <w:top w:w="0" w:type="dxa"/>
            <w:left w:w="108" w:type="dxa"/>
            <w:bottom w:w="0" w:type="dxa"/>
            <w:right w:w="108" w:type="dxa"/>
          </w:tblCellMar>
        </w:tblPrEx>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 w14:paraId="5C091034">
      <w:r>
        <w:br w:type="page"/>
      </w:r>
    </w:p>
    <w:p w14:paraId="34CFED60">
      <w:pPr>
        <w:pStyle w:val="3"/>
        <w:adjustRightInd w:val="0"/>
        <w:spacing w:line="360" w:lineRule="auto"/>
        <w:textAlignment w:val="baseline"/>
        <w:rPr>
          <w:rFonts w:ascii="仿宋" w:hAnsi="仿宋" w:eastAsia="仿宋" w:cs="仿宋_GB2312"/>
          <w:b/>
          <w:bCs/>
          <w:sz w:val="32"/>
          <w:szCs w:val="18"/>
        </w:rPr>
      </w:pPr>
      <w:r>
        <w:rPr>
          <w:rFonts w:hint="eastAsia" w:ascii="仿宋" w:hAnsi="仿宋" w:eastAsia="仿宋" w:cs="仿宋_GB2312"/>
          <w:b/>
          <w:bCs/>
          <w:sz w:val="32"/>
          <w:szCs w:val="18"/>
        </w:rPr>
        <w:t>项目业绩一览表</w:t>
      </w:r>
    </w:p>
    <w:p w14:paraId="7E41291A">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ascii="仿宋" w:hAnsi="仿宋" w:eastAsia="仿宋" w:cs="仿宋_GB2312"/>
          <w:sz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rPr>
            </w:pPr>
            <w:r>
              <w:rPr>
                <w:rFonts w:hint="eastAsia" w:ascii="仿宋" w:hAnsi="仿宋" w:eastAsia="仿宋" w:cs="仿宋_GB2312"/>
                <w:b/>
                <w:sz w:val="24"/>
              </w:rPr>
              <w:t>序号</w:t>
            </w:r>
          </w:p>
        </w:tc>
        <w:tc>
          <w:tcPr>
            <w:tcW w:w="1736" w:type="dxa"/>
            <w:vAlign w:val="center"/>
          </w:tcPr>
          <w:p w14:paraId="4B680A42">
            <w:pPr>
              <w:spacing w:line="360" w:lineRule="auto"/>
              <w:jc w:val="center"/>
              <w:rPr>
                <w:rFonts w:ascii="仿宋" w:hAnsi="仿宋" w:eastAsia="仿宋" w:cs="仿宋_GB2312"/>
                <w:b/>
                <w:sz w:val="24"/>
              </w:rPr>
            </w:pPr>
            <w:r>
              <w:rPr>
                <w:rFonts w:hint="eastAsia" w:ascii="仿宋" w:hAnsi="仿宋" w:eastAsia="仿宋" w:cs="仿宋_GB2312"/>
                <w:b/>
                <w:sz w:val="24"/>
              </w:rPr>
              <w:t>采购项目名称</w:t>
            </w:r>
          </w:p>
        </w:tc>
        <w:tc>
          <w:tcPr>
            <w:tcW w:w="1414" w:type="dxa"/>
            <w:vAlign w:val="center"/>
          </w:tcPr>
          <w:p w14:paraId="03B069D4">
            <w:pPr>
              <w:spacing w:line="360" w:lineRule="auto"/>
              <w:jc w:val="center"/>
              <w:rPr>
                <w:rFonts w:ascii="仿宋" w:hAnsi="仿宋" w:eastAsia="仿宋" w:cs="仿宋_GB2312"/>
                <w:b/>
                <w:sz w:val="24"/>
              </w:rPr>
            </w:pPr>
            <w:r>
              <w:rPr>
                <w:rFonts w:hint="eastAsia" w:ascii="仿宋" w:hAnsi="仿宋" w:eastAsia="仿宋" w:cs="仿宋_GB2312"/>
                <w:b/>
                <w:sz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rPr>
            </w:pPr>
            <w:r>
              <w:rPr>
                <w:rFonts w:hint="eastAsia" w:ascii="仿宋" w:hAnsi="仿宋" w:eastAsia="仿宋" w:cs="仿宋_GB2312"/>
                <w:b/>
                <w:sz w:val="24"/>
              </w:rPr>
              <w:t>合同金额（万元）</w:t>
            </w:r>
          </w:p>
        </w:tc>
        <w:tc>
          <w:tcPr>
            <w:tcW w:w="1241" w:type="dxa"/>
            <w:vAlign w:val="center"/>
          </w:tcPr>
          <w:p w14:paraId="7FD5A9E8">
            <w:pPr>
              <w:spacing w:line="360" w:lineRule="auto"/>
              <w:jc w:val="center"/>
              <w:rPr>
                <w:rFonts w:ascii="仿宋" w:hAnsi="仿宋" w:eastAsia="仿宋" w:cs="仿宋_GB2312"/>
                <w:b/>
                <w:sz w:val="24"/>
              </w:rPr>
            </w:pPr>
            <w:r>
              <w:rPr>
                <w:rFonts w:hint="eastAsia" w:ascii="仿宋" w:hAnsi="仿宋" w:eastAsia="仿宋" w:cs="仿宋_GB2312"/>
                <w:b/>
                <w:sz w:val="24"/>
              </w:rPr>
              <w:t>签订日期</w:t>
            </w:r>
          </w:p>
        </w:tc>
        <w:tc>
          <w:tcPr>
            <w:tcW w:w="1513" w:type="dxa"/>
            <w:vAlign w:val="center"/>
          </w:tcPr>
          <w:p w14:paraId="227A3A47">
            <w:pPr>
              <w:spacing w:line="360" w:lineRule="auto"/>
              <w:jc w:val="center"/>
              <w:rPr>
                <w:rFonts w:ascii="仿宋" w:hAnsi="仿宋" w:eastAsia="仿宋" w:cs="仿宋_GB2312"/>
                <w:b/>
                <w:sz w:val="24"/>
              </w:rPr>
            </w:pPr>
            <w:r>
              <w:rPr>
                <w:rFonts w:hint="eastAsia" w:ascii="仿宋" w:hAnsi="仿宋" w:eastAsia="仿宋" w:cs="仿宋_GB2312"/>
                <w:b/>
                <w:sz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rPr>
            </w:pPr>
            <w:r>
              <w:rPr>
                <w:rFonts w:hint="eastAsia" w:ascii="仿宋" w:hAnsi="仿宋" w:eastAsia="仿宋" w:cs="仿宋_GB2312"/>
                <w:b/>
                <w:sz w:val="24"/>
              </w:rPr>
              <w:t>1</w:t>
            </w:r>
          </w:p>
        </w:tc>
        <w:tc>
          <w:tcPr>
            <w:tcW w:w="1736" w:type="dxa"/>
            <w:vAlign w:val="center"/>
          </w:tcPr>
          <w:p w14:paraId="28F75D46">
            <w:pPr>
              <w:spacing w:line="360" w:lineRule="auto"/>
              <w:jc w:val="center"/>
              <w:rPr>
                <w:rFonts w:ascii="仿宋" w:hAnsi="仿宋" w:eastAsia="仿宋" w:cs="仿宋_GB2312"/>
                <w:sz w:val="24"/>
              </w:rPr>
            </w:pPr>
          </w:p>
        </w:tc>
        <w:tc>
          <w:tcPr>
            <w:tcW w:w="1414" w:type="dxa"/>
            <w:vAlign w:val="center"/>
          </w:tcPr>
          <w:p w14:paraId="30A51C6F">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rPr>
            </w:pPr>
          </w:p>
        </w:tc>
        <w:tc>
          <w:tcPr>
            <w:tcW w:w="1241" w:type="dxa"/>
            <w:vAlign w:val="center"/>
          </w:tcPr>
          <w:p w14:paraId="078D3318">
            <w:pPr>
              <w:spacing w:line="360" w:lineRule="auto"/>
              <w:jc w:val="center"/>
              <w:rPr>
                <w:rFonts w:ascii="仿宋" w:hAnsi="仿宋" w:eastAsia="仿宋" w:cs="仿宋_GB2312"/>
                <w:sz w:val="24"/>
              </w:rPr>
            </w:pPr>
          </w:p>
        </w:tc>
        <w:tc>
          <w:tcPr>
            <w:tcW w:w="1513" w:type="dxa"/>
          </w:tcPr>
          <w:p w14:paraId="78D9A48B">
            <w:pPr>
              <w:spacing w:line="360" w:lineRule="auto"/>
              <w:jc w:val="center"/>
              <w:rPr>
                <w:rFonts w:ascii="仿宋" w:hAnsi="仿宋" w:eastAsia="仿宋" w:cs="仿宋_GB2312"/>
                <w:sz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rPr>
            </w:pPr>
            <w:r>
              <w:rPr>
                <w:rFonts w:hint="eastAsia" w:ascii="仿宋" w:hAnsi="仿宋" w:eastAsia="仿宋" w:cs="仿宋_GB2312"/>
                <w:b/>
                <w:sz w:val="24"/>
              </w:rPr>
              <w:t>2</w:t>
            </w:r>
          </w:p>
        </w:tc>
        <w:tc>
          <w:tcPr>
            <w:tcW w:w="1736" w:type="dxa"/>
            <w:vAlign w:val="center"/>
          </w:tcPr>
          <w:p w14:paraId="002B7FB8">
            <w:pPr>
              <w:spacing w:line="360" w:lineRule="auto"/>
              <w:jc w:val="center"/>
              <w:rPr>
                <w:rFonts w:ascii="仿宋" w:hAnsi="仿宋" w:eastAsia="仿宋" w:cs="仿宋_GB2312"/>
                <w:sz w:val="24"/>
              </w:rPr>
            </w:pPr>
          </w:p>
        </w:tc>
        <w:tc>
          <w:tcPr>
            <w:tcW w:w="1414" w:type="dxa"/>
            <w:vAlign w:val="center"/>
          </w:tcPr>
          <w:p w14:paraId="1ED57FD9">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rPr>
            </w:pPr>
          </w:p>
        </w:tc>
        <w:tc>
          <w:tcPr>
            <w:tcW w:w="1241" w:type="dxa"/>
            <w:vAlign w:val="center"/>
          </w:tcPr>
          <w:p w14:paraId="16A72F4B">
            <w:pPr>
              <w:spacing w:line="360" w:lineRule="auto"/>
              <w:jc w:val="center"/>
              <w:rPr>
                <w:rFonts w:ascii="仿宋" w:hAnsi="仿宋" w:eastAsia="仿宋" w:cs="仿宋_GB2312"/>
                <w:sz w:val="24"/>
              </w:rPr>
            </w:pPr>
          </w:p>
        </w:tc>
        <w:tc>
          <w:tcPr>
            <w:tcW w:w="1513" w:type="dxa"/>
          </w:tcPr>
          <w:p w14:paraId="0E227887">
            <w:pPr>
              <w:spacing w:line="360" w:lineRule="auto"/>
              <w:jc w:val="center"/>
              <w:rPr>
                <w:rFonts w:ascii="仿宋" w:hAnsi="仿宋" w:eastAsia="仿宋" w:cs="仿宋_GB2312"/>
                <w:sz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rPr>
            </w:pPr>
            <w:r>
              <w:rPr>
                <w:rFonts w:hint="eastAsia" w:ascii="仿宋" w:hAnsi="仿宋" w:eastAsia="仿宋" w:cs="仿宋_GB2312"/>
                <w:b/>
                <w:sz w:val="24"/>
              </w:rPr>
              <w:t>3</w:t>
            </w:r>
          </w:p>
        </w:tc>
        <w:tc>
          <w:tcPr>
            <w:tcW w:w="1736" w:type="dxa"/>
            <w:vAlign w:val="center"/>
          </w:tcPr>
          <w:p w14:paraId="56BC09D7">
            <w:pPr>
              <w:spacing w:line="360" w:lineRule="auto"/>
              <w:jc w:val="center"/>
              <w:rPr>
                <w:rFonts w:ascii="仿宋" w:hAnsi="仿宋" w:eastAsia="仿宋" w:cs="仿宋_GB2312"/>
                <w:sz w:val="24"/>
              </w:rPr>
            </w:pPr>
          </w:p>
        </w:tc>
        <w:tc>
          <w:tcPr>
            <w:tcW w:w="1414" w:type="dxa"/>
            <w:vAlign w:val="center"/>
          </w:tcPr>
          <w:p w14:paraId="4BE6AEE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rPr>
            </w:pPr>
          </w:p>
        </w:tc>
        <w:tc>
          <w:tcPr>
            <w:tcW w:w="1241" w:type="dxa"/>
            <w:vAlign w:val="center"/>
          </w:tcPr>
          <w:p w14:paraId="6246D23D">
            <w:pPr>
              <w:spacing w:line="360" w:lineRule="auto"/>
              <w:jc w:val="center"/>
              <w:rPr>
                <w:rFonts w:ascii="仿宋" w:hAnsi="仿宋" w:eastAsia="仿宋" w:cs="仿宋_GB2312"/>
                <w:sz w:val="24"/>
              </w:rPr>
            </w:pPr>
          </w:p>
        </w:tc>
        <w:tc>
          <w:tcPr>
            <w:tcW w:w="1513" w:type="dxa"/>
          </w:tcPr>
          <w:p w14:paraId="71564CE2">
            <w:pPr>
              <w:spacing w:line="360" w:lineRule="auto"/>
              <w:jc w:val="center"/>
              <w:rPr>
                <w:rFonts w:ascii="仿宋" w:hAnsi="仿宋" w:eastAsia="仿宋" w:cs="仿宋_GB2312"/>
                <w:sz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rPr>
            </w:pPr>
            <w:r>
              <w:rPr>
                <w:rFonts w:hint="eastAsia" w:ascii="仿宋" w:hAnsi="仿宋" w:eastAsia="仿宋" w:cs="仿宋_GB2312"/>
                <w:b/>
                <w:sz w:val="24"/>
              </w:rPr>
              <w:t>4</w:t>
            </w:r>
          </w:p>
        </w:tc>
        <w:tc>
          <w:tcPr>
            <w:tcW w:w="1736" w:type="dxa"/>
            <w:vAlign w:val="center"/>
          </w:tcPr>
          <w:p w14:paraId="62C74E92">
            <w:pPr>
              <w:spacing w:line="360" w:lineRule="auto"/>
              <w:jc w:val="center"/>
              <w:rPr>
                <w:rFonts w:ascii="仿宋" w:hAnsi="仿宋" w:eastAsia="仿宋" w:cs="仿宋_GB2312"/>
                <w:sz w:val="24"/>
              </w:rPr>
            </w:pPr>
          </w:p>
        </w:tc>
        <w:tc>
          <w:tcPr>
            <w:tcW w:w="1414" w:type="dxa"/>
            <w:vAlign w:val="center"/>
          </w:tcPr>
          <w:p w14:paraId="68D4A045">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rPr>
            </w:pPr>
          </w:p>
        </w:tc>
        <w:tc>
          <w:tcPr>
            <w:tcW w:w="1241" w:type="dxa"/>
            <w:vAlign w:val="center"/>
          </w:tcPr>
          <w:p w14:paraId="25F77CBE">
            <w:pPr>
              <w:spacing w:line="360" w:lineRule="auto"/>
              <w:jc w:val="center"/>
              <w:rPr>
                <w:rFonts w:ascii="仿宋" w:hAnsi="仿宋" w:eastAsia="仿宋" w:cs="仿宋_GB2312"/>
                <w:sz w:val="24"/>
              </w:rPr>
            </w:pPr>
          </w:p>
        </w:tc>
        <w:tc>
          <w:tcPr>
            <w:tcW w:w="1513" w:type="dxa"/>
          </w:tcPr>
          <w:p w14:paraId="1D7F3ACC">
            <w:pPr>
              <w:spacing w:line="360" w:lineRule="auto"/>
              <w:jc w:val="center"/>
              <w:rPr>
                <w:rFonts w:ascii="仿宋" w:hAnsi="仿宋" w:eastAsia="仿宋" w:cs="仿宋_GB2312"/>
                <w:sz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rPr>
            </w:pPr>
            <w:r>
              <w:rPr>
                <w:rFonts w:hint="eastAsia" w:ascii="仿宋" w:hAnsi="仿宋" w:eastAsia="仿宋" w:cs="仿宋_GB2312"/>
                <w:b/>
                <w:sz w:val="24"/>
              </w:rPr>
              <w:t>5</w:t>
            </w:r>
          </w:p>
        </w:tc>
        <w:tc>
          <w:tcPr>
            <w:tcW w:w="1736" w:type="dxa"/>
            <w:vAlign w:val="center"/>
          </w:tcPr>
          <w:p w14:paraId="73CF3FAF">
            <w:pPr>
              <w:spacing w:line="360" w:lineRule="auto"/>
              <w:jc w:val="center"/>
              <w:rPr>
                <w:rFonts w:ascii="仿宋" w:hAnsi="仿宋" w:eastAsia="仿宋" w:cs="仿宋_GB2312"/>
                <w:sz w:val="24"/>
              </w:rPr>
            </w:pPr>
          </w:p>
        </w:tc>
        <w:tc>
          <w:tcPr>
            <w:tcW w:w="1414" w:type="dxa"/>
            <w:vAlign w:val="center"/>
          </w:tcPr>
          <w:p w14:paraId="451F163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rPr>
            </w:pPr>
          </w:p>
        </w:tc>
        <w:tc>
          <w:tcPr>
            <w:tcW w:w="1241" w:type="dxa"/>
            <w:vAlign w:val="center"/>
          </w:tcPr>
          <w:p w14:paraId="449393AD">
            <w:pPr>
              <w:spacing w:line="360" w:lineRule="auto"/>
              <w:jc w:val="center"/>
              <w:rPr>
                <w:rFonts w:ascii="仿宋" w:hAnsi="仿宋" w:eastAsia="仿宋" w:cs="仿宋_GB2312"/>
                <w:sz w:val="24"/>
              </w:rPr>
            </w:pPr>
          </w:p>
        </w:tc>
        <w:tc>
          <w:tcPr>
            <w:tcW w:w="1513" w:type="dxa"/>
          </w:tcPr>
          <w:p w14:paraId="177AC12F">
            <w:pPr>
              <w:spacing w:line="360" w:lineRule="auto"/>
              <w:jc w:val="center"/>
              <w:rPr>
                <w:rFonts w:ascii="仿宋" w:hAnsi="仿宋" w:eastAsia="仿宋" w:cs="仿宋_GB2312"/>
                <w:sz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rPr>
            </w:pPr>
            <w:r>
              <w:rPr>
                <w:rFonts w:hint="eastAsia" w:ascii="仿宋" w:hAnsi="仿宋" w:eastAsia="仿宋" w:cs="仿宋_GB2312"/>
                <w:b/>
                <w:sz w:val="24"/>
              </w:rPr>
              <w:t>…</w:t>
            </w:r>
          </w:p>
        </w:tc>
        <w:tc>
          <w:tcPr>
            <w:tcW w:w="1736" w:type="dxa"/>
            <w:vAlign w:val="center"/>
          </w:tcPr>
          <w:p w14:paraId="31CF2B50">
            <w:pPr>
              <w:spacing w:line="360" w:lineRule="auto"/>
              <w:jc w:val="center"/>
              <w:rPr>
                <w:rFonts w:ascii="仿宋" w:hAnsi="仿宋" w:eastAsia="仿宋" w:cs="仿宋_GB2312"/>
                <w:sz w:val="24"/>
              </w:rPr>
            </w:pPr>
          </w:p>
        </w:tc>
        <w:tc>
          <w:tcPr>
            <w:tcW w:w="1414" w:type="dxa"/>
            <w:vAlign w:val="center"/>
          </w:tcPr>
          <w:p w14:paraId="015FF197">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rPr>
            </w:pPr>
          </w:p>
        </w:tc>
        <w:tc>
          <w:tcPr>
            <w:tcW w:w="1241" w:type="dxa"/>
            <w:vAlign w:val="center"/>
          </w:tcPr>
          <w:p w14:paraId="71EC1003">
            <w:pPr>
              <w:spacing w:line="360" w:lineRule="auto"/>
              <w:jc w:val="center"/>
              <w:rPr>
                <w:rFonts w:ascii="仿宋" w:hAnsi="仿宋" w:eastAsia="仿宋" w:cs="仿宋_GB2312"/>
                <w:sz w:val="24"/>
              </w:rPr>
            </w:pPr>
          </w:p>
        </w:tc>
        <w:tc>
          <w:tcPr>
            <w:tcW w:w="1513" w:type="dxa"/>
          </w:tcPr>
          <w:p w14:paraId="62BF83A2">
            <w:pPr>
              <w:spacing w:line="360" w:lineRule="auto"/>
              <w:jc w:val="center"/>
              <w:rPr>
                <w:rFonts w:ascii="仿宋" w:hAnsi="仿宋" w:eastAsia="仿宋" w:cs="仿宋_GB2312"/>
                <w:sz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rPr>
            </w:pPr>
          </w:p>
        </w:tc>
        <w:tc>
          <w:tcPr>
            <w:tcW w:w="1736" w:type="dxa"/>
            <w:vAlign w:val="center"/>
          </w:tcPr>
          <w:p w14:paraId="1A49719D">
            <w:pPr>
              <w:spacing w:line="360" w:lineRule="auto"/>
              <w:jc w:val="center"/>
              <w:rPr>
                <w:rFonts w:ascii="仿宋" w:hAnsi="仿宋" w:eastAsia="仿宋" w:cs="仿宋_GB2312"/>
                <w:sz w:val="24"/>
              </w:rPr>
            </w:pPr>
          </w:p>
        </w:tc>
        <w:tc>
          <w:tcPr>
            <w:tcW w:w="1414" w:type="dxa"/>
            <w:vAlign w:val="center"/>
          </w:tcPr>
          <w:p w14:paraId="3639672C">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rPr>
            </w:pPr>
          </w:p>
        </w:tc>
        <w:tc>
          <w:tcPr>
            <w:tcW w:w="1241" w:type="dxa"/>
            <w:vAlign w:val="center"/>
          </w:tcPr>
          <w:p w14:paraId="037F6B77">
            <w:pPr>
              <w:spacing w:line="360" w:lineRule="auto"/>
              <w:jc w:val="center"/>
              <w:rPr>
                <w:rFonts w:ascii="仿宋" w:hAnsi="仿宋" w:eastAsia="仿宋" w:cs="仿宋_GB2312"/>
                <w:sz w:val="24"/>
              </w:rPr>
            </w:pPr>
          </w:p>
        </w:tc>
        <w:tc>
          <w:tcPr>
            <w:tcW w:w="1513" w:type="dxa"/>
          </w:tcPr>
          <w:p w14:paraId="011B4261">
            <w:pPr>
              <w:spacing w:line="360" w:lineRule="auto"/>
              <w:jc w:val="center"/>
              <w:rPr>
                <w:rFonts w:ascii="仿宋" w:hAnsi="仿宋" w:eastAsia="仿宋" w:cs="仿宋_GB2312"/>
                <w:sz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rPr>
            </w:pPr>
          </w:p>
        </w:tc>
        <w:tc>
          <w:tcPr>
            <w:tcW w:w="1736" w:type="dxa"/>
            <w:vAlign w:val="center"/>
          </w:tcPr>
          <w:p w14:paraId="4A6739A5">
            <w:pPr>
              <w:spacing w:line="360" w:lineRule="auto"/>
              <w:jc w:val="center"/>
              <w:rPr>
                <w:rFonts w:ascii="仿宋" w:hAnsi="仿宋" w:eastAsia="仿宋" w:cs="仿宋_GB2312"/>
                <w:sz w:val="24"/>
              </w:rPr>
            </w:pPr>
          </w:p>
        </w:tc>
        <w:tc>
          <w:tcPr>
            <w:tcW w:w="1414" w:type="dxa"/>
            <w:vAlign w:val="center"/>
          </w:tcPr>
          <w:p w14:paraId="436A98D8">
            <w:pPr>
              <w:spacing w:line="360" w:lineRule="auto"/>
              <w:jc w:val="center"/>
              <w:rPr>
                <w:rFonts w:ascii="仿宋" w:hAnsi="仿宋" w:eastAsia="仿宋" w:cs="仿宋_GB2312"/>
                <w:sz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rPr>
            </w:pPr>
          </w:p>
        </w:tc>
        <w:tc>
          <w:tcPr>
            <w:tcW w:w="1241" w:type="dxa"/>
            <w:vAlign w:val="center"/>
          </w:tcPr>
          <w:p w14:paraId="3B92E758">
            <w:pPr>
              <w:spacing w:line="360" w:lineRule="auto"/>
              <w:jc w:val="center"/>
              <w:rPr>
                <w:rFonts w:ascii="仿宋" w:hAnsi="仿宋" w:eastAsia="仿宋" w:cs="仿宋_GB2312"/>
                <w:sz w:val="24"/>
              </w:rPr>
            </w:pPr>
          </w:p>
        </w:tc>
        <w:tc>
          <w:tcPr>
            <w:tcW w:w="1513" w:type="dxa"/>
          </w:tcPr>
          <w:p w14:paraId="729306C6">
            <w:pPr>
              <w:spacing w:line="360" w:lineRule="auto"/>
              <w:jc w:val="center"/>
              <w:rPr>
                <w:rFonts w:ascii="仿宋" w:hAnsi="仿宋" w:eastAsia="仿宋" w:cs="仿宋_GB2312"/>
                <w:sz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rPr>
      </w:pPr>
    </w:p>
    <w:p w14:paraId="195FB112"/>
    <w:p w14:paraId="4A301E8B">
      <w:pPr>
        <w:pStyle w:val="6"/>
      </w:pPr>
    </w:p>
    <w:p w14:paraId="663FA71C">
      <w:pPr>
        <w:pStyle w:val="13"/>
        <w:ind w:left="0" w:leftChars="0" w:firstLine="0" w:firstLineChars="0"/>
      </w:pPr>
    </w:p>
    <w:p w14:paraId="730CE1A1">
      <w:r>
        <w:br w:type="page"/>
      </w:r>
    </w:p>
    <w:p w14:paraId="795F3C42">
      <w:pPr>
        <w:pStyle w:val="6"/>
        <w:outlineLvl w:val="0"/>
        <w:rPr>
          <w:rFonts w:hint="eastAsia" w:ascii="仿宋" w:hAnsi="仿宋" w:eastAsia="仿宋" w:cs="仿宋_GB2312"/>
          <w:b/>
          <w:bCs/>
          <w:kern w:val="44"/>
          <w:sz w:val="32"/>
          <w:szCs w:val="18"/>
          <w:lang w:val="en-US" w:eastAsia="zh-CN" w:bidi="ar-SA"/>
        </w:rPr>
      </w:pPr>
      <w:r>
        <w:rPr>
          <w:rFonts w:hint="eastAsia" w:ascii="仿宋" w:hAnsi="仿宋" w:eastAsia="仿宋" w:cs="仿宋_GB2312"/>
          <w:b/>
          <w:bCs/>
          <w:kern w:val="44"/>
          <w:sz w:val="32"/>
          <w:szCs w:val="18"/>
          <w:lang w:val="en-US" w:eastAsia="zh-CN" w:bidi="ar-SA"/>
        </w:rPr>
        <w:t>节能环保</w:t>
      </w:r>
    </w:p>
    <w:p w14:paraId="4DAC2704">
      <w:pPr>
        <w:rPr>
          <w:rFonts w:hint="eastAsia" w:ascii="仿宋" w:hAnsi="仿宋" w:eastAsia="仿宋" w:cs="仿宋_GB2312"/>
          <w:b/>
          <w:bCs/>
          <w:kern w:val="0"/>
          <w:sz w:val="32"/>
          <w:szCs w:val="20"/>
          <w:lang w:val="en-US" w:eastAsia="zh-CN" w:bidi="ar-SA"/>
        </w:rPr>
      </w:pPr>
      <w:r>
        <w:rPr>
          <w:rFonts w:hint="eastAsia" w:ascii="仿宋" w:hAnsi="仿宋" w:eastAsia="仿宋" w:cs="仿宋_GB2312"/>
          <w:b/>
          <w:bCs/>
          <w:kern w:val="0"/>
          <w:sz w:val="32"/>
          <w:szCs w:val="20"/>
          <w:lang w:val="en-US" w:eastAsia="zh-CN" w:bidi="ar-SA"/>
        </w:rPr>
        <w:br w:type="page"/>
      </w:r>
    </w:p>
    <w:p w14:paraId="403B40D3">
      <w:pPr>
        <w:pStyle w:val="3"/>
        <w:outlineLvl w:val="0"/>
        <w:rPr>
          <w:rFonts w:hint="eastAsia" w:ascii="仿宋" w:hAnsi="仿宋" w:eastAsia="仿宋" w:cs="Times New Roman"/>
          <w:b/>
          <w:bCs w:val="0"/>
          <w:iCs/>
          <w:sz w:val="32"/>
          <w:szCs w:val="18"/>
          <w:lang w:val="en-US" w:eastAsia="zh-CN"/>
        </w:rPr>
      </w:pPr>
      <w:r>
        <w:rPr>
          <w:rFonts w:hint="eastAsia" w:ascii="仿宋" w:hAnsi="仿宋" w:eastAsia="仿宋" w:cs="Times New Roman"/>
          <w:b/>
          <w:bCs w:val="0"/>
          <w:iCs/>
          <w:sz w:val="32"/>
          <w:szCs w:val="18"/>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A52AFCD">
      <w:pPr>
        <w:pStyle w:val="6"/>
        <w:ind w:firstLine="3373" w:firstLineChars="1400"/>
        <w:outlineLvl w:val="9"/>
        <w:rPr>
          <w:rFonts w:hint="default" w:ascii="仿宋" w:hAnsi="仿宋" w:eastAsia="仿宋" w:cs="仿宋_GB2312"/>
          <w:b/>
          <w:bCs/>
          <w:kern w:val="0"/>
          <w:sz w:val="32"/>
          <w:szCs w:val="20"/>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CC53D5A">
      <w:r>
        <w:br w:type="page"/>
      </w:r>
    </w:p>
    <w:p w14:paraId="4FF97ECA">
      <w:pPr>
        <w:spacing w:line="360" w:lineRule="auto"/>
        <w:outlineLvl w:val="0"/>
        <w:rPr>
          <w:rFonts w:hint="eastAsia" w:ascii="仿宋" w:hAnsi="仿宋" w:eastAsia="仿宋" w:cs="仿宋"/>
          <w:b/>
          <w:bCs/>
          <w:color w:val="auto"/>
          <w:kern w:val="2"/>
          <w:sz w:val="32"/>
          <w:szCs w:val="40"/>
          <w:highlight w:val="none"/>
          <w:lang w:val="en-US" w:eastAsia="zh-CN" w:bidi="ar-SA"/>
        </w:rPr>
      </w:pPr>
      <w:bookmarkStart w:id="23" w:name="_Toc12958"/>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23"/>
    </w:p>
    <w:p w14:paraId="274EBE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4A8C824D">
      <w:pPr>
        <w:pStyle w:val="7"/>
        <w:rPr>
          <w:rFonts w:hint="eastAsia" w:ascii="仿宋" w:hAnsi="仿宋" w:eastAsia="仿宋" w:cs="仿宋"/>
          <w:color w:val="auto"/>
          <w:highlight w:val="none"/>
        </w:rPr>
      </w:pPr>
    </w:p>
    <w:p w14:paraId="38DDCA7D">
      <w:pPr>
        <w:pStyle w:val="7"/>
        <w:rPr>
          <w:rFonts w:hint="eastAsia" w:ascii="仿宋" w:hAnsi="仿宋" w:eastAsia="仿宋" w:cs="仿宋"/>
          <w:color w:val="auto"/>
          <w:highlight w:val="none"/>
        </w:rPr>
      </w:pPr>
    </w:p>
    <w:p w14:paraId="1DB15007">
      <w:pPr>
        <w:pStyle w:val="7"/>
        <w:rPr>
          <w:rFonts w:hint="eastAsia" w:ascii="仿宋" w:hAnsi="仿宋" w:eastAsia="仿宋" w:cs="仿宋"/>
          <w:color w:val="auto"/>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8D324E8">
      <w:pPr>
        <w:ind w:firstLine="2650" w:firstLineChars="1100"/>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72BDDDD">
      <w:r>
        <w:br w:type="page"/>
      </w:r>
    </w:p>
    <w:p w14:paraId="46238A56">
      <w:pPr>
        <w:pStyle w:val="3"/>
        <w:spacing w:line="360" w:lineRule="auto"/>
        <w:rPr>
          <w:rFonts w:hint="eastAsia" w:ascii="仿宋" w:hAnsi="仿宋" w:eastAsia="仿宋" w:cs="仿宋_GB2312"/>
          <w:b/>
          <w:bCs/>
          <w:kern w:val="0"/>
          <w:sz w:val="32"/>
          <w:szCs w:val="20"/>
          <w:lang w:val="en-US" w:eastAsia="zh-CN" w:bidi="ar-SA"/>
        </w:rPr>
      </w:pPr>
      <w:bookmarkStart w:id="24" w:name="_Toc29389"/>
      <w:r>
        <w:rPr>
          <w:rFonts w:hint="eastAsia" w:ascii="仿宋" w:hAnsi="仿宋" w:eastAsia="仿宋" w:cs="仿宋_GB2312"/>
          <w:b/>
          <w:bCs/>
          <w:kern w:val="0"/>
          <w:sz w:val="32"/>
          <w:szCs w:val="20"/>
          <w:lang w:val="en-US" w:eastAsia="zh-CN" w:bidi="ar-SA"/>
        </w:rPr>
        <w:t>供应商认为有必要说明的其他资料</w:t>
      </w:r>
      <w:bookmarkEnd w:id="24"/>
    </w:p>
    <w:p w14:paraId="68F25EC1"/>
    <w:p w14:paraId="3A4020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abstractNum w:abstractNumId="1">
    <w:nsid w:val="59E9723C"/>
    <w:multiLevelType w:val="singleLevel"/>
    <w:tmpl w:val="59E9723C"/>
    <w:lvl w:ilvl="0" w:tentative="0">
      <w:start w:val="7"/>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0F35"/>
    <w:rsid w:val="1A02204B"/>
    <w:rsid w:val="22AD6BCB"/>
    <w:rsid w:val="375C0FE4"/>
    <w:rsid w:val="3C2E6878"/>
    <w:rsid w:val="459E1E59"/>
    <w:rsid w:val="4BFE6CAE"/>
    <w:rsid w:val="4F817E0B"/>
    <w:rsid w:val="5472721F"/>
    <w:rsid w:val="56D65691"/>
    <w:rsid w:val="591C7D2C"/>
    <w:rsid w:val="67FA5064"/>
    <w:rsid w:val="69B239D8"/>
    <w:rsid w:val="6E3A4A84"/>
    <w:rsid w:val="746165E7"/>
    <w:rsid w:val="76610779"/>
    <w:rsid w:val="77D2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3513</Words>
  <Characters>3542</Characters>
  <Lines>0</Lines>
  <Paragraphs>0</Paragraphs>
  <TotalTime>6</TotalTime>
  <ScaleCrop>false</ScaleCrop>
  <LinksUpToDate>false</LinksUpToDate>
  <CharactersWithSpaces>4649</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2026-05-22T09:06:43Z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744C40F355A44337828CAEB7C0822CAA_12</vt:lpwstr>
  </property>
</Properties>
</file>