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文件公告资质要求内容附资质证明文件。</w:t>
      </w:r>
    </w:p>
    <w:p w14:paraId="131FD6E2">
      <w:pPr>
        <w:spacing w:line="50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特定资格要求：</w:t>
      </w:r>
    </w:p>
    <w:p w14:paraId="4601C33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4"/>
          <w:szCs w:val="24"/>
          <w:lang w:val="en-US" w:eastAsia="zh-CN"/>
        </w:rPr>
        <w:br w:type="page"/>
      </w:r>
    </w:p>
    <w:p w14:paraId="36A001D3">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磋商前六个月内银行出具的资信证明，或财政部门认可的政府采购专业担保机构出具的投标担保函</w:t>
      </w:r>
    </w:p>
    <w:p w14:paraId="7C3626C8">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4865B589">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5455493">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4C277AAD">
      <w:pPr>
        <w:spacing w:line="500" w:lineRule="exact"/>
        <w:ind w:firstLine="480" w:firstLineChars="200"/>
        <w:rPr>
          <w:rFonts w:hint="eastAsia" w:ascii="宋体" w:hAnsi="宋体" w:eastAsia="宋体" w:cs="宋体"/>
          <w:sz w:val="24"/>
          <w:szCs w:val="24"/>
          <w:lang w:val="en-US" w:eastAsia="zh-CN"/>
        </w:rPr>
      </w:pPr>
    </w:p>
    <w:p w14:paraId="67C3AED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902614">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2C240127">
      <w:pPr>
        <w:rPr>
          <w:rFonts w:hint="eastAsia" w:ascii="宋体" w:hAnsi="宋体" w:eastAsia="宋体" w:cs="宋体"/>
          <w:sz w:val="24"/>
          <w:szCs w:val="24"/>
        </w:rPr>
      </w:pPr>
    </w:p>
    <w:p w14:paraId="6FFB0E2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632C73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7C2A6A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BE9B9B">
      <w:pPr>
        <w:pStyle w:val="6"/>
        <w:spacing w:line="500" w:lineRule="exact"/>
        <w:jc w:val="left"/>
        <w:rPr>
          <w:rFonts w:hint="eastAsia" w:ascii="宋体" w:hAnsi="宋体" w:eastAsia="宋体" w:cs="宋体"/>
          <w:sz w:val="24"/>
          <w:szCs w:val="24"/>
        </w:rPr>
      </w:pPr>
    </w:p>
    <w:p w14:paraId="0F26BF67">
      <w:pPr>
        <w:pStyle w:val="6"/>
        <w:spacing w:line="480" w:lineRule="auto"/>
        <w:jc w:val="left"/>
        <w:rPr>
          <w:rFonts w:hint="eastAsia" w:ascii="宋体" w:hAnsi="宋体" w:eastAsia="宋体" w:cs="宋体"/>
          <w:sz w:val="24"/>
          <w:szCs w:val="24"/>
        </w:rPr>
      </w:pPr>
    </w:p>
    <w:p w14:paraId="78F5F0A2">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7E528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362A35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6559A63">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32C7C9">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CEA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79A3FBA">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12B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4B9DB3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8819B2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B4F5F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4F875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522E37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CB35AAF">
            <w:pPr>
              <w:tabs>
                <w:tab w:val="left" w:pos="210"/>
              </w:tabs>
              <w:spacing w:line="360" w:lineRule="auto"/>
              <w:jc w:val="left"/>
              <w:rPr>
                <w:rFonts w:hint="eastAsia" w:ascii="宋体" w:hAnsi="宋体" w:eastAsia="宋体" w:cs="宋体"/>
                <w:kern w:val="0"/>
                <w:sz w:val="24"/>
                <w:szCs w:val="24"/>
              </w:rPr>
            </w:pPr>
          </w:p>
        </w:tc>
      </w:tr>
      <w:tr w14:paraId="5C28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9F45C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302C44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9E69CCD">
            <w:pPr>
              <w:tabs>
                <w:tab w:val="left" w:pos="210"/>
              </w:tabs>
              <w:spacing w:line="360" w:lineRule="auto"/>
              <w:jc w:val="left"/>
              <w:rPr>
                <w:rFonts w:hint="eastAsia" w:ascii="宋体" w:hAnsi="宋体" w:eastAsia="宋体" w:cs="宋体"/>
                <w:kern w:val="0"/>
                <w:sz w:val="24"/>
                <w:szCs w:val="24"/>
              </w:rPr>
            </w:pPr>
          </w:p>
        </w:tc>
      </w:tr>
      <w:tr w14:paraId="105B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210339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066092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1D054AC9">
            <w:pPr>
              <w:tabs>
                <w:tab w:val="left" w:pos="210"/>
              </w:tabs>
              <w:spacing w:line="360" w:lineRule="auto"/>
              <w:jc w:val="left"/>
              <w:rPr>
                <w:rFonts w:hint="eastAsia" w:ascii="宋体" w:hAnsi="宋体" w:eastAsia="宋体" w:cs="宋体"/>
                <w:kern w:val="0"/>
                <w:sz w:val="24"/>
                <w:szCs w:val="24"/>
              </w:rPr>
            </w:pPr>
          </w:p>
        </w:tc>
      </w:tr>
      <w:tr w14:paraId="65B3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E225F8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3DFEE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0B1032AD">
            <w:pPr>
              <w:tabs>
                <w:tab w:val="left" w:pos="210"/>
              </w:tabs>
              <w:spacing w:line="360" w:lineRule="auto"/>
              <w:jc w:val="left"/>
              <w:rPr>
                <w:rFonts w:hint="eastAsia" w:ascii="宋体" w:hAnsi="宋体" w:eastAsia="宋体" w:cs="宋体"/>
                <w:kern w:val="0"/>
                <w:sz w:val="24"/>
                <w:szCs w:val="24"/>
              </w:rPr>
            </w:pPr>
          </w:p>
        </w:tc>
      </w:tr>
      <w:tr w14:paraId="249F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270145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99D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EB3CBDB">
            <w:pPr>
              <w:tabs>
                <w:tab w:val="left" w:pos="210"/>
              </w:tabs>
              <w:spacing w:line="360" w:lineRule="auto"/>
              <w:jc w:val="left"/>
              <w:rPr>
                <w:rFonts w:hint="eastAsia" w:ascii="宋体" w:hAnsi="宋体" w:eastAsia="宋体" w:cs="宋体"/>
                <w:kern w:val="0"/>
                <w:sz w:val="24"/>
                <w:szCs w:val="24"/>
              </w:rPr>
            </w:pPr>
          </w:p>
        </w:tc>
      </w:tr>
      <w:tr w14:paraId="61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4A3FFB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AA8CC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63A48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6A17AA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F5819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885F84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138902B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28EEC96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6A225F">
            <w:pPr>
              <w:tabs>
                <w:tab w:val="left" w:pos="210"/>
              </w:tabs>
              <w:spacing w:line="360" w:lineRule="auto"/>
              <w:ind w:firstLine="480" w:firstLineChars="200"/>
              <w:jc w:val="left"/>
              <w:rPr>
                <w:rFonts w:hint="eastAsia" w:ascii="宋体" w:hAnsi="宋体" w:eastAsia="宋体" w:cs="宋体"/>
                <w:kern w:val="0"/>
                <w:sz w:val="24"/>
                <w:szCs w:val="24"/>
              </w:rPr>
            </w:pPr>
          </w:p>
        </w:tc>
      </w:tr>
      <w:tr w14:paraId="4248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04FD61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F127A5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10FE75F">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3F203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4C484D67">
            <w:pPr>
              <w:tabs>
                <w:tab w:val="left" w:pos="210"/>
              </w:tabs>
              <w:spacing w:line="360" w:lineRule="auto"/>
              <w:ind w:firstLine="480" w:firstLineChars="200"/>
              <w:jc w:val="left"/>
              <w:rPr>
                <w:rFonts w:hint="eastAsia" w:ascii="宋体" w:hAnsi="宋体" w:eastAsia="宋体" w:cs="宋体"/>
                <w:kern w:val="0"/>
                <w:sz w:val="24"/>
                <w:szCs w:val="24"/>
              </w:rPr>
            </w:pPr>
          </w:p>
        </w:tc>
      </w:tr>
      <w:tr w14:paraId="28A5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F1FB8D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716DB9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C5C0CF6">
            <w:pPr>
              <w:tabs>
                <w:tab w:val="left" w:pos="210"/>
              </w:tabs>
              <w:spacing w:line="360" w:lineRule="auto"/>
              <w:jc w:val="left"/>
              <w:rPr>
                <w:rFonts w:hint="eastAsia" w:ascii="宋体" w:hAnsi="宋体" w:eastAsia="宋体" w:cs="宋体"/>
                <w:kern w:val="0"/>
                <w:sz w:val="24"/>
                <w:szCs w:val="24"/>
              </w:rPr>
            </w:pPr>
          </w:p>
        </w:tc>
      </w:tr>
      <w:tr w14:paraId="047B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348DC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7AF9DB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C09A87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69594D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4D42F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111BBB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24EF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B0061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440B87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DF735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1E93B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DE809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535430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33FE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042361E">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51698B55">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2E3A37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213C763">
            <w:pPr>
              <w:tabs>
                <w:tab w:val="left" w:pos="210"/>
              </w:tabs>
              <w:spacing w:line="360" w:lineRule="auto"/>
              <w:jc w:val="left"/>
              <w:rPr>
                <w:rFonts w:hint="eastAsia" w:ascii="宋体" w:hAnsi="宋体" w:eastAsia="宋体" w:cs="宋体"/>
                <w:kern w:val="0"/>
                <w:sz w:val="24"/>
                <w:szCs w:val="24"/>
              </w:rPr>
            </w:pPr>
          </w:p>
          <w:p w14:paraId="663D25D3">
            <w:pPr>
              <w:tabs>
                <w:tab w:val="left" w:pos="210"/>
              </w:tabs>
              <w:spacing w:line="360" w:lineRule="auto"/>
              <w:jc w:val="left"/>
              <w:rPr>
                <w:rFonts w:hint="eastAsia" w:ascii="宋体" w:hAnsi="宋体" w:eastAsia="宋体" w:cs="宋体"/>
                <w:kern w:val="0"/>
                <w:sz w:val="24"/>
                <w:szCs w:val="24"/>
              </w:rPr>
            </w:pPr>
          </w:p>
          <w:p w14:paraId="4DDE7C1B">
            <w:pPr>
              <w:tabs>
                <w:tab w:val="left" w:pos="210"/>
              </w:tabs>
              <w:spacing w:line="360" w:lineRule="auto"/>
              <w:jc w:val="left"/>
              <w:rPr>
                <w:rFonts w:hint="eastAsia" w:ascii="宋体" w:hAnsi="宋体" w:eastAsia="宋体" w:cs="宋体"/>
                <w:kern w:val="0"/>
                <w:sz w:val="24"/>
                <w:szCs w:val="24"/>
              </w:rPr>
            </w:pPr>
          </w:p>
          <w:p w14:paraId="47A294CF">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4D02D1A">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6F1A884E">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2559C16">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E7BFF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C1D43A">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6FF5621">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E49EDED">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8ECA5D">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CBC6A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3874C2C9">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BA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1DCB89C">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324A783">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B6A5E8B">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147DB10">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36AC57ED">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sz w:val="24"/>
          <w:szCs w:val="24"/>
          <w:lang w:val="en-US" w:eastAsia="zh-CN"/>
        </w:rPr>
        <w:t>参加政府采购活动前3年内在经营活动中没有重大违法记录的书面声明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6"/>
        <w:spacing w:line="500" w:lineRule="exact"/>
        <w:jc w:val="left"/>
        <w:rPr>
          <w:rFonts w:hint="eastAsia" w:ascii="宋体" w:hAnsi="宋体" w:eastAsia="宋体" w:cs="宋体"/>
          <w:sz w:val="24"/>
          <w:szCs w:val="24"/>
        </w:rPr>
      </w:pPr>
    </w:p>
    <w:p w14:paraId="0C7E63F6">
      <w:pPr>
        <w:pStyle w:val="6"/>
        <w:spacing w:line="480" w:lineRule="auto"/>
        <w:jc w:val="left"/>
        <w:rPr>
          <w:rFonts w:hint="eastAsia" w:ascii="宋体" w:hAnsi="宋体" w:eastAsia="宋体" w:cs="宋体"/>
          <w:sz w:val="24"/>
          <w:szCs w:val="24"/>
        </w:rPr>
      </w:pPr>
    </w:p>
    <w:p w14:paraId="01365D0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68943301">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3F0523BB">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8、出版物进口经营许可证：供应商具有《出版物进口经营许可证》</w:t>
      </w:r>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bookmarkStart w:id="0" w:name="_GoBack"/>
      <w:bookmarkEnd w:id="0"/>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5"/>
        <w:ind w:left="420" w:leftChars="200" w:firstLine="0"/>
        <w:rPr>
          <w:rFonts w:hint="eastAsia" w:ascii="宋体" w:hAnsi="宋体" w:eastAsia="宋体" w:cs="宋体"/>
          <w:sz w:val="24"/>
          <w:szCs w:val="24"/>
        </w:rPr>
      </w:pPr>
    </w:p>
    <w:p w14:paraId="434177A3">
      <w:pPr>
        <w:pStyle w:val="6"/>
        <w:rPr>
          <w:rFonts w:hint="eastAsia" w:ascii="宋体" w:hAnsi="宋体" w:eastAsia="宋体" w:cs="宋体"/>
          <w:sz w:val="24"/>
          <w:szCs w:val="24"/>
        </w:rPr>
      </w:pPr>
    </w:p>
    <w:p w14:paraId="54E3A8C1">
      <w:pPr>
        <w:pStyle w:val="6"/>
        <w:jc w:val="center"/>
        <w:rPr>
          <w:rFonts w:hint="default" w:ascii="宋体" w:hAnsi="宋体" w:eastAsia="宋体" w:cs="宋体"/>
          <w:sz w:val="24"/>
          <w:szCs w:val="24"/>
          <w:lang w:val="en-US" w:eastAsia="zh-CN"/>
        </w:rPr>
      </w:pPr>
      <w:r>
        <w:rPr>
          <w:rFonts w:hint="eastAsia" w:hAnsi="宋体" w:cs="宋体"/>
          <w:sz w:val="24"/>
          <w:szCs w:val="24"/>
          <w:lang w:val="en-US" w:eastAsia="zh-CN"/>
        </w:rPr>
        <w:t>非联合体投标声明</w:t>
      </w:r>
    </w:p>
    <w:p w14:paraId="481AFF97">
      <w:pPr>
        <w:pStyle w:val="12"/>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5"/>
        <w:rPr>
          <w:rFonts w:hint="eastAsia" w:ascii="宋体" w:hAnsi="宋体" w:eastAsia="宋体" w:cs="宋体"/>
          <w:sz w:val="24"/>
          <w:szCs w:val="24"/>
        </w:rPr>
      </w:pPr>
    </w:p>
    <w:p w14:paraId="3F73B6B7">
      <w:pPr>
        <w:pStyle w:val="5"/>
        <w:rPr>
          <w:rFonts w:hint="eastAsia" w:ascii="宋体" w:hAnsi="宋体" w:eastAsia="宋体" w:cs="宋体"/>
          <w:sz w:val="24"/>
          <w:szCs w:val="24"/>
        </w:rPr>
      </w:pPr>
    </w:p>
    <w:p w14:paraId="736BAF31">
      <w:pPr>
        <w:pStyle w:val="5"/>
        <w:rPr>
          <w:rFonts w:hint="eastAsia" w:ascii="宋体" w:hAnsi="宋体" w:eastAsia="宋体" w:cs="宋体"/>
          <w:sz w:val="24"/>
          <w:szCs w:val="24"/>
        </w:rPr>
      </w:pPr>
    </w:p>
    <w:p w14:paraId="3554296C">
      <w:pPr>
        <w:pStyle w:val="5"/>
        <w:rPr>
          <w:rFonts w:hint="eastAsia" w:ascii="宋体" w:hAnsi="宋体" w:eastAsia="宋体" w:cs="宋体"/>
          <w:sz w:val="24"/>
          <w:szCs w:val="24"/>
        </w:rPr>
      </w:pPr>
    </w:p>
    <w:p w14:paraId="3AB2AA12">
      <w:pPr>
        <w:pStyle w:val="5"/>
        <w:rPr>
          <w:rFonts w:hint="eastAsia" w:ascii="宋体" w:hAnsi="宋体" w:eastAsia="宋体" w:cs="宋体"/>
          <w:sz w:val="24"/>
          <w:szCs w:val="24"/>
        </w:rPr>
      </w:pPr>
    </w:p>
    <w:p w14:paraId="248CEB83">
      <w:pPr>
        <w:pStyle w:val="5"/>
        <w:rPr>
          <w:rFonts w:hint="eastAsia" w:ascii="宋体" w:hAnsi="宋体" w:eastAsia="宋体" w:cs="宋体"/>
          <w:sz w:val="24"/>
          <w:szCs w:val="24"/>
        </w:rPr>
      </w:pPr>
    </w:p>
    <w:p w14:paraId="4F4448D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10"/>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475A24D">
                          <w:pPr>
                            <w:pStyle w:val="10"/>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475A24D">
                    <w:pPr>
                      <w:pStyle w:val="10"/>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11B05A23"/>
    <w:rsid w:val="1AA33B7E"/>
    <w:rsid w:val="1C572066"/>
    <w:rsid w:val="1D514750"/>
    <w:rsid w:val="399B02E5"/>
    <w:rsid w:val="53F65BEF"/>
    <w:rsid w:val="541E1459"/>
    <w:rsid w:val="5E133744"/>
    <w:rsid w:val="6AD55F8D"/>
    <w:rsid w:val="71DE78BD"/>
    <w:rsid w:val="77EB3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annotation text"/>
    <w:basedOn w:val="1"/>
    <w:qFormat/>
    <w:uiPriority w:val="0"/>
    <w:pPr>
      <w:jc w:val="left"/>
    </w:pPr>
  </w:style>
  <w:style w:type="paragraph" w:styleId="8">
    <w:name w:val="Body Text"/>
    <w:basedOn w:val="1"/>
    <w:autoRedefine/>
    <w:qFormat/>
    <w:uiPriority w:val="0"/>
    <w:rPr>
      <w:color w:val="993300"/>
      <w:kern w:val="0"/>
      <w:sz w:val="24"/>
      <w:szCs w:val="24"/>
    </w:rPr>
  </w:style>
  <w:style w:type="paragraph" w:styleId="9">
    <w:name w:val="Body Text Indent"/>
    <w:basedOn w:val="1"/>
    <w:next w:val="1"/>
    <w:autoRedefine/>
    <w:qFormat/>
    <w:uiPriority w:val="0"/>
    <w:pPr>
      <w:ind w:left="420" w:leftChars="200"/>
    </w:p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First Indent 2"/>
    <w:basedOn w:val="9"/>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1300</Words>
  <Characters>1745</Characters>
  <Lines>0</Lines>
  <Paragraphs>0</Paragraphs>
  <TotalTime>0</TotalTime>
  <ScaleCrop>false</ScaleCrop>
  <LinksUpToDate>false</LinksUpToDate>
  <CharactersWithSpaces>1779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2026-06-15T02:55:54Z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eyJoZGlkIjoiYmYxODk4MmQyYjk5ZWVhMzNjYmRjZDg3MWY4ZjMxMTYiLCJ1c2VySWQiOiIyNDE1Nzk0OTUifQ==</vt:lpwstr>
  </property>
</Properties>
</file>