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DBF9E">
      <w:pPr>
        <w:spacing w:line="360" w:lineRule="auto"/>
        <w:ind w:firstLine="2650" w:firstLineChars="1100"/>
        <w:jc w:val="both"/>
        <w:rPr>
          <w:rFonts w:hint="eastAsia" w:ascii="宋体" w:hAnsi="宋体" w:cs="宋体"/>
          <w:b/>
          <w:bCs/>
          <w:sz w:val="24"/>
          <w:szCs w:val="24"/>
        </w:rPr>
      </w:pPr>
      <w:r>
        <w:rPr>
          <w:rFonts w:hint="eastAsia" w:ascii="宋体" w:hAnsi="宋体" w:cs="宋体"/>
          <w:b/>
          <w:bCs/>
          <w:sz w:val="24"/>
          <w:szCs w:val="24"/>
          <w:lang w:val="en-US" w:eastAsia="zh-CN"/>
        </w:rPr>
        <w:t>供应商</w:t>
      </w:r>
      <w:r>
        <w:rPr>
          <w:rFonts w:hint="eastAsia" w:ascii="宋体" w:hAnsi="宋体" w:cs="宋体"/>
          <w:b/>
          <w:bCs/>
          <w:sz w:val="24"/>
          <w:szCs w:val="24"/>
        </w:rPr>
        <w:t>类似项目业绩一览表</w:t>
      </w:r>
    </w:p>
    <w:tbl>
      <w:tblPr>
        <w:tblStyle w:val="3"/>
        <w:tblpPr w:leftFromText="180" w:rightFromText="180" w:vertAnchor="text" w:horzAnchor="page" w:tblpX="2066" w:tblpY="299"/>
        <w:tblOverlap w:val="never"/>
        <w:tblW w:w="846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0"/>
        <w:gridCol w:w="1709"/>
        <w:gridCol w:w="2100"/>
        <w:gridCol w:w="1583"/>
        <w:gridCol w:w="1083"/>
        <w:gridCol w:w="1267"/>
      </w:tblGrid>
      <w:tr w14:paraId="071FD7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trPr>
        <w:tc>
          <w:tcPr>
            <w:tcW w:w="720" w:type="dxa"/>
            <w:tcBorders>
              <w:top w:val="single" w:color="auto" w:sz="4" w:space="0"/>
            </w:tcBorders>
            <w:noWrap w:val="0"/>
            <w:vAlign w:val="center"/>
          </w:tcPr>
          <w:p w14:paraId="2BD82F24">
            <w:pPr>
              <w:spacing w:line="360" w:lineRule="auto"/>
              <w:rPr>
                <w:rFonts w:hint="eastAsia" w:ascii="宋体" w:hAnsi="宋体" w:cs="宋体"/>
                <w:bCs/>
                <w:sz w:val="24"/>
                <w:szCs w:val="24"/>
              </w:rPr>
            </w:pPr>
            <w:r>
              <w:rPr>
                <w:rFonts w:hint="eastAsia" w:ascii="宋体" w:hAnsi="宋体" w:cs="宋体"/>
                <w:bCs/>
                <w:sz w:val="24"/>
                <w:szCs w:val="24"/>
              </w:rPr>
              <w:t>年份</w:t>
            </w:r>
          </w:p>
        </w:tc>
        <w:tc>
          <w:tcPr>
            <w:tcW w:w="1709" w:type="dxa"/>
            <w:tcBorders>
              <w:top w:val="single" w:color="auto" w:sz="4" w:space="0"/>
            </w:tcBorders>
            <w:noWrap w:val="0"/>
            <w:vAlign w:val="center"/>
          </w:tcPr>
          <w:p w14:paraId="0F588AB2">
            <w:pPr>
              <w:spacing w:line="360" w:lineRule="auto"/>
              <w:jc w:val="center"/>
              <w:rPr>
                <w:rFonts w:hint="eastAsia" w:ascii="宋体" w:hAnsi="宋体" w:cs="宋体"/>
                <w:bCs/>
                <w:sz w:val="24"/>
                <w:szCs w:val="24"/>
              </w:rPr>
            </w:pPr>
            <w:r>
              <w:rPr>
                <w:rFonts w:hint="eastAsia" w:ascii="宋体" w:hAnsi="宋体" w:cs="宋体"/>
                <w:bCs/>
                <w:sz w:val="24"/>
                <w:szCs w:val="24"/>
              </w:rPr>
              <w:t>用户名称</w:t>
            </w:r>
          </w:p>
        </w:tc>
        <w:tc>
          <w:tcPr>
            <w:tcW w:w="2100" w:type="dxa"/>
            <w:tcBorders>
              <w:top w:val="single" w:color="auto" w:sz="4" w:space="0"/>
            </w:tcBorders>
            <w:noWrap w:val="0"/>
            <w:vAlign w:val="center"/>
          </w:tcPr>
          <w:p w14:paraId="71F0E351">
            <w:pPr>
              <w:spacing w:line="360" w:lineRule="auto"/>
              <w:jc w:val="center"/>
              <w:rPr>
                <w:rFonts w:hint="eastAsia" w:ascii="宋体" w:hAnsi="宋体" w:cs="宋体"/>
                <w:bCs/>
                <w:sz w:val="24"/>
                <w:szCs w:val="24"/>
              </w:rPr>
            </w:pPr>
            <w:r>
              <w:rPr>
                <w:rFonts w:hint="eastAsia" w:ascii="宋体" w:hAnsi="宋体" w:cs="宋体"/>
                <w:bCs/>
                <w:sz w:val="24"/>
                <w:szCs w:val="24"/>
              </w:rPr>
              <w:t>项目名称</w:t>
            </w:r>
          </w:p>
        </w:tc>
        <w:tc>
          <w:tcPr>
            <w:tcW w:w="1583" w:type="dxa"/>
            <w:tcBorders>
              <w:top w:val="single" w:color="auto" w:sz="4" w:space="0"/>
            </w:tcBorders>
            <w:noWrap w:val="0"/>
            <w:vAlign w:val="center"/>
          </w:tcPr>
          <w:p w14:paraId="48319DDF">
            <w:pPr>
              <w:spacing w:line="360" w:lineRule="auto"/>
              <w:jc w:val="center"/>
              <w:rPr>
                <w:rFonts w:hint="eastAsia" w:ascii="宋体" w:hAnsi="宋体" w:cs="宋体"/>
                <w:bCs/>
                <w:sz w:val="24"/>
                <w:szCs w:val="24"/>
              </w:rPr>
            </w:pPr>
            <w:r>
              <w:rPr>
                <w:rFonts w:hint="eastAsia" w:ascii="宋体" w:hAnsi="宋体" w:cs="宋体"/>
                <w:bCs/>
                <w:sz w:val="24"/>
                <w:szCs w:val="24"/>
              </w:rPr>
              <w:t>完成时间</w:t>
            </w:r>
          </w:p>
        </w:tc>
        <w:tc>
          <w:tcPr>
            <w:tcW w:w="1083" w:type="dxa"/>
            <w:tcBorders>
              <w:top w:val="single" w:color="auto" w:sz="4" w:space="0"/>
            </w:tcBorders>
            <w:noWrap w:val="0"/>
            <w:vAlign w:val="center"/>
          </w:tcPr>
          <w:p w14:paraId="6D0F0D58">
            <w:pPr>
              <w:spacing w:line="360" w:lineRule="auto"/>
              <w:rPr>
                <w:rFonts w:hint="eastAsia" w:ascii="宋体" w:hAnsi="宋体" w:cs="宋体"/>
                <w:bCs/>
                <w:sz w:val="24"/>
                <w:szCs w:val="24"/>
              </w:rPr>
            </w:pPr>
            <w:r>
              <w:rPr>
                <w:rFonts w:hint="eastAsia" w:ascii="宋体" w:hAnsi="宋体" w:cs="宋体"/>
                <w:bCs/>
                <w:sz w:val="24"/>
                <w:szCs w:val="24"/>
              </w:rPr>
              <w:t>合同金额</w:t>
            </w:r>
          </w:p>
        </w:tc>
        <w:tc>
          <w:tcPr>
            <w:tcW w:w="1267" w:type="dxa"/>
            <w:tcBorders>
              <w:top w:val="single" w:color="auto" w:sz="4" w:space="0"/>
              <w:left w:val="single" w:color="auto" w:sz="4" w:space="0"/>
            </w:tcBorders>
            <w:noWrap w:val="0"/>
            <w:vAlign w:val="center"/>
          </w:tcPr>
          <w:p w14:paraId="512EB469">
            <w:pPr>
              <w:spacing w:line="360" w:lineRule="auto"/>
              <w:jc w:val="center"/>
              <w:rPr>
                <w:rFonts w:hint="eastAsia" w:ascii="宋体" w:hAnsi="宋体" w:cs="宋体"/>
                <w:bCs/>
                <w:sz w:val="24"/>
                <w:szCs w:val="24"/>
              </w:rPr>
            </w:pPr>
            <w:r>
              <w:rPr>
                <w:rFonts w:hint="eastAsia" w:ascii="宋体" w:hAnsi="宋体" w:cs="宋体"/>
                <w:bCs/>
                <w:sz w:val="24"/>
                <w:szCs w:val="24"/>
              </w:rPr>
              <w:t>备注</w:t>
            </w:r>
          </w:p>
        </w:tc>
      </w:tr>
      <w:tr w14:paraId="4EBC01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trPr>
        <w:tc>
          <w:tcPr>
            <w:tcW w:w="720" w:type="dxa"/>
            <w:noWrap w:val="0"/>
            <w:vAlign w:val="center"/>
          </w:tcPr>
          <w:p w14:paraId="0199922F">
            <w:pPr>
              <w:spacing w:line="360" w:lineRule="auto"/>
              <w:jc w:val="center"/>
              <w:rPr>
                <w:rFonts w:hint="eastAsia" w:ascii="宋体" w:hAnsi="宋体" w:cs="宋体"/>
                <w:bCs/>
                <w:sz w:val="24"/>
                <w:szCs w:val="24"/>
              </w:rPr>
            </w:pPr>
          </w:p>
        </w:tc>
        <w:tc>
          <w:tcPr>
            <w:tcW w:w="1709" w:type="dxa"/>
            <w:noWrap w:val="0"/>
            <w:vAlign w:val="center"/>
          </w:tcPr>
          <w:p w14:paraId="61C79894">
            <w:pPr>
              <w:spacing w:line="360" w:lineRule="auto"/>
              <w:jc w:val="center"/>
              <w:rPr>
                <w:rFonts w:hint="eastAsia" w:ascii="宋体" w:hAnsi="宋体" w:cs="宋体"/>
                <w:bCs/>
                <w:sz w:val="24"/>
                <w:szCs w:val="24"/>
              </w:rPr>
            </w:pPr>
          </w:p>
        </w:tc>
        <w:tc>
          <w:tcPr>
            <w:tcW w:w="2100" w:type="dxa"/>
            <w:noWrap w:val="0"/>
            <w:vAlign w:val="center"/>
          </w:tcPr>
          <w:p w14:paraId="0D2B91D2">
            <w:pPr>
              <w:spacing w:line="360" w:lineRule="auto"/>
              <w:jc w:val="center"/>
              <w:rPr>
                <w:rFonts w:hint="eastAsia" w:ascii="宋体" w:hAnsi="宋体" w:cs="宋体"/>
                <w:bCs/>
                <w:sz w:val="24"/>
                <w:szCs w:val="24"/>
              </w:rPr>
            </w:pPr>
          </w:p>
        </w:tc>
        <w:tc>
          <w:tcPr>
            <w:tcW w:w="1583" w:type="dxa"/>
            <w:noWrap w:val="0"/>
            <w:vAlign w:val="center"/>
          </w:tcPr>
          <w:p w14:paraId="27F8CB03">
            <w:pPr>
              <w:spacing w:line="360" w:lineRule="auto"/>
              <w:jc w:val="center"/>
              <w:rPr>
                <w:rFonts w:hint="eastAsia" w:ascii="宋体" w:hAnsi="宋体" w:cs="宋体"/>
                <w:bCs/>
                <w:sz w:val="24"/>
                <w:szCs w:val="24"/>
              </w:rPr>
            </w:pPr>
          </w:p>
        </w:tc>
        <w:tc>
          <w:tcPr>
            <w:tcW w:w="1083" w:type="dxa"/>
            <w:noWrap w:val="0"/>
            <w:vAlign w:val="center"/>
          </w:tcPr>
          <w:p w14:paraId="649A6E6E">
            <w:pPr>
              <w:spacing w:line="360" w:lineRule="auto"/>
              <w:jc w:val="center"/>
              <w:rPr>
                <w:rFonts w:hint="eastAsia" w:ascii="宋体" w:hAnsi="宋体" w:cs="宋体"/>
                <w:bCs/>
                <w:sz w:val="24"/>
                <w:szCs w:val="24"/>
              </w:rPr>
            </w:pPr>
          </w:p>
        </w:tc>
        <w:tc>
          <w:tcPr>
            <w:tcW w:w="1267" w:type="dxa"/>
            <w:tcBorders>
              <w:left w:val="single" w:color="auto" w:sz="4" w:space="0"/>
            </w:tcBorders>
            <w:noWrap w:val="0"/>
            <w:vAlign w:val="center"/>
          </w:tcPr>
          <w:p w14:paraId="07027057">
            <w:pPr>
              <w:spacing w:line="360" w:lineRule="auto"/>
              <w:jc w:val="center"/>
              <w:rPr>
                <w:rFonts w:hint="eastAsia" w:ascii="宋体" w:hAnsi="宋体" w:cs="宋体"/>
                <w:bCs/>
                <w:sz w:val="24"/>
                <w:szCs w:val="24"/>
              </w:rPr>
            </w:pPr>
          </w:p>
        </w:tc>
      </w:tr>
      <w:tr w14:paraId="7CF873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trPr>
        <w:tc>
          <w:tcPr>
            <w:tcW w:w="720" w:type="dxa"/>
            <w:noWrap w:val="0"/>
            <w:vAlign w:val="center"/>
          </w:tcPr>
          <w:p w14:paraId="5C91DD29">
            <w:pPr>
              <w:spacing w:line="360" w:lineRule="auto"/>
              <w:jc w:val="center"/>
              <w:rPr>
                <w:rFonts w:hint="eastAsia" w:ascii="宋体" w:hAnsi="宋体" w:cs="宋体"/>
                <w:bCs/>
                <w:sz w:val="24"/>
                <w:szCs w:val="24"/>
              </w:rPr>
            </w:pPr>
          </w:p>
        </w:tc>
        <w:tc>
          <w:tcPr>
            <w:tcW w:w="1709" w:type="dxa"/>
            <w:noWrap w:val="0"/>
            <w:vAlign w:val="center"/>
          </w:tcPr>
          <w:p w14:paraId="13778317">
            <w:pPr>
              <w:spacing w:line="360" w:lineRule="auto"/>
              <w:jc w:val="center"/>
              <w:rPr>
                <w:rFonts w:hint="eastAsia" w:ascii="宋体" w:hAnsi="宋体" w:cs="宋体"/>
                <w:bCs/>
                <w:sz w:val="24"/>
                <w:szCs w:val="24"/>
              </w:rPr>
            </w:pPr>
          </w:p>
        </w:tc>
        <w:tc>
          <w:tcPr>
            <w:tcW w:w="2100" w:type="dxa"/>
            <w:noWrap w:val="0"/>
            <w:vAlign w:val="center"/>
          </w:tcPr>
          <w:p w14:paraId="321B93AA">
            <w:pPr>
              <w:spacing w:line="360" w:lineRule="auto"/>
              <w:jc w:val="center"/>
              <w:rPr>
                <w:rFonts w:hint="eastAsia" w:ascii="宋体" w:hAnsi="宋体" w:cs="宋体"/>
                <w:bCs/>
                <w:sz w:val="24"/>
                <w:szCs w:val="24"/>
              </w:rPr>
            </w:pPr>
          </w:p>
        </w:tc>
        <w:tc>
          <w:tcPr>
            <w:tcW w:w="1583" w:type="dxa"/>
            <w:noWrap w:val="0"/>
            <w:vAlign w:val="center"/>
          </w:tcPr>
          <w:p w14:paraId="11BF9CD5">
            <w:pPr>
              <w:spacing w:line="360" w:lineRule="auto"/>
              <w:jc w:val="center"/>
              <w:rPr>
                <w:rFonts w:hint="eastAsia" w:ascii="宋体" w:hAnsi="宋体" w:cs="宋体"/>
                <w:bCs/>
                <w:sz w:val="24"/>
                <w:szCs w:val="24"/>
              </w:rPr>
            </w:pPr>
          </w:p>
        </w:tc>
        <w:tc>
          <w:tcPr>
            <w:tcW w:w="1083" w:type="dxa"/>
            <w:noWrap w:val="0"/>
            <w:vAlign w:val="center"/>
          </w:tcPr>
          <w:p w14:paraId="143A9B69">
            <w:pPr>
              <w:spacing w:line="360" w:lineRule="auto"/>
              <w:jc w:val="center"/>
              <w:rPr>
                <w:rFonts w:hint="eastAsia" w:ascii="宋体" w:hAnsi="宋体" w:cs="宋体"/>
                <w:bCs/>
                <w:sz w:val="24"/>
                <w:szCs w:val="24"/>
              </w:rPr>
            </w:pPr>
          </w:p>
        </w:tc>
        <w:tc>
          <w:tcPr>
            <w:tcW w:w="1267" w:type="dxa"/>
            <w:tcBorders>
              <w:left w:val="single" w:color="auto" w:sz="4" w:space="0"/>
            </w:tcBorders>
            <w:noWrap w:val="0"/>
            <w:vAlign w:val="center"/>
          </w:tcPr>
          <w:p w14:paraId="7CDA51BA">
            <w:pPr>
              <w:spacing w:line="360" w:lineRule="auto"/>
              <w:jc w:val="center"/>
              <w:rPr>
                <w:rFonts w:hint="eastAsia" w:ascii="宋体" w:hAnsi="宋体" w:cs="宋体"/>
                <w:bCs/>
                <w:sz w:val="24"/>
                <w:szCs w:val="24"/>
              </w:rPr>
            </w:pPr>
          </w:p>
        </w:tc>
      </w:tr>
      <w:tr w14:paraId="5DB41F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trPr>
        <w:tc>
          <w:tcPr>
            <w:tcW w:w="720" w:type="dxa"/>
            <w:noWrap w:val="0"/>
            <w:vAlign w:val="center"/>
          </w:tcPr>
          <w:p w14:paraId="6BE99958">
            <w:pPr>
              <w:spacing w:line="360" w:lineRule="auto"/>
              <w:jc w:val="center"/>
              <w:rPr>
                <w:rFonts w:hint="eastAsia" w:ascii="宋体" w:hAnsi="宋体" w:cs="宋体"/>
                <w:bCs/>
                <w:sz w:val="24"/>
                <w:szCs w:val="24"/>
              </w:rPr>
            </w:pPr>
          </w:p>
        </w:tc>
        <w:tc>
          <w:tcPr>
            <w:tcW w:w="1709" w:type="dxa"/>
            <w:noWrap w:val="0"/>
            <w:vAlign w:val="center"/>
          </w:tcPr>
          <w:p w14:paraId="7317CAE2">
            <w:pPr>
              <w:spacing w:line="360" w:lineRule="auto"/>
              <w:jc w:val="center"/>
              <w:rPr>
                <w:rFonts w:hint="eastAsia" w:ascii="宋体" w:hAnsi="宋体" w:cs="宋体"/>
                <w:bCs/>
                <w:sz w:val="24"/>
                <w:szCs w:val="24"/>
              </w:rPr>
            </w:pPr>
          </w:p>
        </w:tc>
        <w:tc>
          <w:tcPr>
            <w:tcW w:w="2100" w:type="dxa"/>
            <w:noWrap w:val="0"/>
            <w:vAlign w:val="center"/>
          </w:tcPr>
          <w:p w14:paraId="38F71C38">
            <w:pPr>
              <w:spacing w:line="360" w:lineRule="auto"/>
              <w:jc w:val="center"/>
              <w:rPr>
                <w:rFonts w:hint="eastAsia" w:ascii="宋体" w:hAnsi="宋体" w:cs="宋体"/>
                <w:bCs/>
                <w:sz w:val="24"/>
                <w:szCs w:val="24"/>
              </w:rPr>
            </w:pPr>
          </w:p>
        </w:tc>
        <w:tc>
          <w:tcPr>
            <w:tcW w:w="1583" w:type="dxa"/>
            <w:noWrap w:val="0"/>
            <w:vAlign w:val="center"/>
          </w:tcPr>
          <w:p w14:paraId="713690B8">
            <w:pPr>
              <w:spacing w:line="360" w:lineRule="auto"/>
              <w:jc w:val="center"/>
              <w:rPr>
                <w:rFonts w:hint="eastAsia" w:ascii="宋体" w:hAnsi="宋体" w:cs="宋体"/>
                <w:bCs/>
                <w:sz w:val="24"/>
                <w:szCs w:val="24"/>
              </w:rPr>
            </w:pPr>
          </w:p>
        </w:tc>
        <w:tc>
          <w:tcPr>
            <w:tcW w:w="1083" w:type="dxa"/>
            <w:noWrap w:val="0"/>
            <w:vAlign w:val="center"/>
          </w:tcPr>
          <w:p w14:paraId="0F06B4C7">
            <w:pPr>
              <w:spacing w:line="360" w:lineRule="auto"/>
              <w:jc w:val="center"/>
              <w:rPr>
                <w:rFonts w:hint="eastAsia" w:ascii="宋体" w:hAnsi="宋体" w:cs="宋体"/>
                <w:bCs/>
                <w:sz w:val="24"/>
                <w:szCs w:val="24"/>
              </w:rPr>
            </w:pPr>
          </w:p>
        </w:tc>
        <w:tc>
          <w:tcPr>
            <w:tcW w:w="1267" w:type="dxa"/>
            <w:tcBorders>
              <w:left w:val="single" w:color="auto" w:sz="4" w:space="0"/>
            </w:tcBorders>
            <w:noWrap w:val="0"/>
            <w:vAlign w:val="center"/>
          </w:tcPr>
          <w:p w14:paraId="52C7EB91">
            <w:pPr>
              <w:spacing w:line="360" w:lineRule="auto"/>
              <w:jc w:val="center"/>
              <w:rPr>
                <w:rFonts w:hint="eastAsia" w:ascii="宋体" w:hAnsi="宋体" w:cs="宋体"/>
                <w:bCs/>
                <w:sz w:val="24"/>
                <w:szCs w:val="24"/>
              </w:rPr>
            </w:pPr>
          </w:p>
        </w:tc>
      </w:tr>
      <w:tr w14:paraId="707ACC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trPr>
        <w:tc>
          <w:tcPr>
            <w:tcW w:w="720" w:type="dxa"/>
            <w:noWrap w:val="0"/>
            <w:vAlign w:val="center"/>
          </w:tcPr>
          <w:p w14:paraId="099C2B9E">
            <w:pPr>
              <w:spacing w:line="360" w:lineRule="auto"/>
              <w:jc w:val="center"/>
              <w:rPr>
                <w:rFonts w:hint="eastAsia" w:ascii="宋体" w:hAnsi="宋体" w:cs="宋体"/>
                <w:bCs/>
                <w:sz w:val="24"/>
                <w:szCs w:val="24"/>
              </w:rPr>
            </w:pPr>
          </w:p>
        </w:tc>
        <w:tc>
          <w:tcPr>
            <w:tcW w:w="1709" w:type="dxa"/>
            <w:tcBorders>
              <w:right w:val="single" w:color="auto" w:sz="4" w:space="0"/>
            </w:tcBorders>
            <w:noWrap w:val="0"/>
            <w:vAlign w:val="center"/>
          </w:tcPr>
          <w:p w14:paraId="013F7CAA">
            <w:pPr>
              <w:spacing w:line="360" w:lineRule="auto"/>
              <w:jc w:val="center"/>
              <w:rPr>
                <w:rFonts w:hint="eastAsia" w:ascii="宋体" w:hAnsi="宋体" w:cs="宋体"/>
                <w:bCs/>
                <w:sz w:val="24"/>
                <w:szCs w:val="24"/>
              </w:rPr>
            </w:pPr>
          </w:p>
        </w:tc>
        <w:tc>
          <w:tcPr>
            <w:tcW w:w="2100" w:type="dxa"/>
            <w:tcBorders>
              <w:left w:val="single" w:color="auto" w:sz="4" w:space="0"/>
            </w:tcBorders>
            <w:noWrap w:val="0"/>
            <w:vAlign w:val="center"/>
          </w:tcPr>
          <w:p w14:paraId="3CE6043C">
            <w:pPr>
              <w:spacing w:line="360" w:lineRule="auto"/>
              <w:jc w:val="center"/>
              <w:rPr>
                <w:rFonts w:hint="eastAsia" w:ascii="宋体" w:hAnsi="宋体" w:cs="宋体"/>
                <w:bCs/>
                <w:sz w:val="24"/>
                <w:szCs w:val="24"/>
              </w:rPr>
            </w:pPr>
          </w:p>
        </w:tc>
        <w:tc>
          <w:tcPr>
            <w:tcW w:w="1583" w:type="dxa"/>
            <w:noWrap w:val="0"/>
            <w:vAlign w:val="center"/>
          </w:tcPr>
          <w:p w14:paraId="54D51479">
            <w:pPr>
              <w:spacing w:line="360" w:lineRule="auto"/>
              <w:jc w:val="center"/>
              <w:rPr>
                <w:rFonts w:hint="eastAsia" w:ascii="宋体" w:hAnsi="宋体" w:cs="宋体"/>
                <w:bCs/>
                <w:sz w:val="24"/>
                <w:szCs w:val="24"/>
              </w:rPr>
            </w:pPr>
          </w:p>
        </w:tc>
        <w:tc>
          <w:tcPr>
            <w:tcW w:w="1083" w:type="dxa"/>
            <w:noWrap w:val="0"/>
            <w:vAlign w:val="center"/>
          </w:tcPr>
          <w:p w14:paraId="0FD4AD50">
            <w:pPr>
              <w:spacing w:line="360" w:lineRule="auto"/>
              <w:jc w:val="center"/>
              <w:rPr>
                <w:rFonts w:hint="eastAsia" w:ascii="宋体" w:hAnsi="宋体" w:cs="宋体"/>
                <w:bCs/>
                <w:sz w:val="24"/>
                <w:szCs w:val="24"/>
              </w:rPr>
            </w:pPr>
          </w:p>
        </w:tc>
        <w:tc>
          <w:tcPr>
            <w:tcW w:w="1267" w:type="dxa"/>
            <w:tcBorders>
              <w:left w:val="single" w:color="auto" w:sz="4" w:space="0"/>
            </w:tcBorders>
            <w:noWrap w:val="0"/>
            <w:vAlign w:val="center"/>
          </w:tcPr>
          <w:p w14:paraId="0219FD3A">
            <w:pPr>
              <w:spacing w:line="360" w:lineRule="auto"/>
              <w:jc w:val="center"/>
              <w:rPr>
                <w:rFonts w:hint="eastAsia" w:ascii="宋体" w:hAnsi="宋体" w:cs="宋体"/>
                <w:bCs/>
                <w:sz w:val="24"/>
                <w:szCs w:val="24"/>
              </w:rPr>
            </w:pPr>
          </w:p>
        </w:tc>
      </w:tr>
      <w:tr w14:paraId="5FF06F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trPr>
        <w:tc>
          <w:tcPr>
            <w:tcW w:w="720" w:type="dxa"/>
            <w:tcBorders>
              <w:right w:val="single" w:color="auto" w:sz="4" w:space="0"/>
            </w:tcBorders>
            <w:noWrap w:val="0"/>
            <w:vAlign w:val="center"/>
          </w:tcPr>
          <w:p w14:paraId="1019A2C4">
            <w:pPr>
              <w:spacing w:line="360" w:lineRule="auto"/>
              <w:rPr>
                <w:rFonts w:hint="eastAsia" w:ascii="宋体" w:hAnsi="宋体" w:cs="宋体"/>
                <w:bCs/>
                <w:sz w:val="24"/>
                <w:szCs w:val="24"/>
              </w:rPr>
            </w:pPr>
          </w:p>
        </w:tc>
        <w:tc>
          <w:tcPr>
            <w:tcW w:w="1709" w:type="dxa"/>
            <w:tcBorders>
              <w:left w:val="single" w:color="auto" w:sz="4" w:space="0"/>
              <w:right w:val="single" w:color="auto" w:sz="4" w:space="0"/>
            </w:tcBorders>
            <w:noWrap w:val="0"/>
            <w:vAlign w:val="center"/>
          </w:tcPr>
          <w:p w14:paraId="6A6DC839">
            <w:pPr>
              <w:spacing w:line="360" w:lineRule="auto"/>
              <w:rPr>
                <w:rFonts w:hint="eastAsia" w:ascii="宋体" w:hAnsi="宋体" w:cs="宋体"/>
                <w:bCs/>
                <w:sz w:val="24"/>
                <w:szCs w:val="24"/>
              </w:rPr>
            </w:pPr>
          </w:p>
        </w:tc>
        <w:tc>
          <w:tcPr>
            <w:tcW w:w="2100" w:type="dxa"/>
            <w:tcBorders>
              <w:left w:val="single" w:color="auto" w:sz="4" w:space="0"/>
              <w:right w:val="single" w:color="auto" w:sz="4" w:space="0"/>
            </w:tcBorders>
            <w:noWrap w:val="0"/>
            <w:vAlign w:val="center"/>
          </w:tcPr>
          <w:p w14:paraId="297A300C">
            <w:pPr>
              <w:spacing w:line="360" w:lineRule="auto"/>
              <w:rPr>
                <w:rFonts w:hint="eastAsia" w:ascii="宋体" w:hAnsi="宋体" w:cs="宋体"/>
                <w:bCs/>
                <w:sz w:val="24"/>
                <w:szCs w:val="24"/>
              </w:rPr>
            </w:pPr>
          </w:p>
        </w:tc>
        <w:tc>
          <w:tcPr>
            <w:tcW w:w="1583" w:type="dxa"/>
            <w:tcBorders>
              <w:left w:val="single" w:color="auto" w:sz="4" w:space="0"/>
              <w:right w:val="single" w:color="auto" w:sz="4" w:space="0"/>
            </w:tcBorders>
            <w:noWrap w:val="0"/>
            <w:vAlign w:val="center"/>
          </w:tcPr>
          <w:p w14:paraId="124D0F6A">
            <w:pPr>
              <w:spacing w:line="360" w:lineRule="auto"/>
              <w:rPr>
                <w:rFonts w:hint="eastAsia" w:ascii="宋体" w:hAnsi="宋体" w:cs="宋体"/>
                <w:bCs/>
                <w:sz w:val="24"/>
                <w:szCs w:val="24"/>
              </w:rPr>
            </w:pPr>
          </w:p>
        </w:tc>
        <w:tc>
          <w:tcPr>
            <w:tcW w:w="1083" w:type="dxa"/>
            <w:tcBorders>
              <w:left w:val="single" w:color="auto" w:sz="4" w:space="0"/>
              <w:right w:val="single" w:color="auto" w:sz="4" w:space="0"/>
            </w:tcBorders>
            <w:noWrap w:val="0"/>
            <w:vAlign w:val="center"/>
          </w:tcPr>
          <w:p w14:paraId="015213CA">
            <w:pPr>
              <w:spacing w:line="360" w:lineRule="auto"/>
              <w:rPr>
                <w:rFonts w:hint="eastAsia" w:ascii="宋体" w:hAnsi="宋体" w:cs="宋体"/>
                <w:bCs/>
                <w:sz w:val="24"/>
                <w:szCs w:val="24"/>
              </w:rPr>
            </w:pPr>
          </w:p>
        </w:tc>
        <w:tc>
          <w:tcPr>
            <w:tcW w:w="1267" w:type="dxa"/>
            <w:tcBorders>
              <w:left w:val="single" w:color="auto" w:sz="4" w:space="0"/>
            </w:tcBorders>
            <w:noWrap w:val="0"/>
            <w:vAlign w:val="center"/>
          </w:tcPr>
          <w:p w14:paraId="488396A6">
            <w:pPr>
              <w:spacing w:line="360" w:lineRule="auto"/>
              <w:rPr>
                <w:rFonts w:hint="eastAsia" w:ascii="宋体" w:hAnsi="宋体" w:cs="宋体"/>
                <w:bCs/>
                <w:sz w:val="24"/>
                <w:szCs w:val="24"/>
              </w:rPr>
            </w:pPr>
          </w:p>
        </w:tc>
      </w:tr>
      <w:tr w14:paraId="01CD4D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trPr>
        <w:tc>
          <w:tcPr>
            <w:tcW w:w="720" w:type="dxa"/>
            <w:noWrap w:val="0"/>
            <w:vAlign w:val="center"/>
          </w:tcPr>
          <w:p w14:paraId="1ACC9291">
            <w:pPr>
              <w:spacing w:line="360" w:lineRule="auto"/>
              <w:rPr>
                <w:rFonts w:hint="eastAsia" w:ascii="宋体" w:hAnsi="宋体" w:cs="宋体"/>
                <w:bCs/>
                <w:sz w:val="24"/>
                <w:szCs w:val="24"/>
              </w:rPr>
            </w:pPr>
          </w:p>
        </w:tc>
        <w:tc>
          <w:tcPr>
            <w:tcW w:w="1709" w:type="dxa"/>
            <w:noWrap w:val="0"/>
            <w:vAlign w:val="center"/>
          </w:tcPr>
          <w:p w14:paraId="72A406FC">
            <w:pPr>
              <w:spacing w:line="360" w:lineRule="auto"/>
              <w:rPr>
                <w:rFonts w:hint="eastAsia" w:ascii="宋体" w:hAnsi="宋体" w:cs="宋体"/>
                <w:bCs/>
                <w:sz w:val="24"/>
                <w:szCs w:val="24"/>
              </w:rPr>
            </w:pPr>
          </w:p>
        </w:tc>
        <w:tc>
          <w:tcPr>
            <w:tcW w:w="2100" w:type="dxa"/>
            <w:noWrap w:val="0"/>
            <w:vAlign w:val="center"/>
          </w:tcPr>
          <w:p w14:paraId="56E85405">
            <w:pPr>
              <w:spacing w:line="360" w:lineRule="auto"/>
              <w:rPr>
                <w:rFonts w:hint="eastAsia" w:ascii="宋体" w:hAnsi="宋体" w:cs="宋体"/>
                <w:bCs/>
                <w:sz w:val="24"/>
                <w:szCs w:val="24"/>
              </w:rPr>
            </w:pPr>
          </w:p>
        </w:tc>
        <w:tc>
          <w:tcPr>
            <w:tcW w:w="1583" w:type="dxa"/>
            <w:noWrap w:val="0"/>
            <w:vAlign w:val="center"/>
          </w:tcPr>
          <w:p w14:paraId="52D6A8E0">
            <w:pPr>
              <w:spacing w:line="360" w:lineRule="auto"/>
              <w:rPr>
                <w:rFonts w:hint="eastAsia" w:ascii="宋体" w:hAnsi="宋体" w:cs="宋体"/>
                <w:bCs/>
                <w:sz w:val="24"/>
                <w:szCs w:val="24"/>
              </w:rPr>
            </w:pPr>
          </w:p>
        </w:tc>
        <w:tc>
          <w:tcPr>
            <w:tcW w:w="1083" w:type="dxa"/>
            <w:tcBorders>
              <w:right w:val="single" w:color="auto" w:sz="4" w:space="0"/>
            </w:tcBorders>
            <w:noWrap w:val="0"/>
            <w:vAlign w:val="center"/>
          </w:tcPr>
          <w:p w14:paraId="6A1504A5">
            <w:pPr>
              <w:spacing w:line="360" w:lineRule="auto"/>
              <w:rPr>
                <w:rFonts w:hint="eastAsia" w:ascii="宋体" w:hAnsi="宋体" w:cs="宋体"/>
                <w:bCs/>
                <w:sz w:val="24"/>
                <w:szCs w:val="24"/>
              </w:rPr>
            </w:pPr>
          </w:p>
        </w:tc>
        <w:tc>
          <w:tcPr>
            <w:tcW w:w="1267" w:type="dxa"/>
            <w:tcBorders>
              <w:left w:val="single" w:color="auto" w:sz="4" w:space="0"/>
            </w:tcBorders>
            <w:noWrap w:val="0"/>
            <w:vAlign w:val="center"/>
          </w:tcPr>
          <w:p w14:paraId="48F3E48D">
            <w:pPr>
              <w:spacing w:line="360" w:lineRule="auto"/>
              <w:rPr>
                <w:rFonts w:hint="eastAsia" w:ascii="宋体" w:hAnsi="宋体" w:cs="宋体"/>
                <w:bCs/>
                <w:sz w:val="24"/>
                <w:szCs w:val="24"/>
              </w:rPr>
            </w:pPr>
          </w:p>
        </w:tc>
      </w:tr>
      <w:tr w14:paraId="5A32F80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trPr>
        <w:tc>
          <w:tcPr>
            <w:tcW w:w="720" w:type="dxa"/>
            <w:tcBorders>
              <w:bottom w:val="single" w:color="auto" w:sz="4" w:space="0"/>
            </w:tcBorders>
            <w:noWrap w:val="0"/>
            <w:vAlign w:val="center"/>
          </w:tcPr>
          <w:p w14:paraId="4118390E">
            <w:pPr>
              <w:spacing w:line="360" w:lineRule="auto"/>
              <w:jc w:val="center"/>
              <w:rPr>
                <w:rFonts w:hint="eastAsia" w:ascii="宋体" w:hAnsi="宋体" w:cs="宋体"/>
                <w:bCs/>
                <w:sz w:val="24"/>
                <w:szCs w:val="24"/>
              </w:rPr>
            </w:pPr>
          </w:p>
        </w:tc>
        <w:tc>
          <w:tcPr>
            <w:tcW w:w="1709" w:type="dxa"/>
            <w:tcBorders>
              <w:bottom w:val="single" w:color="auto" w:sz="4" w:space="0"/>
            </w:tcBorders>
            <w:noWrap w:val="0"/>
            <w:vAlign w:val="center"/>
          </w:tcPr>
          <w:p w14:paraId="06256E17">
            <w:pPr>
              <w:spacing w:line="360" w:lineRule="auto"/>
              <w:jc w:val="center"/>
              <w:rPr>
                <w:rFonts w:hint="eastAsia" w:ascii="宋体" w:hAnsi="宋体" w:cs="宋体"/>
                <w:bCs/>
                <w:sz w:val="24"/>
                <w:szCs w:val="24"/>
              </w:rPr>
            </w:pPr>
          </w:p>
        </w:tc>
        <w:tc>
          <w:tcPr>
            <w:tcW w:w="2100" w:type="dxa"/>
            <w:tcBorders>
              <w:bottom w:val="single" w:color="auto" w:sz="4" w:space="0"/>
            </w:tcBorders>
            <w:noWrap w:val="0"/>
            <w:vAlign w:val="center"/>
          </w:tcPr>
          <w:p w14:paraId="5F04D28F">
            <w:pPr>
              <w:spacing w:line="360" w:lineRule="auto"/>
              <w:jc w:val="center"/>
              <w:rPr>
                <w:rFonts w:hint="eastAsia" w:ascii="宋体" w:hAnsi="宋体" w:cs="宋体"/>
                <w:bCs/>
                <w:sz w:val="24"/>
                <w:szCs w:val="24"/>
              </w:rPr>
            </w:pPr>
          </w:p>
        </w:tc>
        <w:tc>
          <w:tcPr>
            <w:tcW w:w="1583" w:type="dxa"/>
            <w:tcBorders>
              <w:bottom w:val="single" w:color="auto" w:sz="4" w:space="0"/>
            </w:tcBorders>
            <w:noWrap w:val="0"/>
            <w:vAlign w:val="center"/>
          </w:tcPr>
          <w:p w14:paraId="097D5A26">
            <w:pPr>
              <w:spacing w:line="360" w:lineRule="auto"/>
              <w:jc w:val="center"/>
              <w:rPr>
                <w:rFonts w:hint="eastAsia" w:ascii="宋体" w:hAnsi="宋体" w:cs="宋体"/>
                <w:bCs/>
                <w:sz w:val="24"/>
                <w:szCs w:val="24"/>
              </w:rPr>
            </w:pPr>
          </w:p>
        </w:tc>
        <w:tc>
          <w:tcPr>
            <w:tcW w:w="1083" w:type="dxa"/>
            <w:tcBorders>
              <w:bottom w:val="single" w:color="auto" w:sz="4" w:space="0"/>
              <w:right w:val="single" w:color="auto" w:sz="4" w:space="0"/>
            </w:tcBorders>
            <w:noWrap w:val="0"/>
            <w:vAlign w:val="center"/>
          </w:tcPr>
          <w:p w14:paraId="02C84B45">
            <w:pPr>
              <w:spacing w:line="360" w:lineRule="auto"/>
              <w:jc w:val="center"/>
              <w:rPr>
                <w:rFonts w:hint="eastAsia" w:ascii="宋体" w:hAnsi="宋体" w:cs="宋体"/>
                <w:bCs/>
                <w:sz w:val="24"/>
                <w:szCs w:val="24"/>
              </w:rPr>
            </w:pPr>
          </w:p>
        </w:tc>
        <w:tc>
          <w:tcPr>
            <w:tcW w:w="1267" w:type="dxa"/>
            <w:tcBorders>
              <w:left w:val="single" w:color="auto" w:sz="4" w:space="0"/>
              <w:bottom w:val="single" w:color="auto" w:sz="4" w:space="0"/>
            </w:tcBorders>
            <w:noWrap w:val="0"/>
            <w:vAlign w:val="center"/>
          </w:tcPr>
          <w:p w14:paraId="2283ABB6">
            <w:pPr>
              <w:spacing w:line="360" w:lineRule="auto"/>
              <w:jc w:val="center"/>
              <w:rPr>
                <w:rFonts w:hint="eastAsia" w:ascii="宋体" w:hAnsi="宋体" w:cs="宋体"/>
                <w:bCs/>
                <w:sz w:val="24"/>
                <w:szCs w:val="24"/>
              </w:rPr>
            </w:pPr>
          </w:p>
        </w:tc>
      </w:tr>
    </w:tbl>
    <w:p w14:paraId="2FE0CAEC">
      <w:pPr>
        <w:spacing w:line="360" w:lineRule="auto"/>
        <w:rPr>
          <w:rFonts w:hint="eastAsia" w:ascii="宋体" w:hAnsi="宋体" w:cs="宋体"/>
          <w:sz w:val="24"/>
          <w:szCs w:val="24"/>
        </w:rPr>
      </w:pPr>
    </w:p>
    <w:p w14:paraId="3DBED4AC">
      <w:pPr>
        <w:tabs>
          <w:tab w:val="left" w:pos="555"/>
          <w:tab w:val="left" w:pos="2214"/>
          <w:tab w:val="left" w:pos="3774"/>
          <w:tab w:val="left" w:pos="4854"/>
          <w:tab w:val="left" w:pos="5934"/>
          <w:tab w:val="left" w:pos="7014"/>
          <w:tab w:val="left" w:pos="8214"/>
          <w:tab w:val="left" w:pos="10134"/>
          <w:tab w:val="left" w:pos="11124"/>
        </w:tabs>
        <w:spacing w:line="360" w:lineRule="auto"/>
        <w:rPr>
          <w:rFonts w:hint="eastAsia" w:ascii="宋体" w:hAnsi="宋体" w:eastAsia="宋体" w:cs="宋体"/>
          <w:sz w:val="24"/>
          <w:szCs w:val="24"/>
        </w:rPr>
      </w:pPr>
      <w:r>
        <w:rPr>
          <w:rFonts w:hint="eastAsia" w:ascii="宋体" w:hAnsi="宋体" w:cs="宋体"/>
          <w:sz w:val="24"/>
          <w:szCs w:val="24"/>
        </w:rPr>
        <w:t>注：以上业绩需</w:t>
      </w:r>
      <w:r>
        <w:rPr>
          <w:rFonts w:hint="eastAsia" w:ascii="宋体" w:hAnsi="宋体" w:eastAsia="宋体" w:cs="宋体"/>
          <w:sz w:val="24"/>
          <w:szCs w:val="24"/>
          <w:lang w:val="en-US" w:eastAsia="zh-CN"/>
        </w:rPr>
        <w:t>应根据竞争性磋商文件相关要求在本表后附相关证明材料并加盖供应商</w:t>
      </w:r>
      <w:bookmarkStart w:id="0" w:name="_GoBack"/>
      <w:bookmarkEnd w:id="0"/>
      <w:r>
        <w:rPr>
          <w:rFonts w:hint="eastAsia" w:ascii="宋体" w:hAnsi="宋体" w:eastAsia="宋体" w:cs="宋体"/>
          <w:sz w:val="24"/>
          <w:szCs w:val="24"/>
          <w:lang w:val="en-US" w:eastAsia="zh-CN"/>
        </w:rPr>
        <w:t>公章。</w:t>
      </w:r>
    </w:p>
    <w:p w14:paraId="5CDB959D">
      <w:pPr>
        <w:tabs>
          <w:tab w:val="left" w:pos="555"/>
          <w:tab w:val="left" w:pos="2214"/>
          <w:tab w:val="left" w:pos="3774"/>
          <w:tab w:val="left" w:pos="4854"/>
          <w:tab w:val="left" w:pos="5934"/>
          <w:tab w:val="left" w:pos="7014"/>
          <w:tab w:val="left" w:pos="8214"/>
          <w:tab w:val="left" w:pos="10134"/>
          <w:tab w:val="left" w:pos="11124"/>
        </w:tabs>
        <w:spacing w:line="360" w:lineRule="auto"/>
        <w:ind w:left="359" w:leftChars="171" w:firstLine="360" w:firstLineChars="150"/>
        <w:rPr>
          <w:rFonts w:hint="eastAsia" w:ascii="宋体" w:hAnsi="宋体" w:cs="宋体"/>
          <w:sz w:val="24"/>
          <w:szCs w:val="24"/>
        </w:rPr>
      </w:pPr>
    </w:p>
    <w:p w14:paraId="619693A7">
      <w:pPr>
        <w:spacing w:line="360" w:lineRule="auto"/>
        <w:ind w:left="360"/>
        <w:jc w:val="center"/>
        <w:rPr>
          <w:rFonts w:hint="eastAsia" w:ascii="宋体" w:hAnsi="宋体" w:cs="宋体"/>
          <w:sz w:val="24"/>
          <w:szCs w:val="24"/>
        </w:rPr>
      </w:pPr>
    </w:p>
    <w:p w14:paraId="34F362AA">
      <w:pPr>
        <w:tabs>
          <w:tab w:val="left" w:pos="555"/>
          <w:tab w:val="left" w:pos="2214"/>
          <w:tab w:val="left" w:pos="3774"/>
          <w:tab w:val="left" w:pos="4854"/>
          <w:tab w:val="left" w:pos="5934"/>
          <w:tab w:val="left" w:pos="7014"/>
          <w:tab w:val="left" w:pos="8214"/>
          <w:tab w:val="left" w:pos="10134"/>
          <w:tab w:val="left" w:pos="11124"/>
        </w:tabs>
        <w:spacing w:line="360" w:lineRule="auto"/>
        <w:jc w:val="center"/>
        <w:rPr>
          <w:rFonts w:hint="eastAsia" w:ascii="宋体" w:hAnsi="宋体" w:cs="宋体"/>
          <w:sz w:val="24"/>
          <w:szCs w:val="24"/>
        </w:rPr>
      </w:pPr>
      <w:r>
        <w:rPr>
          <w:rFonts w:hint="eastAsia" w:ascii="宋体" w:hAnsi="宋体" w:cs="宋体"/>
          <w:sz w:val="24"/>
          <w:szCs w:val="24"/>
          <w:lang w:val="en-US" w:eastAsia="zh-CN"/>
        </w:rPr>
        <w:t xml:space="preserve">                      供应商</w:t>
      </w:r>
      <w:r>
        <w:rPr>
          <w:rFonts w:hint="eastAsia" w:ascii="宋体" w:hAnsi="宋体" w:cs="宋体"/>
          <w:sz w:val="24"/>
          <w:szCs w:val="24"/>
        </w:rPr>
        <w:t>（单位名称及公章）：</w:t>
      </w:r>
    </w:p>
    <w:p w14:paraId="51D9F8A5">
      <w:pPr>
        <w:tabs>
          <w:tab w:val="left" w:pos="555"/>
          <w:tab w:val="left" w:pos="2214"/>
          <w:tab w:val="left" w:pos="3774"/>
          <w:tab w:val="left" w:pos="4854"/>
          <w:tab w:val="left" w:pos="5934"/>
          <w:tab w:val="left" w:pos="7014"/>
          <w:tab w:val="left" w:pos="8214"/>
          <w:tab w:val="left" w:pos="10134"/>
          <w:tab w:val="left" w:pos="11124"/>
        </w:tabs>
        <w:spacing w:line="360" w:lineRule="auto"/>
        <w:jc w:val="center"/>
        <w:rPr>
          <w:rFonts w:hint="eastAsia" w:ascii="宋体" w:hAnsi="宋体" w:cs="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rPr>
        <w:t>法定代表人</w:t>
      </w:r>
      <w:r>
        <w:rPr>
          <w:rFonts w:hint="eastAsia" w:ascii="宋体" w:hAnsi="宋体" w:cs="宋体"/>
          <w:sz w:val="24"/>
          <w:szCs w:val="24"/>
          <w:lang w:eastAsia="zh-CN"/>
        </w:rPr>
        <w:t>或</w:t>
      </w:r>
      <w:r>
        <w:rPr>
          <w:rFonts w:hint="eastAsia" w:ascii="宋体" w:hAnsi="宋体" w:cs="宋体"/>
          <w:sz w:val="24"/>
          <w:szCs w:val="24"/>
        </w:rPr>
        <w:t>被授权人（签字）：</w:t>
      </w:r>
    </w:p>
    <w:p w14:paraId="6F60140F">
      <w:pPr>
        <w:ind w:firstLine="4320" w:firstLineChars="1800"/>
      </w:pPr>
      <w:r>
        <w:rPr>
          <w:rFonts w:hint="eastAsia" w:ascii="宋体" w:hAnsi="宋体" w:cs="宋体"/>
          <w:sz w:val="24"/>
          <w:szCs w:val="24"/>
        </w:rPr>
        <w:t>日    期：   年   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253D58"/>
    <w:rsid w:val="21957FC9"/>
    <w:rsid w:val="24253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潮州市潮安区机关及下属单位</Company>
  <Pages>1</Pages>
  <Words>84</Words>
  <Characters>84</Characters>
  <Lines>0</Lines>
  <Paragraphs>0</Paragraphs>
  <TotalTime>0</TotalTime>
  <ScaleCrop>false</ScaleCrop>
  <LinksUpToDate>false</LinksUpToDate>
  <CharactersWithSpaces>137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2025-05-16T11:53:00Z</dcterms:created>
  <dc:creator>Administrator</dc:creator>
  <cp:lastModifiedBy>俊～～</cp:lastModifiedBy>
  <dcterms:modified xsi:type="dcterms:W3CDTF">2026-07-04T03:32:55Z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eyJoZGlkIjoiZDM0ZDNjMDUwYjBjMzRlOWY5NTI3NWMwODhiOTc4NmUiLCJ1c2VySWQiOiIxMjM4MzYxMzExIn0=</vt:lpwstr>
  </property>
  <property fmtid="{D5CDD505-2E9C-101B-9397-08002B2CF9AE}" pid="4" name="ICV">
    <vt:lpwstr>2F69FE0F119C47AFAD0C98FA20AA7FAC_12</vt:lpwstr>
  </property>
</Properties>
</file>