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20FA5">
      <w:pPr>
        <w:jc w:val="center"/>
        <w:rPr>
          <w:rFonts w:hint="eastAsia" w:ascii="仿宋" w:hAnsi="仿宋" w:eastAsia="仿宋" w:cs="仿宋"/>
          <w:color w:val="auto"/>
          <w:sz w:val="21"/>
          <w:szCs w:val="21"/>
          <w:highlight w:val="none"/>
          <w:lang w:val="en-US" w:eastAsia="zh-CN"/>
        </w:rPr>
      </w:pPr>
      <w:bookmarkStart w:id="0" w:name="_Toc16479"/>
    </w:p>
    <w:p w14:paraId="6E369BEB">
      <w:pPr>
        <w:jc w:val="center"/>
        <w:rPr>
          <w:rFonts w:hint="eastAsia" w:ascii="仿宋" w:hAnsi="仿宋" w:eastAsia="仿宋" w:cs="仿宋"/>
          <w:color w:val="auto"/>
          <w:sz w:val="21"/>
          <w:szCs w:val="21"/>
          <w:highlight w:val="none"/>
          <w:lang w:val="en-US" w:eastAsia="zh-CN"/>
        </w:rPr>
      </w:pPr>
    </w:p>
    <w:p w14:paraId="72737932">
      <w:pPr>
        <w:jc w:val="center"/>
        <w:rPr>
          <w:rFonts w:hint="eastAsia" w:ascii="仿宋" w:hAnsi="仿宋" w:eastAsia="仿宋" w:cs="仿宋"/>
          <w:color w:val="auto"/>
          <w:sz w:val="21"/>
          <w:szCs w:val="21"/>
          <w:highlight w:val="none"/>
          <w:lang w:val="en-US" w:eastAsia="zh-CN"/>
        </w:rPr>
      </w:pPr>
    </w:p>
    <w:p w14:paraId="00C72A4D">
      <w:pPr>
        <w:jc w:val="center"/>
        <w:rPr>
          <w:rFonts w:hint="eastAsia" w:ascii="仿宋" w:hAnsi="仿宋" w:eastAsia="仿宋" w:cs="仿宋"/>
          <w:color w:val="auto"/>
          <w:sz w:val="21"/>
          <w:szCs w:val="21"/>
          <w:highlight w:val="none"/>
          <w:lang w:val="en-US" w:eastAsia="zh-CN"/>
        </w:rPr>
      </w:pPr>
    </w:p>
    <w:p w14:paraId="2E5C1A95">
      <w:pPr>
        <w:jc w:val="center"/>
        <w:rPr>
          <w:rFonts w:hint="eastAsia" w:ascii="仿宋" w:hAnsi="仿宋" w:eastAsia="仿宋" w:cs="仿宋"/>
          <w:color w:val="auto"/>
          <w:sz w:val="21"/>
          <w:szCs w:val="21"/>
          <w:highlight w:val="none"/>
          <w:lang w:val="en-US" w:eastAsia="zh-CN"/>
        </w:rPr>
      </w:pPr>
    </w:p>
    <w:p w14:paraId="47D34711">
      <w:pPr>
        <w:jc w:val="center"/>
        <w:rPr>
          <w:rFonts w:hint="eastAsia" w:ascii="仿宋" w:hAnsi="仿宋" w:eastAsia="仿宋" w:cs="仿宋"/>
          <w:color w:val="auto"/>
          <w:sz w:val="21"/>
          <w:szCs w:val="21"/>
          <w:highlight w:val="none"/>
          <w:lang w:val="en-US" w:eastAsia="zh-CN"/>
        </w:rPr>
      </w:pPr>
    </w:p>
    <w:p w14:paraId="5D57DBF8">
      <w:pPr>
        <w:jc w:val="center"/>
        <w:rPr>
          <w:rFonts w:hint="eastAsia" w:ascii="仿宋" w:hAnsi="仿宋" w:eastAsia="仿宋" w:cs="仿宋"/>
          <w:color w:val="auto"/>
          <w:sz w:val="21"/>
          <w:szCs w:val="21"/>
          <w:highlight w:val="none"/>
          <w:lang w:val="en-US" w:eastAsia="zh-CN"/>
        </w:rPr>
      </w:pPr>
    </w:p>
    <w:p w14:paraId="29A988A6">
      <w:pPr>
        <w:jc w:val="center"/>
        <w:rPr>
          <w:rFonts w:hint="eastAsia" w:ascii="仿宋" w:hAnsi="仿宋" w:eastAsia="仿宋" w:cs="仿宋"/>
          <w:color w:val="auto"/>
          <w:sz w:val="21"/>
          <w:szCs w:val="21"/>
          <w:highlight w:val="none"/>
          <w:lang w:val="en-US" w:eastAsia="zh-CN"/>
        </w:rPr>
      </w:pPr>
    </w:p>
    <w:p w14:paraId="366B3680">
      <w:pPr>
        <w:jc w:val="center"/>
        <w:rPr>
          <w:rFonts w:hint="eastAsia" w:ascii="仿宋" w:hAnsi="仿宋" w:eastAsia="仿宋" w:cs="仿宋"/>
          <w:color w:val="auto"/>
          <w:sz w:val="21"/>
          <w:szCs w:val="21"/>
          <w:highlight w:val="none"/>
          <w:lang w:val="en-US" w:eastAsia="zh-CN"/>
        </w:rPr>
      </w:pPr>
    </w:p>
    <w:p w14:paraId="5BCC37EB">
      <w:pPr>
        <w:jc w:val="center"/>
        <w:rPr>
          <w:rFonts w:hint="eastAsia" w:ascii="仿宋" w:hAnsi="仿宋" w:eastAsia="仿宋" w:cs="仿宋"/>
          <w:color w:val="auto"/>
          <w:sz w:val="21"/>
          <w:szCs w:val="21"/>
          <w:highlight w:val="none"/>
          <w:lang w:val="en-US" w:eastAsia="zh-CN"/>
        </w:rPr>
      </w:pPr>
    </w:p>
    <w:p w14:paraId="4CE71A86">
      <w:pPr>
        <w:jc w:val="center"/>
        <w:rPr>
          <w:rFonts w:hint="eastAsia" w:ascii="仿宋" w:hAnsi="仿宋" w:eastAsia="仿宋" w:cs="仿宋"/>
          <w:color w:val="auto"/>
          <w:sz w:val="21"/>
          <w:szCs w:val="21"/>
          <w:highlight w:val="none"/>
          <w:lang w:val="en-US" w:eastAsia="zh-CN"/>
        </w:rPr>
      </w:pPr>
    </w:p>
    <w:p w14:paraId="025D1D8E">
      <w:pPr>
        <w:jc w:val="center"/>
        <w:rPr>
          <w:rFonts w:hint="eastAsia" w:ascii="仿宋" w:hAnsi="仿宋" w:eastAsia="仿宋" w:cs="仿宋"/>
          <w:color w:val="auto"/>
          <w:sz w:val="21"/>
          <w:szCs w:val="21"/>
          <w:highlight w:val="none"/>
          <w:lang w:val="en-US" w:eastAsia="zh-CN"/>
        </w:rPr>
      </w:pPr>
    </w:p>
    <w:p w14:paraId="479B0AD1">
      <w:pPr>
        <w:jc w:val="center"/>
        <w:rPr>
          <w:rFonts w:hint="eastAsia" w:ascii="仿宋" w:hAnsi="仿宋" w:eastAsia="仿宋" w:cs="仿宋"/>
          <w:color w:val="auto"/>
          <w:sz w:val="21"/>
          <w:szCs w:val="21"/>
          <w:highlight w:val="none"/>
          <w:lang w:val="en-US" w:eastAsia="zh-CN"/>
        </w:rPr>
      </w:pPr>
    </w:p>
    <w:p w14:paraId="1EB42353">
      <w:pPr>
        <w:jc w:val="center"/>
        <w:rPr>
          <w:rFonts w:hint="eastAsia" w:ascii="仿宋" w:hAnsi="仿宋" w:eastAsia="仿宋" w:cs="仿宋"/>
          <w:b/>
          <w:bCs/>
          <w:color w:val="auto"/>
          <w:sz w:val="21"/>
          <w:szCs w:val="21"/>
          <w:highlight w:val="none"/>
          <w:lang w:val="en-US" w:eastAsia="zh-CN"/>
        </w:rPr>
      </w:pPr>
    </w:p>
    <w:p w14:paraId="3D32882B">
      <w:pPr>
        <w:jc w:val="center"/>
        <w:rPr>
          <w:rFonts w:hint="eastAsia" w:ascii="仿宋" w:hAnsi="仿宋" w:eastAsia="仿宋" w:cs="仿宋"/>
          <w:color w:val="auto"/>
          <w:sz w:val="21"/>
          <w:szCs w:val="21"/>
          <w:highlight w:val="none"/>
        </w:rPr>
      </w:pPr>
      <w:r>
        <w:rPr>
          <w:rFonts w:hint="eastAsia" w:ascii="仿宋" w:hAnsi="仿宋" w:eastAsia="仿宋" w:cs="仿宋"/>
          <w:b/>
          <w:bCs/>
          <w:color w:val="auto"/>
          <w:sz w:val="40"/>
          <w:szCs w:val="40"/>
          <w:highlight w:val="none"/>
          <w:lang w:val="en-US" w:eastAsia="zh-CN"/>
        </w:rPr>
        <w:t>资格证明材料</w:t>
      </w:r>
      <w:r>
        <w:rPr>
          <w:rFonts w:hint="eastAsia" w:ascii="仿宋" w:hAnsi="仿宋" w:eastAsia="仿宋" w:cs="仿宋"/>
          <w:color w:val="auto"/>
          <w:sz w:val="21"/>
          <w:szCs w:val="21"/>
          <w:highlight w:val="none"/>
        </w:rPr>
        <w:br w:type="page"/>
      </w:r>
    </w:p>
    <w:p w14:paraId="5BC30FB6">
      <w:pPr>
        <w:pStyle w:val="2"/>
        <w:rPr>
          <w:rFonts w:hint="eastAsia" w:ascii="仿宋" w:hAnsi="仿宋" w:eastAsia="仿宋" w:cs="仿宋"/>
          <w:bCs/>
          <w:color w:val="auto"/>
          <w:szCs w:val="28"/>
          <w:highlight w:val="none"/>
        </w:rPr>
      </w:pPr>
      <w:r>
        <w:rPr>
          <w:rFonts w:hint="eastAsia" w:ascii="仿宋" w:hAnsi="仿宋" w:eastAsia="仿宋" w:cs="仿宋"/>
          <w:color w:val="auto"/>
          <w:highlight w:val="none"/>
          <w:lang w:val="en-US" w:eastAsia="zh-CN"/>
        </w:rPr>
        <w:t>一</w:t>
      </w:r>
      <w:r>
        <w:rPr>
          <w:rFonts w:hint="eastAsia" w:ascii="仿宋" w:hAnsi="仿宋" w:eastAsia="仿宋" w:cs="仿宋"/>
          <w:color w:val="auto"/>
          <w:highlight w:val="none"/>
        </w:rPr>
        <w:t>、法定代表人身份证明</w:t>
      </w:r>
    </w:p>
    <w:p w14:paraId="33FBD175">
      <w:pPr>
        <w:spacing w:before="100" w:beforeAutospacing="1" w:after="100" w:afterAutospacing="1"/>
        <w:ind w:firstLine="480"/>
        <w:rPr>
          <w:rFonts w:hint="eastAsia" w:ascii="仿宋" w:hAnsi="仿宋" w:eastAsia="仿宋" w:cs="仿宋"/>
          <w:color w:val="auto"/>
          <w:highlight w:val="none"/>
        </w:rPr>
      </w:pPr>
      <w:r>
        <w:rPr>
          <w:rFonts w:hint="eastAsia" w:ascii="仿宋" w:hAnsi="仿宋" w:eastAsia="仿宋" w:cs="仿宋"/>
          <w:color w:val="auto"/>
          <w:highlight w:val="none"/>
        </w:rPr>
        <w:t>供 应 商：</w:t>
      </w:r>
      <w:r>
        <w:rPr>
          <w:rFonts w:hint="eastAsia" w:ascii="仿宋" w:hAnsi="仿宋" w:eastAsia="仿宋" w:cs="仿宋"/>
          <w:color w:val="auto"/>
          <w:highlight w:val="none"/>
          <w:u w:val="single"/>
        </w:rPr>
        <w:t xml:space="preserve">                               </w:t>
      </w:r>
    </w:p>
    <w:p w14:paraId="61846077">
      <w:pPr>
        <w:spacing w:before="100" w:beforeAutospacing="1" w:after="100" w:afterAutospacing="1"/>
        <w:ind w:firstLine="480"/>
        <w:rPr>
          <w:rFonts w:hint="eastAsia" w:ascii="仿宋" w:hAnsi="仿宋" w:eastAsia="仿宋" w:cs="仿宋"/>
          <w:color w:val="auto"/>
          <w:highlight w:val="none"/>
        </w:rPr>
      </w:pPr>
      <w:r>
        <w:rPr>
          <w:rFonts w:hint="eastAsia" w:ascii="仿宋" w:hAnsi="仿宋" w:eastAsia="仿宋" w:cs="仿宋"/>
          <w:color w:val="auto"/>
          <w:highlight w:val="none"/>
        </w:rPr>
        <w:t>单位性质：</w:t>
      </w:r>
      <w:r>
        <w:rPr>
          <w:rFonts w:hint="eastAsia" w:ascii="仿宋" w:hAnsi="仿宋" w:eastAsia="仿宋" w:cs="仿宋"/>
          <w:color w:val="auto"/>
          <w:highlight w:val="none"/>
          <w:u w:val="single"/>
        </w:rPr>
        <w:t xml:space="preserve">                                  </w:t>
      </w:r>
    </w:p>
    <w:p w14:paraId="3395AC8A">
      <w:pPr>
        <w:spacing w:before="100" w:beforeAutospacing="1" w:after="100" w:afterAutospacing="1"/>
        <w:ind w:firstLine="480"/>
        <w:rPr>
          <w:rFonts w:hint="eastAsia" w:ascii="仿宋" w:hAnsi="仿宋" w:eastAsia="仿宋" w:cs="仿宋"/>
          <w:color w:val="auto"/>
          <w:highlight w:val="none"/>
        </w:rPr>
      </w:pPr>
      <w:r>
        <w:rPr>
          <w:rFonts w:hint="eastAsia" w:ascii="仿宋" w:hAnsi="仿宋" w:eastAsia="仿宋" w:cs="仿宋"/>
          <w:color w:val="auto"/>
          <w:highlight w:val="none"/>
        </w:rPr>
        <w:t>地    址：</w:t>
      </w:r>
      <w:r>
        <w:rPr>
          <w:rFonts w:hint="eastAsia" w:ascii="仿宋" w:hAnsi="仿宋" w:eastAsia="仿宋" w:cs="仿宋"/>
          <w:color w:val="auto"/>
          <w:highlight w:val="none"/>
          <w:u w:val="single"/>
        </w:rPr>
        <w:t xml:space="preserve">                                  </w:t>
      </w:r>
    </w:p>
    <w:p w14:paraId="7EEB3D4F">
      <w:pPr>
        <w:spacing w:before="100" w:beforeAutospacing="1" w:after="100" w:afterAutospacing="1"/>
        <w:ind w:firstLine="480"/>
        <w:rPr>
          <w:rFonts w:hint="eastAsia" w:ascii="仿宋" w:hAnsi="仿宋" w:eastAsia="仿宋" w:cs="仿宋"/>
          <w:color w:val="auto"/>
          <w:highlight w:val="none"/>
        </w:rPr>
      </w:pPr>
      <w:r>
        <w:rPr>
          <w:rFonts w:hint="eastAsia" w:ascii="仿宋" w:hAnsi="仿宋" w:eastAsia="仿宋" w:cs="仿宋"/>
          <w:color w:val="auto"/>
          <w:highlight w:val="none"/>
        </w:rPr>
        <w:t>成立时间：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0C96A2C4">
      <w:pPr>
        <w:spacing w:before="100" w:beforeAutospacing="1" w:after="100" w:afterAutospacing="1"/>
        <w:ind w:firstLine="480"/>
        <w:rPr>
          <w:rFonts w:hint="eastAsia" w:ascii="仿宋" w:hAnsi="仿宋" w:eastAsia="仿宋" w:cs="仿宋"/>
          <w:color w:val="auto"/>
          <w:highlight w:val="none"/>
          <w:u w:val="single"/>
        </w:rPr>
      </w:pPr>
      <w:r>
        <w:rPr>
          <w:rFonts w:hint="eastAsia" w:ascii="仿宋" w:hAnsi="仿宋" w:eastAsia="仿宋" w:cs="仿宋"/>
          <w:color w:val="auto"/>
          <w:highlight w:val="none"/>
        </w:rPr>
        <w:t>经营期限：</w:t>
      </w:r>
      <w:r>
        <w:rPr>
          <w:rFonts w:hint="eastAsia" w:ascii="仿宋" w:hAnsi="仿宋" w:eastAsia="仿宋" w:cs="仿宋"/>
          <w:color w:val="auto"/>
          <w:highlight w:val="none"/>
          <w:u w:val="single"/>
        </w:rPr>
        <w:t xml:space="preserve">                   </w:t>
      </w:r>
    </w:p>
    <w:p w14:paraId="1D1A7FF5">
      <w:pPr>
        <w:spacing w:before="100" w:beforeAutospacing="1" w:after="100" w:afterAutospacing="1"/>
        <w:ind w:firstLine="480"/>
        <w:rPr>
          <w:rFonts w:hint="eastAsia" w:ascii="仿宋" w:hAnsi="仿宋" w:eastAsia="仿宋" w:cs="仿宋"/>
          <w:color w:val="auto"/>
          <w:highlight w:val="none"/>
          <w:u w:val="single"/>
        </w:rPr>
      </w:pPr>
      <w:r>
        <w:rPr>
          <w:rFonts w:hint="eastAsia" w:ascii="仿宋" w:hAnsi="仿宋" w:eastAsia="仿宋" w:cs="仿宋"/>
          <w:color w:val="auto"/>
          <w:highlight w:val="none"/>
        </w:rPr>
        <w:t>姓    名：</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性   别：</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  龄：</w:t>
      </w:r>
      <w:r>
        <w:rPr>
          <w:rFonts w:hint="eastAsia" w:ascii="仿宋" w:hAnsi="仿宋" w:eastAsia="仿宋" w:cs="仿宋"/>
          <w:color w:val="auto"/>
          <w:highlight w:val="none"/>
          <w:u w:val="single"/>
        </w:rPr>
        <w:t xml:space="preserve">        </w:t>
      </w:r>
    </w:p>
    <w:p w14:paraId="4DDDDFA0">
      <w:pPr>
        <w:spacing w:before="100" w:beforeAutospacing="1" w:after="100" w:afterAutospacing="1"/>
        <w:ind w:firstLine="480"/>
        <w:rPr>
          <w:rFonts w:hint="eastAsia" w:ascii="仿宋" w:hAnsi="仿宋" w:eastAsia="仿宋" w:cs="仿宋"/>
          <w:color w:val="auto"/>
          <w:highlight w:val="none"/>
        </w:rPr>
      </w:pPr>
      <w:r>
        <w:rPr>
          <w:rFonts w:hint="eastAsia" w:ascii="仿宋" w:hAnsi="仿宋" w:eastAsia="仿宋" w:cs="仿宋"/>
          <w:color w:val="auto"/>
          <w:highlight w:val="none"/>
        </w:rPr>
        <w:t>职    务：</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系</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（供应商名称）的法定代表人。</w:t>
      </w:r>
    </w:p>
    <w:p w14:paraId="72EE92CC">
      <w:pPr>
        <w:spacing w:before="100" w:beforeAutospacing="1" w:after="100" w:afterAutospacing="1"/>
        <w:ind w:firstLine="480"/>
        <w:rPr>
          <w:rFonts w:hint="eastAsia" w:ascii="仿宋" w:hAnsi="仿宋" w:eastAsia="仿宋" w:cs="仿宋"/>
          <w:color w:val="auto"/>
          <w:highlight w:val="none"/>
        </w:rPr>
      </w:pPr>
      <w:r>
        <w:rPr>
          <w:rFonts w:hint="eastAsia" w:ascii="仿宋" w:hAnsi="仿宋" w:eastAsia="仿宋" w:cs="仿宋"/>
          <w:color w:val="auto"/>
          <w:highlight w:val="none"/>
        </w:rPr>
        <w:t>特此证明。</w:t>
      </w:r>
    </w:p>
    <w:p w14:paraId="169694FE">
      <w:pPr>
        <w:ind w:firstLine="480"/>
        <w:rPr>
          <w:rFonts w:hint="eastAsia" w:ascii="仿宋" w:hAnsi="仿宋" w:eastAsia="仿宋" w:cs="仿宋"/>
          <w:color w:val="auto"/>
          <w:highlight w:val="none"/>
        </w:rPr>
      </w:pPr>
      <w:r>
        <w:rPr>
          <w:rFonts w:hint="eastAsia" w:ascii="仿宋" w:hAnsi="仿宋" w:eastAsia="仿宋" w:cs="仿宋"/>
          <w:color w:val="auto"/>
          <w:highlight w:val="none"/>
        </w:rPr>
        <w:t>附：法定代表人身份证复印件。</w:t>
      </w:r>
    </w:p>
    <w:p w14:paraId="0F45A2AD">
      <w:pPr>
        <w:pStyle w:val="4"/>
        <w:ind w:firstLine="480"/>
        <w:rPr>
          <w:rFonts w:hint="eastAsia" w:ascii="仿宋" w:hAnsi="仿宋" w:eastAsia="仿宋" w:cs="仿宋"/>
          <w:color w:val="auto"/>
          <w:highlight w:val="none"/>
        </w:rPr>
      </w:pPr>
    </w:p>
    <w:p w14:paraId="48AF1778">
      <w:pPr>
        <w:ind w:firstLine="480"/>
        <w:rPr>
          <w:rFonts w:hint="eastAsia" w:ascii="仿宋" w:hAnsi="仿宋" w:eastAsia="仿宋" w:cs="仿宋"/>
          <w:color w:val="auto"/>
          <w:highlight w:val="none"/>
        </w:rPr>
      </w:pPr>
    </w:p>
    <w:p w14:paraId="764C77DC">
      <w:pPr>
        <w:pStyle w:val="4"/>
        <w:ind w:firstLine="480"/>
        <w:rPr>
          <w:rFonts w:hint="eastAsia" w:ascii="仿宋" w:hAnsi="仿宋" w:eastAsia="仿宋" w:cs="仿宋"/>
          <w:color w:val="auto"/>
          <w:highlight w:val="none"/>
        </w:rPr>
      </w:pPr>
    </w:p>
    <w:p w14:paraId="19500376">
      <w:pPr>
        <w:pStyle w:val="4"/>
        <w:ind w:firstLine="480"/>
        <w:rPr>
          <w:rFonts w:hint="eastAsia" w:ascii="仿宋" w:hAnsi="仿宋" w:eastAsia="仿宋" w:cs="仿宋"/>
          <w:color w:val="auto"/>
          <w:highlight w:val="none"/>
        </w:rPr>
      </w:pPr>
    </w:p>
    <w:p w14:paraId="4FCF26E6">
      <w:pPr>
        <w:spacing w:before="100" w:beforeAutospacing="1" w:after="100" w:afterAutospacing="1"/>
        <w:ind w:firstLine="480"/>
        <w:rPr>
          <w:rFonts w:hint="eastAsia" w:ascii="仿宋" w:hAnsi="仿宋" w:eastAsia="仿宋" w:cs="仿宋"/>
          <w:color w:val="auto"/>
          <w:highlight w:val="none"/>
        </w:rPr>
      </w:pPr>
    </w:p>
    <w:p w14:paraId="7D43DFEC">
      <w:pPr>
        <w:spacing w:before="100" w:beforeAutospacing="1" w:after="100" w:afterAutospacing="1"/>
        <w:ind w:right="480" w:firstLine="105" w:firstLineChars="50"/>
        <w:jc w:val="right"/>
        <w:rPr>
          <w:rFonts w:hint="eastAsia" w:ascii="仿宋" w:hAnsi="仿宋" w:eastAsia="仿宋" w:cs="仿宋"/>
          <w:color w:val="auto"/>
          <w:highlight w:val="none"/>
        </w:rPr>
      </w:pPr>
      <w:r>
        <w:rPr>
          <w:rFonts w:hint="eastAsia" w:ascii="仿宋" w:hAnsi="仿宋" w:eastAsia="仿宋" w:cs="仿宋"/>
          <w:color w:val="auto"/>
          <w:highlight w:val="none"/>
        </w:rPr>
        <w:t>供应商：</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（盖公章）</w:t>
      </w:r>
    </w:p>
    <w:p w14:paraId="3DFD9C26">
      <w:pPr>
        <w:spacing w:before="100" w:beforeAutospacing="1" w:after="100" w:afterAutospacing="1"/>
        <w:ind w:right="420" w:firstLine="480"/>
        <w:jc w:val="right"/>
        <w:rPr>
          <w:rFonts w:hint="eastAsia" w:ascii="仿宋" w:hAnsi="仿宋" w:eastAsia="仿宋" w:cs="仿宋"/>
          <w:color w:val="auto"/>
          <w:highlight w:val="none"/>
        </w:rPr>
      </w:pP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7B1DEB2B">
      <w:pPr>
        <w:pStyle w:val="2"/>
        <w:rPr>
          <w:rFonts w:hint="eastAsia" w:ascii="仿宋" w:hAnsi="仿宋" w:eastAsia="仿宋" w:cs="仿宋"/>
          <w:bCs/>
          <w:color w:val="auto"/>
          <w:szCs w:val="28"/>
          <w:highlight w:val="none"/>
        </w:rPr>
      </w:pPr>
      <w:r>
        <w:rPr>
          <w:rFonts w:hint="eastAsia" w:ascii="仿宋" w:hAnsi="仿宋" w:eastAsia="仿宋" w:cs="仿宋"/>
          <w:color w:val="auto"/>
          <w:highlight w:val="none"/>
        </w:rPr>
        <w:br w:type="page"/>
      </w:r>
      <w:bookmarkStart w:id="1" w:name="_Toc18633"/>
      <w:r>
        <w:rPr>
          <w:rFonts w:hint="eastAsia" w:ascii="仿宋" w:hAnsi="仿宋" w:eastAsia="仿宋" w:cs="仿宋"/>
          <w:color w:val="auto"/>
          <w:highlight w:val="none"/>
          <w:lang w:val="en-US" w:eastAsia="zh-CN"/>
        </w:rPr>
        <w:t>二</w:t>
      </w:r>
      <w:r>
        <w:rPr>
          <w:rFonts w:hint="eastAsia" w:ascii="仿宋" w:hAnsi="仿宋" w:eastAsia="仿宋" w:cs="仿宋"/>
          <w:color w:val="auto"/>
          <w:highlight w:val="none"/>
        </w:rPr>
        <w:t>、法定代表人授权委托书</w:t>
      </w:r>
      <w:bookmarkEnd w:id="1"/>
    </w:p>
    <w:p w14:paraId="2E298674">
      <w:pPr>
        <w:spacing w:before="100" w:after="100" w:line="600" w:lineRule="exact"/>
        <w:ind w:right="1260" w:firstLine="0" w:firstLineChars="0"/>
        <w:jc w:val="both"/>
        <w:rPr>
          <w:rFonts w:hint="eastAsia" w:ascii="仿宋" w:hAnsi="仿宋" w:eastAsia="仿宋" w:cs="仿宋"/>
          <w:color w:val="auto"/>
          <w:highlight w:val="none"/>
        </w:rPr>
      </w:pPr>
      <w:r>
        <w:rPr>
          <w:rFonts w:hint="eastAsia" w:ascii="仿宋" w:hAnsi="仿宋" w:eastAsia="仿宋" w:cs="仿宋"/>
          <w:color w:val="auto"/>
          <w:highlight w:val="none"/>
        </w:rPr>
        <w:t>致：</w:t>
      </w:r>
      <w:r>
        <w:rPr>
          <w:rFonts w:hint="eastAsia" w:ascii="仿宋" w:hAnsi="仿宋" w:eastAsia="仿宋" w:cs="仿宋"/>
          <w:color w:val="auto"/>
          <w:highlight w:val="none"/>
          <w:u w:val="single"/>
        </w:rPr>
        <w:t xml:space="preserve">   （采购人名称）                 </w:t>
      </w:r>
    </w:p>
    <w:p w14:paraId="1C8F5318">
      <w:pPr>
        <w:spacing w:line="600" w:lineRule="exact"/>
        <w:ind w:firstLine="840" w:firstLineChars="400"/>
        <w:rPr>
          <w:rFonts w:hint="eastAsia" w:ascii="仿宋" w:hAnsi="仿宋" w:eastAsia="仿宋" w:cs="仿宋"/>
          <w:color w:val="auto"/>
          <w:highlight w:val="none"/>
        </w:rPr>
      </w:pPr>
      <w:r>
        <w:rPr>
          <w:rFonts w:hint="eastAsia" w:ascii="仿宋" w:hAnsi="仿宋" w:eastAsia="仿宋" w:cs="仿宋"/>
          <w:color w:val="auto"/>
          <w:highlight w:val="none"/>
          <w:u w:val="single"/>
        </w:rPr>
        <w:t>注册于          （工商行政管理局名称）之      （供应商全称）       （法人代表人姓名、职务）</w:t>
      </w:r>
      <w:r>
        <w:rPr>
          <w:rFonts w:hint="eastAsia" w:ascii="仿宋" w:hAnsi="仿宋" w:eastAsia="仿宋" w:cs="仿宋"/>
          <w:color w:val="auto"/>
          <w:highlight w:val="none"/>
        </w:rPr>
        <w:t>授权</w:t>
      </w:r>
      <w:r>
        <w:rPr>
          <w:rFonts w:hint="eastAsia" w:ascii="仿宋" w:hAnsi="仿宋" w:eastAsia="仿宋" w:cs="仿宋"/>
          <w:color w:val="auto"/>
          <w:highlight w:val="none"/>
          <w:u w:val="single"/>
        </w:rPr>
        <w:t xml:space="preserve">              （被授权人姓名、职务）</w:t>
      </w:r>
      <w:r>
        <w:rPr>
          <w:rFonts w:hint="eastAsia" w:ascii="仿宋" w:hAnsi="仿宋" w:eastAsia="仿宋" w:cs="仿宋"/>
          <w:color w:val="auto"/>
          <w:highlight w:val="none"/>
        </w:rPr>
        <w:t>为全权代表，参加贵单位组织的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采购活动，全权办理该项目</w:t>
      </w:r>
      <w:r>
        <w:rPr>
          <w:rFonts w:hint="eastAsia" w:ascii="仿宋" w:hAnsi="仿宋" w:eastAsia="仿宋" w:cs="仿宋"/>
          <w:color w:val="auto"/>
          <w:highlight w:val="none"/>
          <w:lang w:val="en-US" w:eastAsia="zh-CN"/>
        </w:rPr>
        <w:t>政府</w:t>
      </w:r>
      <w:r>
        <w:rPr>
          <w:rFonts w:hint="eastAsia" w:ascii="仿宋" w:hAnsi="仿宋" w:eastAsia="仿宋" w:cs="仿宋"/>
          <w:color w:val="auto"/>
          <w:highlight w:val="none"/>
        </w:rPr>
        <w:t>采购活动中的一切事宜。我公司对被授权人的签名负全部责任。</w:t>
      </w:r>
    </w:p>
    <w:p w14:paraId="37A38A76">
      <w:pPr>
        <w:spacing w:line="600" w:lineRule="exact"/>
        <w:ind w:firstLine="480"/>
        <w:rPr>
          <w:rFonts w:hint="eastAsia" w:ascii="仿宋" w:hAnsi="仿宋" w:eastAsia="仿宋" w:cs="仿宋"/>
          <w:color w:val="auto"/>
          <w:highlight w:val="none"/>
        </w:rPr>
      </w:pPr>
      <w:r>
        <w:rPr>
          <w:rFonts w:hint="eastAsia" w:ascii="仿宋" w:hAnsi="仿宋" w:eastAsia="仿宋" w:cs="仿宋"/>
          <w:color w:val="auto"/>
          <w:highlight w:val="none"/>
        </w:rPr>
        <w:t>被授权人无权转委托。</w:t>
      </w:r>
    </w:p>
    <w:p w14:paraId="03E553C1">
      <w:pPr>
        <w:spacing w:line="600" w:lineRule="exact"/>
        <w:ind w:firstLine="480"/>
        <w:rPr>
          <w:rFonts w:hint="eastAsia" w:ascii="仿宋" w:hAnsi="仿宋" w:eastAsia="仿宋" w:cs="仿宋"/>
          <w:color w:val="auto"/>
          <w:highlight w:val="none"/>
        </w:rPr>
      </w:pPr>
      <w:r>
        <w:rPr>
          <w:rFonts w:hint="eastAsia" w:ascii="仿宋" w:hAnsi="仿宋" w:eastAsia="仿宋" w:cs="仿宋"/>
          <w:color w:val="auto"/>
          <w:highlight w:val="none"/>
        </w:rPr>
        <w:t>授权期限：本授权的有效期为自递交响应文件截止时间起90日历天。</w:t>
      </w:r>
    </w:p>
    <w:p w14:paraId="29EA9930">
      <w:pPr>
        <w:spacing w:line="600" w:lineRule="exact"/>
        <w:ind w:firstLine="480"/>
        <w:rPr>
          <w:rFonts w:hint="eastAsia" w:ascii="仿宋" w:hAnsi="仿宋" w:eastAsia="仿宋" w:cs="仿宋"/>
          <w:color w:val="auto"/>
          <w:highlight w:val="none"/>
        </w:rPr>
      </w:pPr>
    </w:p>
    <w:p w14:paraId="01FD57DE">
      <w:pPr>
        <w:spacing w:line="600" w:lineRule="exact"/>
        <w:ind w:firstLine="480"/>
        <w:rPr>
          <w:rFonts w:hint="eastAsia" w:ascii="仿宋" w:hAnsi="仿宋" w:eastAsia="仿宋" w:cs="仿宋"/>
          <w:color w:val="auto"/>
          <w:highlight w:val="none"/>
        </w:rPr>
      </w:pPr>
      <w:r>
        <w:rPr>
          <w:rFonts w:hint="eastAsia" w:ascii="仿宋" w:hAnsi="仿宋" w:eastAsia="仿宋" w:cs="仿宋"/>
          <w:color w:val="auto"/>
          <w:highlight w:val="none"/>
        </w:rPr>
        <w:t>法定代表人签字或盖章：                  被授权人签字或盖章：</w:t>
      </w:r>
    </w:p>
    <w:p w14:paraId="1221CD8B">
      <w:pPr>
        <w:spacing w:line="600" w:lineRule="exact"/>
        <w:ind w:firstLine="480"/>
        <w:rPr>
          <w:rFonts w:hint="eastAsia" w:ascii="仿宋" w:hAnsi="仿宋" w:eastAsia="仿宋" w:cs="仿宋"/>
          <w:color w:val="auto"/>
          <w:highlight w:val="none"/>
        </w:rPr>
      </w:pPr>
      <w:r>
        <w:rPr>
          <w:rFonts w:hint="eastAsia" w:ascii="仿宋" w:hAnsi="仿宋" w:eastAsia="仿宋" w:cs="仿宋"/>
          <w:color w:val="auto"/>
          <w:highlight w:val="none"/>
        </w:rPr>
        <w:t>职          务：                        职        务：</w:t>
      </w:r>
    </w:p>
    <w:p w14:paraId="016D718D">
      <w:pPr>
        <w:spacing w:line="600" w:lineRule="exact"/>
        <w:ind w:firstLine="480"/>
        <w:rPr>
          <w:rFonts w:hint="eastAsia" w:ascii="仿宋" w:hAnsi="仿宋" w:eastAsia="仿宋" w:cs="仿宋"/>
          <w:color w:val="auto"/>
          <w:highlight w:val="none"/>
        </w:rPr>
      </w:pPr>
      <w:r>
        <w:rPr>
          <w:rFonts w:hint="eastAsia" w:ascii="仿宋" w:hAnsi="仿宋" w:eastAsia="仿宋" w:cs="仿宋"/>
          <w:color w:val="auto"/>
          <w:highlight w:val="none"/>
        </w:rPr>
        <w:t>身  份  证  号：                        身 份 证 号 ：</w:t>
      </w:r>
    </w:p>
    <w:p w14:paraId="35A5407D">
      <w:pPr>
        <w:spacing w:line="600" w:lineRule="exact"/>
        <w:ind w:firstLine="480"/>
        <w:rPr>
          <w:rFonts w:hint="eastAsia" w:ascii="仿宋" w:hAnsi="仿宋" w:eastAsia="仿宋" w:cs="仿宋"/>
          <w:color w:val="auto"/>
          <w:highlight w:val="none"/>
        </w:rPr>
      </w:pPr>
    </w:p>
    <w:p w14:paraId="0A652D87">
      <w:pPr>
        <w:spacing w:line="600" w:lineRule="exact"/>
        <w:ind w:firstLine="482"/>
        <w:rPr>
          <w:rFonts w:hint="eastAsia" w:ascii="仿宋" w:hAnsi="仿宋" w:eastAsia="仿宋" w:cs="仿宋"/>
          <w:color w:val="auto"/>
          <w:highlight w:val="none"/>
          <w:lang w:val="en-US" w:eastAsia="zh-CN"/>
        </w:rPr>
      </w:pPr>
      <w:r>
        <w:rPr>
          <w:rFonts w:hint="eastAsia" w:ascii="仿宋" w:hAnsi="仿宋" w:eastAsia="仿宋" w:cs="仿宋"/>
          <w:b/>
          <w:bCs/>
          <w:color w:val="auto"/>
          <w:highlight w:val="none"/>
        </w:rPr>
        <w:t>附：法定代表人及被授权人身份证复印件</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 xml:space="preserve">  </w:t>
      </w:r>
    </w:p>
    <w:p w14:paraId="71CC59D1">
      <w:pPr>
        <w:spacing w:line="600" w:lineRule="exact"/>
        <w:ind w:firstLine="482"/>
        <w:rPr>
          <w:rFonts w:hint="default" w:ascii="仿宋" w:hAnsi="仿宋" w:eastAsia="仿宋" w:cs="仿宋"/>
          <w:color w:val="auto"/>
          <w:highlight w:val="none"/>
          <w:lang w:val="en-US" w:eastAsia="zh-CN"/>
        </w:rPr>
      </w:pPr>
    </w:p>
    <w:p w14:paraId="1938D4C6">
      <w:pPr>
        <w:spacing w:line="600" w:lineRule="exact"/>
        <w:ind w:firstLine="480"/>
        <w:rPr>
          <w:rFonts w:hint="eastAsia" w:ascii="仿宋" w:hAnsi="仿宋" w:eastAsia="仿宋" w:cs="仿宋"/>
          <w:color w:val="auto"/>
          <w:highlight w:val="none"/>
        </w:rPr>
      </w:pPr>
    </w:p>
    <w:p w14:paraId="16D489D0">
      <w:pPr>
        <w:spacing w:line="600" w:lineRule="exact"/>
        <w:ind w:firstLine="480"/>
        <w:rPr>
          <w:rFonts w:hint="eastAsia" w:ascii="仿宋" w:hAnsi="仿宋" w:eastAsia="仿宋" w:cs="仿宋"/>
          <w:color w:val="auto"/>
          <w:highlight w:val="none"/>
        </w:rPr>
      </w:pPr>
    </w:p>
    <w:p w14:paraId="3757CC41">
      <w:pPr>
        <w:spacing w:before="100" w:beforeAutospacing="1" w:after="100" w:afterAutospacing="1"/>
        <w:ind w:right="480" w:firstLine="105" w:firstLineChars="50"/>
        <w:jc w:val="right"/>
        <w:rPr>
          <w:rFonts w:hint="eastAsia" w:ascii="仿宋" w:hAnsi="仿宋" w:eastAsia="仿宋" w:cs="仿宋"/>
          <w:color w:val="auto"/>
          <w:highlight w:val="none"/>
        </w:rPr>
      </w:pPr>
      <w:r>
        <w:rPr>
          <w:rFonts w:hint="eastAsia" w:ascii="仿宋" w:hAnsi="仿宋" w:eastAsia="仿宋" w:cs="仿宋"/>
          <w:color w:val="auto"/>
          <w:highlight w:val="none"/>
        </w:rPr>
        <w:t>供应商：</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（盖公章）</w:t>
      </w:r>
    </w:p>
    <w:p w14:paraId="5E3AD99C">
      <w:pPr>
        <w:spacing w:before="100" w:beforeAutospacing="1" w:after="100" w:afterAutospacing="1"/>
        <w:ind w:right="420" w:firstLine="480"/>
        <w:jc w:val="right"/>
        <w:rPr>
          <w:rFonts w:hint="eastAsia" w:ascii="仿宋" w:hAnsi="仿宋" w:eastAsia="仿宋" w:cs="仿宋"/>
          <w:color w:val="auto"/>
          <w:highlight w:val="none"/>
        </w:rPr>
      </w:pP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10A43F49">
      <w:pPr>
        <w:pStyle w:val="2"/>
        <w:rPr>
          <w:rFonts w:hint="eastAsia" w:ascii="仿宋" w:hAnsi="仿宋" w:eastAsia="仿宋" w:cs="仿宋"/>
          <w:bCs/>
          <w:color w:val="auto"/>
          <w:szCs w:val="28"/>
          <w:highlight w:val="none"/>
          <w:lang w:val="zh-TW" w:eastAsia="zh-TW"/>
        </w:rPr>
      </w:pPr>
      <w:r>
        <w:rPr>
          <w:rFonts w:hint="eastAsia" w:ascii="仿宋" w:hAnsi="仿宋" w:eastAsia="仿宋" w:cs="仿宋"/>
          <w:color w:val="auto"/>
          <w:sz w:val="21"/>
          <w:szCs w:val="21"/>
          <w:highlight w:val="none"/>
        </w:rPr>
        <w:br w:type="page"/>
      </w:r>
      <w:r>
        <w:rPr>
          <w:rFonts w:hint="eastAsia" w:ascii="仿宋" w:hAnsi="仿宋" w:eastAsia="仿宋" w:cs="仿宋"/>
          <w:color w:val="auto"/>
          <w:highlight w:val="none"/>
          <w:lang w:val="en-US" w:eastAsia="zh-CN"/>
        </w:rPr>
        <w:t>三</w:t>
      </w:r>
      <w:r>
        <w:rPr>
          <w:rFonts w:hint="eastAsia" w:ascii="仿宋" w:hAnsi="仿宋" w:eastAsia="仿宋" w:cs="仿宋"/>
          <w:color w:val="auto"/>
          <w:highlight w:val="none"/>
        </w:rPr>
        <w:t>、供应商关联关系说明</w:t>
      </w:r>
    </w:p>
    <w:p w14:paraId="475706C0">
      <w:pPr>
        <w:pStyle w:val="10"/>
        <w:spacing w:line="600" w:lineRule="exact"/>
        <w:ind w:firstLine="420"/>
        <w:jc w:val="lef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rPr>
        <w:t>1</w:t>
      </w:r>
      <w:r>
        <w:rPr>
          <w:rStyle w:val="11"/>
          <w:rFonts w:hint="eastAsia" w:ascii="仿宋" w:hAnsi="仿宋" w:eastAsia="仿宋" w:cs="仿宋"/>
          <w:color w:val="auto"/>
          <w:sz w:val="24"/>
          <w:szCs w:val="24"/>
          <w:highlight w:val="none"/>
          <w:lang w:val="zh-TW" w:eastAsia="zh-TW"/>
        </w:rPr>
        <w:t>、供应商单位负责人在其他单位任职情况</w:t>
      </w:r>
    </w:p>
    <w:p w14:paraId="48522B36">
      <w:pPr>
        <w:pStyle w:val="10"/>
        <w:spacing w:line="600" w:lineRule="exact"/>
        <w:ind w:firstLine="420"/>
        <w:jc w:val="left"/>
        <w:rPr>
          <w:rFonts w:hint="eastAsia" w:ascii="仿宋" w:hAnsi="仿宋" w:eastAsia="仿宋" w:cs="仿宋"/>
          <w:color w:val="auto"/>
          <w:sz w:val="24"/>
          <w:szCs w:val="24"/>
          <w:highlight w:val="none"/>
        </w:rPr>
      </w:pPr>
    </w:p>
    <w:p w14:paraId="4B15EF7B">
      <w:pPr>
        <w:pStyle w:val="10"/>
        <w:spacing w:line="600" w:lineRule="exact"/>
        <w:ind w:firstLine="420"/>
        <w:jc w:val="lef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rPr>
        <w:t>2</w:t>
      </w:r>
      <w:r>
        <w:rPr>
          <w:rStyle w:val="11"/>
          <w:rFonts w:hint="eastAsia" w:ascii="仿宋" w:hAnsi="仿宋" w:eastAsia="仿宋" w:cs="仿宋"/>
          <w:color w:val="auto"/>
          <w:sz w:val="24"/>
          <w:szCs w:val="24"/>
          <w:highlight w:val="none"/>
          <w:lang w:val="zh-TW" w:eastAsia="zh-TW"/>
        </w:rPr>
        <w:t>、供应商控股关系说明</w:t>
      </w:r>
    </w:p>
    <w:p w14:paraId="02C2CC9D">
      <w:pPr>
        <w:pStyle w:val="10"/>
        <w:spacing w:line="600" w:lineRule="exact"/>
        <w:ind w:firstLine="540"/>
        <w:jc w:val="lef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lang w:val="zh-TW" w:eastAsia="zh-TW"/>
        </w:rPr>
        <w:t>（</w:t>
      </w:r>
      <w:r>
        <w:rPr>
          <w:rStyle w:val="11"/>
          <w:rFonts w:hint="eastAsia" w:ascii="仿宋" w:hAnsi="仿宋" w:eastAsia="仿宋" w:cs="仿宋"/>
          <w:color w:val="auto"/>
          <w:sz w:val="24"/>
          <w:szCs w:val="24"/>
          <w:highlight w:val="none"/>
        </w:rPr>
        <w:t>1</w:t>
      </w:r>
      <w:r>
        <w:rPr>
          <w:rStyle w:val="11"/>
          <w:rFonts w:hint="eastAsia" w:ascii="仿宋" w:hAnsi="仿宋" w:eastAsia="仿宋" w:cs="仿宋"/>
          <w:color w:val="auto"/>
          <w:sz w:val="24"/>
          <w:szCs w:val="24"/>
          <w:highlight w:val="none"/>
          <w:lang w:val="zh-TW" w:eastAsia="zh-TW"/>
        </w:rPr>
        <w:t>）供应商控股谁：</w:t>
      </w:r>
    </w:p>
    <w:p w14:paraId="6AC9077C">
      <w:pPr>
        <w:pStyle w:val="10"/>
        <w:spacing w:line="600" w:lineRule="exact"/>
        <w:ind w:firstLine="480" w:firstLineChars="200"/>
        <w:jc w:val="lef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lang w:val="zh-TW" w:eastAsia="zh-TW"/>
        </w:rPr>
        <w:t>（</w:t>
      </w:r>
      <w:r>
        <w:rPr>
          <w:rStyle w:val="11"/>
          <w:rFonts w:hint="eastAsia" w:ascii="仿宋" w:hAnsi="仿宋" w:eastAsia="仿宋" w:cs="仿宋"/>
          <w:color w:val="auto"/>
          <w:sz w:val="24"/>
          <w:szCs w:val="24"/>
          <w:highlight w:val="none"/>
        </w:rPr>
        <w:t>2</w:t>
      </w:r>
      <w:r>
        <w:rPr>
          <w:rStyle w:val="11"/>
          <w:rFonts w:hint="eastAsia" w:ascii="仿宋" w:hAnsi="仿宋" w:eastAsia="仿宋" w:cs="仿宋"/>
          <w:color w:val="auto"/>
          <w:sz w:val="24"/>
          <w:szCs w:val="24"/>
          <w:highlight w:val="none"/>
          <w:lang w:val="zh-TW" w:eastAsia="zh-TW"/>
        </w:rPr>
        <w:t>）供应商被谁控股：</w:t>
      </w:r>
    </w:p>
    <w:p w14:paraId="63A22F6C">
      <w:pPr>
        <w:pStyle w:val="10"/>
        <w:spacing w:line="600" w:lineRule="exact"/>
        <w:ind w:firstLine="420"/>
        <w:jc w:val="left"/>
        <w:rPr>
          <w:rFonts w:hint="eastAsia" w:ascii="仿宋" w:hAnsi="仿宋" w:eastAsia="仿宋" w:cs="仿宋"/>
          <w:color w:val="auto"/>
          <w:sz w:val="24"/>
          <w:szCs w:val="24"/>
          <w:highlight w:val="none"/>
        </w:rPr>
      </w:pPr>
    </w:p>
    <w:p w14:paraId="1BB923B4">
      <w:pPr>
        <w:pStyle w:val="10"/>
        <w:spacing w:line="600" w:lineRule="exact"/>
        <w:ind w:firstLine="420"/>
        <w:jc w:val="lef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rPr>
        <w:t>3</w:t>
      </w:r>
      <w:r>
        <w:rPr>
          <w:rStyle w:val="11"/>
          <w:rFonts w:hint="eastAsia" w:ascii="仿宋" w:hAnsi="仿宋" w:eastAsia="仿宋" w:cs="仿宋"/>
          <w:color w:val="auto"/>
          <w:sz w:val="24"/>
          <w:szCs w:val="24"/>
          <w:highlight w:val="none"/>
          <w:lang w:val="zh-TW" w:eastAsia="zh-TW"/>
        </w:rPr>
        <w:t>、供应商管理关系说明</w:t>
      </w:r>
    </w:p>
    <w:p w14:paraId="0452E22A">
      <w:pPr>
        <w:pStyle w:val="10"/>
        <w:spacing w:line="600" w:lineRule="exact"/>
        <w:ind w:firstLine="420"/>
        <w:jc w:val="lef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lang w:val="zh-TW" w:eastAsia="zh-TW"/>
        </w:rPr>
        <w:t>（</w:t>
      </w:r>
      <w:r>
        <w:rPr>
          <w:rStyle w:val="11"/>
          <w:rFonts w:hint="eastAsia" w:ascii="仿宋" w:hAnsi="仿宋" w:eastAsia="仿宋" w:cs="仿宋"/>
          <w:color w:val="auto"/>
          <w:sz w:val="24"/>
          <w:szCs w:val="24"/>
          <w:highlight w:val="none"/>
        </w:rPr>
        <w:t>1</w:t>
      </w:r>
      <w:r>
        <w:rPr>
          <w:rStyle w:val="11"/>
          <w:rFonts w:hint="eastAsia" w:ascii="仿宋" w:hAnsi="仿宋" w:eastAsia="仿宋" w:cs="仿宋"/>
          <w:color w:val="auto"/>
          <w:sz w:val="24"/>
          <w:szCs w:val="24"/>
          <w:highlight w:val="none"/>
          <w:lang w:val="zh-TW" w:eastAsia="zh-TW"/>
        </w:rPr>
        <w:t>）供应商管理谁：</w:t>
      </w:r>
    </w:p>
    <w:p w14:paraId="531AAC31">
      <w:pPr>
        <w:pStyle w:val="10"/>
        <w:spacing w:line="600" w:lineRule="exact"/>
        <w:ind w:firstLine="945"/>
        <w:jc w:val="left"/>
        <w:rPr>
          <w:rStyle w:val="11"/>
          <w:rFonts w:hint="eastAsia" w:ascii="仿宋" w:hAnsi="仿宋" w:eastAsia="仿宋" w:cs="仿宋"/>
          <w:color w:val="auto"/>
          <w:sz w:val="24"/>
          <w:szCs w:val="24"/>
          <w:highlight w:val="none"/>
          <w:lang w:val="zh-TW" w:eastAsia="zh-TW"/>
        </w:rPr>
      </w:pPr>
      <w:r>
        <w:rPr>
          <w:rStyle w:val="11"/>
          <w:rFonts w:hint="eastAsia" w:ascii="仿宋" w:hAnsi="仿宋" w:eastAsia="仿宋" w:cs="仿宋"/>
          <w:color w:val="auto"/>
          <w:sz w:val="24"/>
          <w:szCs w:val="24"/>
          <w:highlight w:val="none"/>
          <w:lang w:val="zh-TW" w:eastAsia="zh-TW"/>
        </w:rPr>
        <w:t>管理职责（行政、人事等）：</w:t>
      </w:r>
    </w:p>
    <w:p w14:paraId="37295B0D">
      <w:pPr>
        <w:pStyle w:val="10"/>
        <w:spacing w:line="600" w:lineRule="exact"/>
        <w:ind w:firstLine="420"/>
        <w:jc w:val="lef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lang w:val="zh-TW" w:eastAsia="zh-TW"/>
        </w:rPr>
        <w:t>（</w:t>
      </w:r>
      <w:r>
        <w:rPr>
          <w:rStyle w:val="11"/>
          <w:rFonts w:hint="eastAsia" w:ascii="仿宋" w:hAnsi="仿宋" w:eastAsia="仿宋" w:cs="仿宋"/>
          <w:color w:val="auto"/>
          <w:sz w:val="24"/>
          <w:szCs w:val="24"/>
          <w:highlight w:val="none"/>
        </w:rPr>
        <w:t>2</w:t>
      </w:r>
      <w:r>
        <w:rPr>
          <w:rStyle w:val="11"/>
          <w:rFonts w:hint="eastAsia" w:ascii="仿宋" w:hAnsi="仿宋" w:eastAsia="仿宋" w:cs="仿宋"/>
          <w:color w:val="auto"/>
          <w:sz w:val="24"/>
          <w:szCs w:val="24"/>
          <w:highlight w:val="none"/>
          <w:lang w:val="zh-TW" w:eastAsia="zh-TW"/>
        </w:rPr>
        <w:t>）供应商被谁管理：</w:t>
      </w:r>
    </w:p>
    <w:p w14:paraId="56FC522E">
      <w:pPr>
        <w:pStyle w:val="10"/>
        <w:spacing w:line="600" w:lineRule="exact"/>
        <w:ind w:firstLine="945"/>
        <w:jc w:val="left"/>
        <w:rPr>
          <w:rStyle w:val="11"/>
          <w:rFonts w:hint="eastAsia" w:ascii="仿宋" w:hAnsi="仿宋" w:eastAsia="仿宋" w:cs="仿宋"/>
          <w:color w:val="auto"/>
          <w:sz w:val="24"/>
          <w:szCs w:val="24"/>
          <w:highlight w:val="none"/>
          <w:lang w:val="zh-TW" w:eastAsia="zh-TW"/>
        </w:rPr>
      </w:pPr>
      <w:r>
        <w:rPr>
          <w:rStyle w:val="11"/>
          <w:rFonts w:hint="eastAsia" w:ascii="仿宋" w:hAnsi="仿宋" w:eastAsia="仿宋" w:cs="仿宋"/>
          <w:color w:val="auto"/>
          <w:sz w:val="24"/>
          <w:szCs w:val="24"/>
          <w:highlight w:val="none"/>
          <w:lang w:val="zh-TW" w:eastAsia="zh-TW"/>
        </w:rPr>
        <w:t>管理职责（行政、人事等）：</w:t>
      </w:r>
    </w:p>
    <w:p w14:paraId="4C366E83">
      <w:pPr>
        <w:pStyle w:val="10"/>
        <w:spacing w:line="600" w:lineRule="exact"/>
        <w:ind w:right="420"/>
        <w:rPr>
          <w:rStyle w:val="11"/>
          <w:rFonts w:hint="eastAsia" w:ascii="仿宋" w:hAnsi="仿宋" w:eastAsia="仿宋" w:cs="仿宋"/>
          <w:color w:val="auto"/>
          <w:sz w:val="24"/>
          <w:szCs w:val="24"/>
          <w:highlight w:val="none"/>
        </w:rPr>
      </w:pPr>
    </w:p>
    <w:p w14:paraId="37C4A3C7">
      <w:pPr>
        <w:pStyle w:val="10"/>
        <w:spacing w:line="600" w:lineRule="exact"/>
        <w:ind w:right="420"/>
        <w:jc w:val="center"/>
        <w:rPr>
          <w:rStyle w:val="11"/>
          <w:rFonts w:hint="eastAsia" w:ascii="仿宋" w:hAnsi="仿宋" w:eastAsia="仿宋" w:cs="仿宋"/>
          <w:color w:val="auto"/>
          <w:sz w:val="24"/>
          <w:szCs w:val="24"/>
          <w:highlight w:val="none"/>
        </w:rPr>
      </w:pPr>
    </w:p>
    <w:p w14:paraId="57E8833C">
      <w:pPr>
        <w:pStyle w:val="10"/>
        <w:spacing w:line="600" w:lineRule="exact"/>
        <w:ind w:right="420"/>
        <w:jc w:val="center"/>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rPr>
        <w:t xml:space="preserve">                        </w:t>
      </w:r>
    </w:p>
    <w:p w14:paraId="59E72CDB">
      <w:pPr>
        <w:pStyle w:val="10"/>
        <w:spacing w:line="600" w:lineRule="exact"/>
        <w:ind w:right="420"/>
        <w:jc w:val="center"/>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rPr>
        <w:t xml:space="preserve">                       </w:t>
      </w:r>
      <w:r>
        <w:rPr>
          <w:rStyle w:val="11"/>
          <w:rFonts w:hint="eastAsia" w:ascii="仿宋" w:hAnsi="仿宋" w:eastAsia="仿宋" w:cs="仿宋"/>
          <w:color w:val="auto"/>
          <w:sz w:val="24"/>
          <w:szCs w:val="24"/>
          <w:highlight w:val="none"/>
          <w:lang w:val="zh-TW" w:eastAsia="zh-TW"/>
        </w:rPr>
        <w:t>供应商：</w:t>
      </w:r>
      <w:r>
        <w:rPr>
          <w:rStyle w:val="11"/>
          <w:rFonts w:hint="eastAsia" w:ascii="仿宋" w:hAnsi="仿宋" w:eastAsia="仿宋" w:cs="仿宋"/>
          <w:color w:val="auto"/>
          <w:sz w:val="24"/>
          <w:szCs w:val="24"/>
          <w:highlight w:val="none"/>
          <w:u w:val="single"/>
        </w:rPr>
        <w:t xml:space="preserve">                     </w:t>
      </w:r>
      <w:r>
        <w:rPr>
          <w:rStyle w:val="11"/>
          <w:rFonts w:hint="eastAsia" w:ascii="仿宋" w:hAnsi="仿宋" w:eastAsia="仿宋" w:cs="仿宋"/>
          <w:color w:val="auto"/>
          <w:sz w:val="24"/>
          <w:szCs w:val="24"/>
          <w:highlight w:val="none"/>
          <w:lang w:val="zh-TW" w:eastAsia="zh-TW"/>
        </w:rPr>
        <w:t>（盖单位章）</w:t>
      </w:r>
    </w:p>
    <w:p w14:paraId="138F034B">
      <w:pPr>
        <w:pStyle w:val="10"/>
        <w:spacing w:line="600" w:lineRule="exact"/>
        <w:ind w:right="420"/>
        <w:jc w:val="righ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lang w:val="en-US" w:eastAsia="zh-CN"/>
        </w:rPr>
        <w:t xml:space="preserve">   </w:t>
      </w:r>
      <w:r>
        <w:rPr>
          <w:rStyle w:val="11"/>
          <w:rFonts w:hint="eastAsia" w:ascii="仿宋" w:hAnsi="仿宋" w:eastAsia="仿宋" w:cs="仿宋"/>
          <w:color w:val="auto"/>
          <w:sz w:val="24"/>
          <w:szCs w:val="24"/>
          <w:highlight w:val="none"/>
          <w:lang w:val="zh-TW" w:eastAsia="zh-TW"/>
        </w:rPr>
        <w:t>法定代表人或</w:t>
      </w:r>
      <w:r>
        <w:rPr>
          <w:rStyle w:val="11"/>
          <w:rFonts w:hint="eastAsia" w:ascii="仿宋" w:hAnsi="仿宋" w:eastAsia="仿宋" w:cs="仿宋"/>
          <w:color w:val="auto"/>
          <w:sz w:val="24"/>
          <w:szCs w:val="24"/>
          <w:highlight w:val="none"/>
        </w:rPr>
        <w:t>其被授权人</w:t>
      </w:r>
      <w:r>
        <w:rPr>
          <w:rStyle w:val="11"/>
          <w:rFonts w:hint="eastAsia" w:ascii="仿宋" w:hAnsi="仿宋" w:eastAsia="仿宋" w:cs="仿宋"/>
          <w:color w:val="auto"/>
          <w:sz w:val="24"/>
          <w:szCs w:val="24"/>
          <w:highlight w:val="none"/>
          <w:lang w:val="zh-TW" w:eastAsia="zh-TW"/>
        </w:rPr>
        <w:t>：</w:t>
      </w:r>
      <w:r>
        <w:rPr>
          <w:rStyle w:val="11"/>
          <w:rFonts w:hint="eastAsia" w:ascii="仿宋" w:hAnsi="仿宋" w:eastAsia="仿宋" w:cs="仿宋"/>
          <w:color w:val="auto"/>
          <w:sz w:val="24"/>
          <w:szCs w:val="24"/>
          <w:highlight w:val="none"/>
          <w:u w:val="single"/>
        </w:rPr>
        <w:t xml:space="preserve">     </w:t>
      </w:r>
      <w:r>
        <w:rPr>
          <w:rStyle w:val="11"/>
          <w:rFonts w:hint="eastAsia" w:ascii="仿宋" w:hAnsi="仿宋" w:eastAsia="仿宋" w:cs="仿宋"/>
          <w:color w:val="auto"/>
          <w:sz w:val="24"/>
          <w:szCs w:val="24"/>
          <w:highlight w:val="none"/>
          <w:lang w:val="zh-TW" w:eastAsia="zh-TW"/>
        </w:rPr>
        <w:t>（签字或盖章）</w:t>
      </w:r>
    </w:p>
    <w:p w14:paraId="62FD9BA9">
      <w:pPr>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rPr>
        <w:t xml:space="preserve">                                </w:t>
      </w:r>
    </w:p>
    <w:p w14:paraId="02D2A315">
      <w:pPr>
        <w:ind w:firstLine="2640" w:firstLineChars="1100"/>
        <w:rPr>
          <w:rFonts w:hint="eastAsia" w:ascii="仿宋" w:hAnsi="仿宋" w:eastAsia="仿宋" w:cs="仿宋"/>
          <w:color w:val="auto"/>
          <w:sz w:val="21"/>
          <w:szCs w:val="21"/>
          <w:highlight w:val="none"/>
        </w:rPr>
      </w:pPr>
      <w:r>
        <w:rPr>
          <w:rStyle w:val="11"/>
          <w:rFonts w:hint="eastAsia" w:ascii="仿宋" w:hAnsi="仿宋" w:eastAsia="仿宋" w:cs="仿宋"/>
          <w:color w:val="auto"/>
          <w:sz w:val="24"/>
          <w:szCs w:val="24"/>
          <w:highlight w:val="none"/>
        </w:rPr>
        <w:t xml:space="preserve">  </w:t>
      </w:r>
      <w:r>
        <w:rPr>
          <w:rStyle w:val="11"/>
          <w:rFonts w:hint="eastAsia" w:ascii="仿宋" w:hAnsi="仿宋" w:eastAsia="仿宋" w:cs="仿宋"/>
          <w:color w:val="auto"/>
          <w:sz w:val="24"/>
          <w:szCs w:val="24"/>
          <w:highlight w:val="none"/>
          <w:u w:val="single"/>
        </w:rPr>
        <w:t xml:space="preserve">        </w:t>
      </w:r>
      <w:r>
        <w:rPr>
          <w:rStyle w:val="11"/>
          <w:rFonts w:hint="eastAsia" w:ascii="仿宋" w:hAnsi="仿宋" w:eastAsia="仿宋" w:cs="仿宋"/>
          <w:color w:val="auto"/>
          <w:sz w:val="24"/>
          <w:szCs w:val="24"/>
          <w:highlight w:val="none"/>
          <w:lang w:val="zh-TW" w:eastAsia="zh-TW"/>
        </w:rPr>
        <w:t>年</w:t>
      </w:r>
      <w:r>
        <w:rPr>
          <w:rStyle w:val="11"/>
          <w:rFonts w:hint="eastAsia" w:ascii="仿宋" w:hAnsi="仿宋" w:eastAsia="仿宋" w:cs="仿宋"/>
          <w:color w:val="auto"/>
          <w:sz w:val="24"/>
          <w:szCs w:val="24"/>
          <w:highlight w:val="none"/>
          <w:u w:val="single"/>
        </w:rPr>
        <w:t xml:space="preserve">       </w:t>
      </w:r>
      <w:r>
        <w:rPr>
          <w:rStyle w:val="11"/>
          <w:rFonts w:hint="eastAsia" w:ascii="仿宋" w:hAnsi="仿宋" w:eastAsia="仿宋" w:cs="仿宋"/>
          <w:color w:val="auto"/>
          <w:sz w:val="24"/>
          <w:szCs w:val="24"/>
          <w:highlight w:val="none"/>
          <w:lang w:val="zh-TW" w:eastAsia="zh-TW"/>
        </w:rPr>
        <w:t>月</w:t>
      </w:r>
      <w:r>
        <w:rPr>
          <w:rStyle w:val="11"/>
          <w:rFonts w:hint="eastAsia" w:ascii="仿宋" w:hAnsi="仿宋" w:eastAsia="仿宋" w:cs="仿宋"/>
          <w:color w:val="auto"/>
          <w:sz w:val="24"/>
          <w:szCs w:val="24"/>
          <w:highlight w:val="none"/>
          <w:u w:val="single"/>
        </w:rPr>
        <w:t xml:space="preserve">       </w:t>
      </w:r>
      <w:r>
        <w:rPr>
          <w:rStyle w:val="11"/>
          <w:rFonts w:hint="eastAsia" w:ascii="仿宋" w:hAnsi="仿宋" w:eastAsia="仿宋" w:cs="仿宋"/>
          <w:color w:val="auto"/>
          <w:sz w:val="24"/>
          <w:szCs w:val="24"/>
          <w:highlight w:val="none"/>
          <w:lang w:val="zh-TW" w:eastAsia="zh-TW"/>
        </w:rPr>
        <w:t>日</w:t>
      </w:r>
      <w:r>
        <w:rPr>
          <w:rFonts w:hint="eastAsia" w:ascii="仿宋" w:hAnsi="仿宋" w:eastAsia="仿宋" w:cs="仿宋"/>
          <w:color w:val="auto"/>
          <w:sz w:val="21"/>
          <w:szCs w:val="21"/>
          <w:highlight w:val="none"/>
        </w:rPr>
        <w:br w:type="page"/>
      </w:r>
    </w:p>
    <w:p w14:paraId="08EC9E61">
      <w:pPr>
        <w:ind w:firstLine="0" w:firstLineChars="0"/>
        <w:rPr>
          <w:rFonts w:hint="eastAsia" w:ascii="仿宋" w:hAnsi="仿宋" w:eastAsia="仿宋" w:cs="仿宋"/>
          <w:color w:val="auto"/>
          <w:highlight w:val="none"/>
        </w:rPr>
      </w:pPr>
    </w:p>
    <w:p w14:paraId="05091C3F">
      <w:pPr>
        <w:spacing w:line="36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b/>
          <w:color w:val="auto"/>
          <w:sz w:val="28"/>
          <w:szCs w:val="28"/>
          <w:highlight w:val="none"/>
          <w:lang w:val="en-US" w:eastAsia="zh-CN"/>
        </w:rPr>
        <w:t>四、</w:t>
      </w:r>
      <w:r>
        <w:rPr>
          <w:rFonts w:hint="eastAsia" w:ascii="仿宋" w:hAnsi="仿宋" w:eastAsia="仿宋" w:cs="仿宋"/>
          <w:b/>
          <w:color w:val="auto"/>
          <w:sz w:val="28"/>
          <w:szCs w:val="28"/>
          <w:highlight w:val="none"/>
        </w:rPr>
        <w:t>非联合体声明</w:t>
      </w:r>
    </w:p>
    <w:p w14:paraId="09959244">
      <w:pPr>
        <w:spacing w:line="360" w:lineRule="auto"/>
        <w:ind w:firstLine="0" w:firstLineChars="0"/>
        <w:rPr>
          <w:rFonts w:hint="eastAsia"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u w:val="single"/>
        </w:rPr>
        <w:t xml:space="preserve">     （采购人名称）    ：</w:t>
      </w:r>
    </w:p>
    <w:p w14:paraId="25249003">
      <w:pPr>
        <w:autoSpaceDE w:val="0"/>
        <w:autoSpaceDN w:val="0"/>
        <w:adjustRightInd w:val="0"/>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我方_______________（供应商名称）郑重声明参加本次</w:t>
      </w:r>
      <w:r>
        <w:rPr>
          <w:rFonts w:hint="eastAsia" w:ascii="仿宋" w:hAnsi="仿宋" w:eastAsia="仿宋" w:cs="仿宋"/>
          <w:color w:val="auto"/>
          <w:szCs w:val="24"/>
          <w:highlight w:val="none"/>
          <w:lang w:val="en-US" w:eastAsia="zh-CN"/>
        </w:rPr>
        <w:t>政府</w:t>
      </w:r>
      <w:r>
        <w:rPr>
          <w:rFonts w:hint="eastAsia" w:ascii="仿宋" w:hAnsi="仿宋" w:eastAsia="仿宋" w:cs="仿宋"/>
          <w:color w:val="auto"/>
          <w:szCs w:val="24"/>
          <w:highlight w:val="none"/>
        </w:rPr>
        <w:t>采购活动非联合体。</w:t>
      </w:r>
    </w:p>
    <w:p w14:paraId="3C124660">
      <w:pPr>
        <w:autoSpaceDE w:val="0"/>
        <w:autoSpaceDN w:val="0"/>
        <w:adjustRightInd w:val="0"/>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特此声明。</w:t>
      </w:r>
    </w:p>
    <w:p w14:paraId="7FD54915">
      <w:pPr>
        <w:widowControl/>
        <w:spacing w:before="240" w:beforeLines="100" w:line="480" w:lineRule="auto"/>
        <w:ind w:firstLine="480"/>
        <w:rPr>
          <w:rFonts w:hint="eastAsia" w:ascii="仿宋" w:hAnsi="仿宋" w:eastAsia="仿宋" w:cs="仿宋"/>
          <w:color w:val="auto"/>
          <w:szCs w:val="24"/>
          <w:highlight w:val="none"/>
        </w:rPr>
      </w:pPr>
    </w:p>
    <w:p w14:paraId="1317EC85">
      <w:pPr>
        <w:spacing w:line="360" w:lineRule="auto"/>
        <w:ind w:firstLine="480"/>
        <w:rPr>
          <w:rFonts w:hint="eastAsia" w:ascii="仿宋" w:hAnsi="仿宋" w:eastAsia="仿宋" w:cs="仿宋"/>
          <w:color w:val="auto"/>
          <w:szCs w:val="24"/>
          <w:highlight w:val="none"/>
        </w:rPr>
      </w:pPr>
    </w:p>
    <w:p w14:paraId="7A17CB9D">
      <w:pPr>
        <w:spacing w:line="360" w:lineRule="auto"/>
        <w:ind w:firstLine="480"/>
        <w:rPr>
          <w:rFonts w:hint="eastAsia" w:ascii="仿宋" w:hAnsi="仿宋" w:eastAsia="仿宋" w:cs="仿宋"/>
          <w:color w:val="auto"/>
          <w:szCs w:val="24"/>
          <w:highlight w:val="none"/>
        </w:rPr>
      </w:pPr>
    </w:p>
    <w:p w14:paraId="450A795C">
      <w:pPr>
        <w:spacing w:line="360" w:lineRule="auto"/>
        <w:ind w:firstLine="480"/>
        <w:rPr>
          <w:rFonts w:hint="eastAsia" w:ascii="仿宋" w:hAnsi="仿宋" w:eastAsia="仿宋" w:cs="仿宋"/>
          <w:color w:val="auto"/>
          <w:szCs w:val="24"/>
          <w:highlight w:val="none"/>
        </w:rPr>
      </w:pPr>
    </w:p>
    <w:p w14:paraId="6C9A7EC5">
      <w:pPr>
        <w:spacing w:line="360" w:lineRule="auto"/>
        <w:ind w:firstLine="480"/>
        <w:rPr>
          <w:rFonts w:hint="eastAsia" w:ascii="仿宋" w:hAnsi="仿宋" w:eastAsia="仿宋" w:cs="仿宋"/>
          <w:color w:val="auto"/>
          <w:szCs w:val="24"/>
          <w:highlight w:val="none"/>
        </w:rPr>
      </w:pPr>
    </w:p>
    <w:p w14:paraId="21091636">
      <w:pPr>
        <w:spacing w:line="360" w:lineRule="auto"/>
        <w:ind w:firstLine="480"/>
        <w:rPr>
          <w:rFonts w:hint="eastAsia" w:ascii="仿宋" w:hAnsi="仿宋" w:eastAsia="仿宋" w:cs="仿宋"/>
          <w:color w:val="auto"/>
          <w:szCs w:val="24"/>
          <w:highlight w:val="none"/>
        </w:rPr>
      </w:pPr>
    </w:p>
    <w:p w14:paraId="42F75698">
      <w:pPr>
        <w:adjustRightInd w:val="0"/>
        <w:snapToGrid w:val="0"/>
        <w:spacing w:line="360" w:lineRule="auto"/>
        <w:ind w:firstLine="3570" w:firstLineChars="17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（公章）                  </w:t>
      </w:r>
    </w:p>
    <w:p w14:paraId="06916F82">
      <w:pPr>
        <w:adjustRightInd w:val="0"/>
        <w:snapToGrid w:val="0"/>
        <w:spacing w:line="360" w:lineRule="auto"/>
        <w:ind w:firstLine="480"/>
        <w:jc w:val="right"/>
        <w:rPr>
          <w:rFonts w:hint="eastAsia" w:ascii="仿宋" w:hAnsi="仿宋" w:eastAsia="仿宋" w:cs="仿宋"/>
          <w:color w:val="auto"/>
          <w:szCs w:val="24"/>
          <w:highlight w:val="none"/>
        </w:rPr>
      </w:pPr>
      <w:r>
        <w:rPr>
          <w:rFonts w:hint="eastAsia" w:ascii="仿宋" w:hAnsi="仿宋" w:eastAsia="仿宋" w:cs="仿宋"/>
          <w:color w:val="auto"/>
          <w:szCs w:val="24"/>
          <w:highlight w:val="none"/>
        </w:rPr>
        <w:t>法定代表人或委托代理人：</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（签字或盖章）</w:t>
      </w:r>
    </w:p>
    <w:p w14:paraId="50F87320">
      <w:pPr>
        <w:spacing w:before="100" w:beforeAutospacing="1" w:after="100" w:afterAutospacing="1"/>
        <w:ind w:firstLine="480"/>
        <w:jc w:val="center"/>
        <w:rPr>
          <w:rFonts w:hint="eastAsia" w:ascii="仿宋" w:hAnsi="仿宋" w:eastAsia="仿宋" w:cs="仿宋"/>
          <w:b/>
          <w:color w:val="auto"/>
          <w:sz w:val="28"/>
          <w:highlight w:val="none"/>
        </w:r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 xml:space="preserve">日期: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r>
        <w:rPr>
          <w:rFonts w:hint="eastAsia" w:ascii="仿宋" w:hAnsi="仿宋" w:eastAsia="仿宋" w:cs="仿宋"/>
          <w:b/>
          <w:color w:val="auto"/>
          <w:sz w:val="28"/>
          <w:highlight w:val="none"/>
        </w:rPr>
        <w:t xml:space="preserve">   </w:t>
      </w:r>
    </w:p>
    <w:p w14:paraId="47B4E3F7">
      <w:pPr>
        <w:rPr>
          <w:rFonts w:hint="eastAsia" w:ascii="仿宋" w:hAnsi="仿宋" w:eastAsia="仿宋" w:cs="仿宋"/>
          <w:color w:val="auto"/>
          <w:sz w:val="21"/>
          <w:szCs w:val="21"/>
          <w:highlight w:val="none"/>
        </w:rPr>
      </w:pPr>
    </w:p>
    <w:p w14:paraId="62A4964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p>
    <w:p w14:paraId="4BC9D11A">
      <w:pPr>
        <w:spacing w:line="600" w:lineRule="exact"/>
        <w:ind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w:t>
      </w:r>
      <w:r>
        <w:rPr>
          <w:rFonts w:hint="eastAsia" w:ascii="仿宋" w:hAnsi="仿宋" w:eastAsia="仿宋" w:cs="仿宋"/>
          <w:kern w:val="2"/>
          <w:sz w:val="21"/>
          <w:szCs w:val="21"/>
          <w:lang w:eastAsia="zh-CN"/>
        </w:rPr>
        <w:t>供应商应是独立承担民事责任能力的法人、其他组织或自然人，法人、其他组织须提供合法有效的营业执照(或事业单位法人证书)等证明资料，自然人须提供身份证明。</w:t>
      </w:r>
    </w:p>
    <w:p w14:paraId="115F6C01">
      <w:pPr>
        <w:spacing w:line="6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二</w:t>
      </w:r>
      <w:r>
        <w:rPr>
          <w:rFonts w:hint="eastAsia" w:ascii="仿宋" w:hAnsi="仿宋" w:eastAsia="仿宋" w:cs="仿宋"/>
          <w:color w:val="auto"/>
          <w:sz w:val="21"/>
          <w:szCs w:val="21"/>
          <w:highlight w:val="none"/>
        </w:rPr>
        <w:t>）提供 2025年度经审计的财务报告或在响应文件递交截止之日近一年内其基本开户银行出具的资信证明（如提供资信证明，须同时提供基本存款账户开户许可证或基本账户信息表）或财政部门认可的政府采购专业担保机构出具的投标担保函（以上三种形式的资料提供任何一种即可）。</w:t>
      </w:r>
    </w:p>
    <w:p w14:paraId="7124B52B">
      <w:pPr>
        <w:wordWrap w:val="0"/>
        <w:spacing w:line="600" w:lineRule="exact"/>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注：根据“【财办2022】32号”的规定，2022年后出具的审计报告须在注册会计师行业统一监管平台http://acc.mof.gov.cn/qrcapp/search.htmltimestamp=1709602157914)进行自动赋码验证，未赋码的视为审计报告无效。供应商须提供“注册会计师行业统一监管平台”审计报告查验结果截图。</w:t>
      </w:r>
    </w:p>
    <w:p w14:paraId="5C91DD3A">
      <w:pPr>
        <w:spacing w:line="600" w:lineRule="exact"/>
        <w:ind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三</w:t>
      </w:r>
      <w:r>
        <w:rPr>
          <w:rFonts w:hint="eastAsia" w:ascii="仿宋" w:hAnsi="仿宋" w:eastAsia="仿宋" w:cs="仿宋"/>
          <w:color w:val="auto"/>
          <w:sz w:val="21"/>
          <w:szCs w:val="21"/>
          <w:highlight w:val="none"/>
        </w:rPr>
        <w:t>）有依法缴纳税收的良好记录</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提供响应文件递交截止之日近一年内任意时段的缴纳证明，依法免税或无须缴纳税收的供应商，应提供相应证明文件；</w:t>
      </w:r>
    </w:p>
    <w:p w14:paraId="1644F9C5">
      <w:pPr>
        <w:spacing w:line="600" w:lineRule="exact"/>
        <w:ind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四</w:t>
      </w:r>
      <w:r>
        <w:rPr>
          <w:rFonts w:hint="eastAsia" w:ascii="仿宋" w:hAnsi="仿宋" w:eastAsia="仿宋" w:cs="仿宋"/>
          <w:color w:val="auto"/>
          <w:sz w:val="21"/>
          <w:szCs w:val="21"/>
          <w:highlight w:val="none"/>
        </w:rPr>
        <w:t>）有依法缴纳社会保障资金的良好记录</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提供响应文件递交截止之日近一年内任意时段的缴纳证明，依法不需要缴纳社会保障资金的应提供相关文件证明。</w:t>
      </w:r>
    </w:p>
    <w:p w14:paraId="740680C1">
      <w:pPr>
        <w:wordWrap w:val="0"/>
        <w:spacing w:line="600" w:lineRule="exact"/>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五</w:t>
      </w:r>
      <w:r>
        <w:rPr>
          <w:rFonts w:hint="eastAsia" w:ascii="仿宋" w:hAnsi="仿宋" w:eastAsia="仿宋" w:cs="仿宋"/>
          <w:color w:val="auto"/>
          <w:sz w:val="21"/>
          <w:szCs w:val="21"/>
          <w:highlight w:val="none"/>
        </w:rPr>
        <w:t>）①提供参加</w:t>
      </w:r>
      <w:r>
        <w:rPr>
          <w:rFonts w:hint="eastAsia" w:ascii="仿宋" w:hAnsi="仿宋" w:eastAsia="仿宋" w:cs="仿宋"/>
          <w:color w:val="auto"/>
          <w:sz w:val="21"/>
          <w:szCs w:val="21"/>
          <w:highlight w:val="none"/>
          <w:lang w:val="en-US" w:eastAsia="zh-CN"/>
        </w:rPr>
        <w:t>政府</w:t>
      </w:r>
      <w:r>
        <w:rPr>
          <w:rFonts w:hint="eastAsia" w:ascii="仿宋" w:hAnsi="仿宋" w:eastAsia="仿宋" w:cs="仿宋"/>
          <w:color w:val="auto"/>
          <w:sz w:val="21"/>
          <w:szCs w:val="21"/>
          <w:highlight w:val="none"/>
        </w:rPr>
        <w:t>采购活动前3年内在经营活动中没有重大违法记录的书面声明；②提供具有履行本合同所必需的设备和专业技术能力的声明。</w:t>
      </w:r>
    </w:p>
    <w:p w14:paraId="3A3C4BCD">
      <w:pPr>
        <w:autoSpaceDE w:val="0"/>
        <w:autoSpaceDN w:val="0"/>
        <w:adjustRightInd w:val="0"/>
        <w:spacing w:line="360" w:lineRule="auto"/>
        <w:ind w:firstLine="538"/>
        <w:jc w:val="center"/>
        <w:rPr>
          <w:rFonts w:hint="eastAsia" w:ascii="仿宋" w:hAnsi="仿宋" w:eastAsia="仿宋" w:cs="仿宋"/>
          <w:b/>
          <w:color w:val="auto"/>
          <w:sz w:val="21"/>
          <w:szCs w:val="21"/>
          <w:highlight w:val="none"/>
        </w:rPr>
      </w:pPr>
      <w:r>
        <w:rPr>
          <w:rFonts w:hint="eastAsia" w:ascii="仿宋" w:hAnsi="仿宋" w:eastAsia="仿宋" w:cs="仿宋"/>
          <w:b/>
          <w:color w:val="auto"/>
          <w:spacing w:val="-6"/>
          <w:sz w:val="21"/>
          <w:szCs w:val="21"/>
          <w:highlight w:val="none"/>
        </w:rPr>
        <w:t>参加</w:t>
      </w:r>
      <w:r>
        <w:rPr>
          <w:rFonts w:hint="eastAsia" w:ascii="仿宋" w:hAnsi="仿宋" w:eastAsia="仿宋" w:cs="仿宋"/>
          <w:b/>
          <w:color w:val="auto"/>
          <w:spacing w:val="-6"/>
          <w:sz w:val="21"/>
          <w:szCs w:val="21"/>
          <w:highlight w:val="none"/>
          <w:lang w:val="en-US" w:eastAsia="zh-CN"/>
        </w:rPr>
        <w:t>政府</w:t>
      </w:r>
      <w:r>
        <w:rPr>
          <w:rFonts w:hint="eastAsia" w:ascii="仿宋" w:hAnsi="仿宋" w:eastAsia="仿宋" w:cs="仿宋"/>
          <w:b/>
          <w:color w:val="auto"/>
          <w:spacing w:val="-6"/>
          <w:sz w:val="21"/>
          <w:szCs w:val="21"/>
          <w:highlight w:val="none"/>
        </w:rPr>
        <w:t>采购活动前3年内无重大违法记录的书面声明</w:t>
      </w:r>
    </w:p>
    <w:p w14:paraId="103F3A69">
      <w:pPr>
        <w:snapToGrid w:val="0"/>
        <w:spacing w:line="360" w:lineRule="auto"/>
        <w:ind w:firstLine="560"/>
        <w:rPr>
          <w:rFonts w:hint="eastAsia" w:ascii="仿宋" w:hAnsi="仿宋" w:eastAsia="仿宋" w:cs="仿宋"/>
          <w:color w:val="auto"/>
          <w:sz w:val="21"/>
          <w:szCs w:val="21"/>
          <w:highlight w:val="none"/>
        </w:rPr>
      </w:pPr>
    </w:p>
    <w:p w14:paraId="711979B3">
      <w:pPr>
        <w:spacing w:line="360" w:lineRule="auto"/>
        <w:ind w:firstLine="0" w:firstLineChars="0"/>
        <w:rPr>
          <w:rFonts w:hint="eastAsia" w:ascii="仿宋" w:hAnsi="仿宋" w:eastAsia="仿宋" w:cs="仿宋"/>
          <w:color w:val="auto"/>
          <w:spacing w:val="4"/>
          <w:sz w:val="21"/>
          <w:szCs w:val="21"/>
          <w:highlight w:val="none"/>
          <w:u w:val="single"/>
        </w:rPr>
      </w:pPr>
      <w:r>
        <w:rPr>
          <w:rFonts w:hint="eastAsia" w:ascii="仿宋" w:hAnsi="仿宋" w:eastAsia="仿宋" w:cs="仿宋"/>
          <w:color w:val="auto"/>
          <w:spacing w:val="4"/>
          <w:sz w:val="21"/>
          <w:szCs w:val="21"/>
          <w:highlight w:val="none"/>
          <w:u w:val="single"/>
        </w:rPr>
        <w:t xml:space="preserve">     （采购人名称）    ：</w:t>
      </w:r>
    </w:p>
    <w:p w14:paraId="0F00E0EF">
      <w:pPr>
        <w:autoSpaceDE w:val="0"/>
        <w:autoSpaceDN w:val="0"/>
        <w:adjustRightInd w:val="0"/>
        <w:spacing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我方_______________（供应商名称）郑重声明在参加本次</w:t>
      </w:r>
      <w:r>
        <w:rPr>
          <w:rFonts w:hint="eastAsia" w:ascii="仿宋" w:hAnsi="仿宋" w:eastAsia="仿宋" w:cs="仿宋"/>
          <w:color w:val="auto"/>
          <w:sz w:val="21"/>
          <w:szCs w:val="21"/>
          <w:highlight w:val="none"/>
          <w:lang w:val="en-US" w:eastAsia="zh-CN"/>
        </w:rPr>
        <w:t>政府</w:t>
      </w:r>
      <w:r>
        <w:rPr>
          <w:rFonts w:hint="eastAsia" w:ascii="仿宋" w:hAnsi="仿宋" w:eastAsia="仿宋" w:cs="仿宋"/>
          <w:color w:val="auto"/>
          <w:sz w:val="21"/>
          <w:szCs w:val="21"/>
          <w:highlight w:val="none"/>
        </w:rPr>
        <w:t>采购活动前3年内的经营活动没有重大违法记录。如有不实，我方将无条件地退出本项目的</w:t>
      </w:r>
      <w:r>
        <w:rPr>
          <w:rFonts w:hint="eastAsia" w:ascii="仿宋" w:hAnsi="仿宋" w:eastAsia="仿宋" w:cs="仿宋"/>
          <w:color w:val="auto"/>
          <w:sz w:val="21"/>
          <w:szCs w:val="21"/>
          <w:highlight w:val="none"/>
          <w:lang w:val="en-US" w:eastAsia="zh-CN"/>
        </w:rPr>
        <w:t>政府</w:t>
      </w:r>
      <w:r>
        <w:rPr>
          <w:rFonts w:hint="eastAsia" w:ascii="仿宋" w:hAnsi="仿宋" w:eastAsia="仿宋" w:cs="仿宋"/>
          <w:color w:val="auto"/>
          <w:sz w:val="21"/>
          <w:szCs w:val="21"/>
          <w:highlight w:val="none"/>
        </w:rPr>
        <w:t>采购活动，并接受采购人处罚。</w:t>
      </w:r>
    </w:p>
    <w:p w14:paraId="39D247B9">
      <w:pPr>
        <w:autoSpaceDE w:val="0"/>
        <w:autoSpaceDN w:val="0"/>
        <w:adjustRightInd w:val="0"/>
        <w:spacing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特此声明。</w:t>
      </w:r>
    </w:p>
    <w:p w14:paraId="3FE97242">
      <w:pPr>
        <w:autoSpaceDE w:val="0"/>
        <w:autoSpaceDN w:val="0"/>
        <w:adjustRightInd w:val="0"/>
        <w:spacing w:line="360" w:lineRule="auto"/>
        <w:ind w:firstLine="480"/>
        <w:rPr>
          <w:rFonts w:hint="eastAsia" w:ascii="仿宋" w:hAnsi="仿宋" w:eastAsia="仿宋" w:cs="仿宋"/>
          <w:color w:val="auto"/>
          <w:sz w:val="21"/>
          <w:szCs w:val="21"/>
          <w:highlight w:val="none"/>
        </w:rPr>
      </w:pPr>
    </w:p>
    <w:p w14:paraId="287BFA5F">
      <w:pPr>
        <w:autoSpaceDE w:val="0"/>
        <w:autoSpaceDN w:val="0"/>
        <w:adjustRightInd w:val="0"/>
        <w:spacing w:line="360" w:lineRule="auto"/>
        <w:ind w:firstLine="480"/>
        <w:rPr>
          <w:rFonts w:hint="eastAsia" w:ascii="仿宋" w:hAnsi="仿宋" w:eastAsia="仿宋" w:cs="仿宋"/>
          <w:color w:val="auto"/>
          <w:sz w:val="21"/>
          <w:szCs w:val="21"/>
          <w:highlight w:val="none"/>
        </w:rPr>
      </w:pPr>
    </w:p>
    <w:p w14:paraId="5F5F0E47">
      <w:pPr>
        <w:autoSpaceDE w:val="0"/>
        <w:autoSpaceDN w:val="0"/>
        <w:adjustRightInd w:val="0"/>
        <w:spacing w:line="360" w:lineRule="auto"/>
        <w:ind w:firstLine="480"/>
        <w:rPr>
          <w:rFonts w:hint="eastAsia" w:ascii="仿宋" w:hAnsi="仿宋" w:eastAsia="仿宋" w:cs="仿宋"/>
          <w:color w:val="auto"/>
          <w:sz w:val="21"/>
          <w:szCs w:val="21"/>
          <w:highlight w:val="none"/>
        </w:rPr>
      </w:pPr>
    </w:p>
    <w:p w14:paraId="48448A62">
      <w:pPr>
        <w:autoSpaceDE w:val="0"/>
        <w:autoSpaceDN w:val="0"/>
        <w:adjustRightInd w:val="0"/>
        <w:spacing w:line="360" w:lineRule="auto"/>
        <w:ind w:firstLine="482"/>
        <w:jc w:val="center"/>
        <w:rPr>
          <w:rFonts w:hint="eastAsia" w:ascii="仿宋" w:hAnsi="仿宋" w:eastAsia="仿宋" w:cs="仿宋"/>
          <w:b/>
          <w:color w:val="auto"/>
          <w:sz w:val="21"/>
          <w:szCs w:val="21"/>
          <w:highlight w:val="none"/>
        </w:rPr>
      </w:pPr>
    </w:p>
    <w:p w14:paraId="4F1C62B4">
      <w:pPr>
        <w:adjustRightInd w:val="0"/>
        <w:snapToGrid w:val="0"/>
        <w:spacing w:line="360" w:lineRule="auto"/>
        <w:ind w:firstLine="3570" w:firstLineChars="17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（公章）                  </w:t>
      </w:r>
    </w:p>
    <w:p w14:paraId="21CD3C87">
      <w:pPr>
        <w:adjustRightInd w:val="0"/>
        <w:snapToGrid w:val="0"/>
        <w:spacing w:line="360" w:lineRule="auto"/>
        <w:ind w:firstLine="48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法定代表人或委托代理人：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（签字或盖章）</w:t>
      </w:r>
    </w:p>
    <w:p w14:paraId="7D844C78">
      <w:pPr>
        <w:adjustRightInd w:val="0"/>
        <w:snapToGrid w:val="0"/>
        <w:spacing w:line="360" w:lineRule="auto"/>
        <w:ind w:firstLine="3570" w:firstLineChars="1700"/>
        <w:rPr>
          <w:rFonts w:hint="eastAsia" w:ascii="仿宋" w:hAnsi="仿宋" w:eastAsia="仿宋" w:cs="仿宋"/>
          <w:b/>
          <w:bCs/>
          <w:color w:val="auto"/>
          <w:sz w:val="21"/>
          <w:szCs w:val="21"/>
          <w:highlight w:val="none"/>
          <w:lang w:val="zh-CN"/>
        </w:rPr>
      </w:pPr>
      <w:r>
        <w:rPr>
          <w:rFonts w:hint="eastAsia" w:ascii="仿宋" w:hAnsi="仿宋" w:eastAsia="仿宋" w:cs="仿宋"/>
          <w:color w:val="auto"/>
          <w:sz w:val="21"/>
          <w:szCs w:val="21"/>
          <w:highlight w:val="none"/>
        </w:rPr>
        <w:t xml:space="preserve">日期: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4F6875D0">
      <w:pPr>
        <w:spacing w:line="440" w:lineRule="exact"/>
        <w:ind w:firstLine="480"/>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b/>
          <w:color w:val="auto"/>
          <w:sz w:val="21"/>
          <w:szCs w:val="21"/>
          <w:highlight w:val="none"/>
        </w:rPr>
        <w:t>具有履行合同所必需的设备和专业技术能力的书面声明</w:t>
      </w:r>
    </w:p>
    <w:p w14:paraId="4BB624B9">
      <w:pPr>
        <w:spacing w:line="440" w:lineRule="exact"/>
        <w:ind w:firstLine="602"/>
        <w:jc w:val="center"/>
        <w:rPr>
          <w:rFonts w:hint="eastAsia" w:ascii="仿宋" w:hAnsi="仿宋" w:eastAsia="仿宋" w:cs="仿宋"/>
          <w:b/>
          <w:bCs/>
          <w:color w:val="auto"/>
          <w:sz w:val="21"/>
          <w:szCs w:val="21"/>
          <w:highlight w:val="none"/>
        </w:rPr>
      </w:pPr>
    </w:p>
    <w:p w14:paraId="38CED749">
      <w:pPr>
        <w:spacing w:line="360" w:lineRule="auto"/>
        <w:ind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致</w:t>
      </w:r>
      <w:r>
        <w:rPr>
          <w:rFonts w:hint="eastAsia" w:ascii="仿宋" w:hAnsi="仿宋" w:eastAsia="仿宋" w:cs="仿宋"/>
          <w:color w:val="auto"/>
          <w:sz w:val="21"/>
          <w:szCs w:val="21"/>
          <w:highlight w:val="none"/>
          <w:u w:val="single"/>
        </w:rPr>
        <w:t>（采购人）</w:t>
      </w:r>
      <w:r>
        <w:rPr>
          <w:rFonts w:hint="eastAsia" w:ascii="仿宋" w:hAnsi="仿宋" w:eastAsia="仿宋" w:cs="仿宋"/>
          <w:color w:val="auto"/>
          <w:sz w:val="21"/>
          <w:szCs w:val="21"/>
          <w:highlight w:val="none"/>
        </w:rPr>
        <w:t>：</w:t>
      </w:r>
    </w:p>
    <w:p w14:paraId="6846A2E6">
      <w:pPr>
        <w:widowControl/>
        <w:spacing w:before="240" w:beforeLines="100" w:line="48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single"/>
        </w:rPr>
        <w:t>（供应商名称）</w:t>
      </w:r>
      <w:r>
        <w:rPr>
          <w:rFonts w:hint="eastAsia" w:ascii="仿宋" w:hAnsi="仿宋" w:eastAsia="仿宋" w:cs="仿宋"/>
          <w:color w:val="auto"/>
          <w:sz w:val="21"/>
          <w:szCs w:val="21"/>
          <w:highlight w:val="none"/>
        </w:rPr>
        <w:t>于</w:t>
      </w:r>
      <w:r>
        <w:rPr>
          <w:rFonts w:hint="eastAsia" w:ascii="仿宋" w:hAnsi="仿宋" w:eastAsia="仿宋" w:cs="仿宋"/>
          <w:color w:val="auto"/>
          <w:sz w:val="21"/>
          <w:szCs w:val="21"/>
          <w:highlight w:val="none"/>
          <w:u w:val="single"/>
        </w:rPr>
        <w:t xml:space="preserve">    年  月  日</w:t>
      </w:r>
      <w:r>
        <w:rPr>
          <w:rFonts w:hint="eastAsia" w:ascii="仿宋" w:hAnsi="仿宋" w:eastAsia="仿宋" w:cs="仿宋"/>
          <w:color w:val="auto"/>
          <w:sz w:val="21"/>
          <w:szCs w:val="21"/>
          <w:highlight w:val="none"/>
        </w:rPr>
        <w:t>在中华人民共和国境内</w:t>
      </w:r>
      <w:r>
        <w:rPr>
          <w:rFonts w:hint="eastAsia" w:ascii="仿宋" w:hAnsi="仿宋" w:eastAsia="仿宋" w:cs="仿宋"/>
          <w:color w:val="auto"/>
          <w:sz w:val="21"/>
          <w:szCs w:val="21"/>
          <w:highlight w:val="none"/>
          <w:u w:val="single"/>
        </w:rPr>
        <w:t>（详细注册地址）</w:t>
      </w:r>
      <w:r>
        <w:rPr>
          <w:rFonts w:hint="eastAsia" w:ascii="仿宋" w:hAnsi="仿宋" w:eastAsia="仿宋" w:cs="仿宋"/>
          <w:color w:val="auto"/>
          <w:sz w:val="21"/>
          <w:szCs w:val="21"/>
          <w:highlight w:val="none"/>
        </w:rPr>
        <w:t>合法注册并经营，我公司具有履行本合同所必需的设备和专业技术能力。</w:t>
      </w:r>
    </w:p>
    <w:p w14:paraId="2FE6B7BF">
      <w:pPr>
        <w:spacing w:line="360" w:lineRule="auto"/>
        <w:ind w:firstLine="480"/>
        <w:rPr>
          <w:rFonts w:hint="eastAsia" w:ascii="仿宋" w:hAnsi="仿宋" w:eastAsia="仿宋" w:cs="仿宋"/>
          <w:color w:val="auto"/>
          <w:sz w:val="21"/>
          <w:szCs w:val="21"/>
          <w:highlight w:val="none"/>
        </w:rPr>
      </w:pPr>
    </w:p>
    <w:p w14:paraId="5C66AB2C">
      <w:pPr>
        <w:spacing w:line="360" w:lineRule="auto"/>
        <w:ind w:firstLine="480"/>
        <w:rPr>
          <w:rFonts w:hint="eastAsia" w:ascii="仿宋" w:hAnsi="仿宋" w:eastAsia="仿宋" w:cs="仿宋"/>
          <w:color w:val="auto"/>
          <w:sz w:val="21"/>
          <w:szCs w:val="21"/>
          <w:highlight w:val="none"/>
        </w:rPr>
      </w:pPr>
    </w:p>
    <w:p w14:paraId="2DB8D8FD">
      <w:pPr>
        <w:spacing w:line="360" w:lineRule="auto"/>
        <w:ind w:firstLine="480"/>
        <w:rPr>
          <w:rFonts w:hint="eastAsia" w:ascii="仿宋" w:hAnsi="仿宋" w:eastAsia="仿宋" w:cs="仿宋"/>
          <w:color w:val="auto"/>
          <w:sz w:val="21"/>
          <w:szCs w:val="21"/>
          <w:highlight w:val="none"/>
        </w:rPr>
      </w:pPr>
    </w:p>
    <w:p w14:paraId="7585D787">
      <w:pPr>
        <w:spacing w:line="360" w:lineRule="auto"/>
        <w:ind w:firstLine="480"/>
        <w:rPr>
          <w:rFonts w:hint="eastAsia" w:ascii="仿宋" w:hAnsi="仿宋" w:eastAsia="仿宋" w:cs="仿宋"/>
          <w:color w:val="auto"/>
          <w:sz w:val="21"/>
          <w:szCs w:val="21"/>
          <w:highlight w:val="none"/>
        </w:rPr>
      </w:pPr>
    </w:p>
    <w:p w14:paraId="653AE78A">
      <w:pPr>
        <w:spacing w:line="360" w:lineRule="auto"/>
        <w:ind w:firstLine="480"/>
        <w:rPr>
          <w:rFonts w:hint="eastAsia" w:ascii="仿宋" w:hAnsi="仿宋" w:eastAsia="仿宋" w:cs="仿宋"/>
          <w:color w:val="auto"/>
          <w:sz w:val="21"/>
          <w:szCs w:val="21"/>
          <w:highlight w:val="none"/>
        </w:rPr>
      </w:pPr>
    </w:p>
    <w:p w14:paraId="2D3D2733">
      <w:pPr>
        <w:adjustRightInd w:val="0"/>
        <w:snapToGrid w:val="0"/>
        <w:spacing w:line="360" w:lineRule="auto"/>
        <w:ind w:firstLine="3360" w:firstLineChars="1600"/>
        <w:rPr>
          <w:rFonts w:hint="eastAsia" w:ascii="仿宋" w:hAnsi="仿宋" w:eastAsia="仿宋" w:cs="仿宋"/>
          <w:color w:val="auto"/>
          <w:sz w:val="21"/>
          <w:szCs w:val="21"/>
          <w:highlight w:val="none"/>
        </w:rPr>
      </w:pPr>
      <w:bookmarkStart w:id="3" w:name="_GoBack"/>
      <w:bookmarkEnd w:id="3"/>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（公章）                  </w:t>
      </w:r>
    </w:p>
    <w:p w14:paraId="11F45A13">
      <w:pPr>
        <w:adjustRightInd w:val="0"/>
        <w:snapToGrid w:val="0"/>
        <w:spacing w:line="360" w:lineRule="auto"/>
        <w:ind w:firstLine="48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法定代表人或委托代理人：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（签字或盖章）</w:t>
      </w:r>
    </w:p>
    <w:p w14:paraId="283DEEEA">
      <w:pPr>
        <w:pStyle w:val="2"/>
        <w:rPr>
          <w:rFonts w:hint="eastAsia" w:ascii="仿宋" w:hAnsi="仿宋" w:eastAsia="仿宋" w:cs="仿宋"/>
          <w:bCs/>
          <w:color w:val="auto"/>
          <w:sz w:val="21"/>
          <w:szCs w:val="21"/>
          <w:highlight w:val="none"/>
        </w:rPr>
      </w:pPr>
      <w:r>
        <w:rPr>
          <w:rFonts w:hint="eastAsia" w:ascii="仿宋" w:hAnsi="仿宋" w:eastAsia="仿宋" w:cs="仿宋"/>
          <w:b w:val="0"/>
          <w:bCs/>
          <w:color w:val="auto"/>
          <w:sz w:val="21"/>
          <w:szCs w:val="21"/>
          <w:highlight w:val="none"/>
          <w:lang w:val="en-US" w:eastAsia="zh-CN"/>
        </w:rPr>
        <w:t xml:space="preserve">            </w:t>
      </w:r>
      <w:r>
        <w:rPr>
          <w:rFonts w:hint="eastAsia" w:ascii="仿宋" w:hAnsi="仿宋" w:eastAsia="仿宋" w:cs="仿宋"/>
          <w:b w:val="0"/>
          <w:bCs/>
          <w:color w:val="auto"/>
          <w:sz w:val="21"/>
          <w:szCs w:val="21"/>
          <w:highlight w:val="none"/>
        </w:rPr>
        <w:t xml:space="preserve">日期: </w:t>
      </w:r>
      <w:r>
        <w:rPr>
          <w:rFonts w:hint="eastAsia" w:ascii="仿宋" w:hAnsi="仿宋" w:eastAsia="仿宋" w:cs="仿宋"/>
          <w:b w:val="0"/>
          <w:bCs/>
          <w:color w:val="auto"/>
          <w:sz w:val="21"/>
          <w:szCs w:val="21"/>
          <w:highlight w:val="none"/>
          <w:u w:val="single"/>
        </w:rPr>
        <w:t xml:space="preserve">     </w:t>
      </w:r>
      <w:r>
        <w:rPr>
          <w:rFonts w:hint="eastAsia" w:ascii="仿宋" w:hAnsi="仿宋" w:eastAsia="仿宋" w:cs="仿宋"/>
          <w:b w:val="0"/>
          <w:bCs/>
          <w:color w:val="auto"/>
          <w:sz w:val="21"/>
          <w:szCs w:val="21"/>
          <w:highlight w:val="none"/>
        </w:rPr>
        <w:t>年</w:t>
      </w:r>
      <w:r>
        <w:rPr>
          <w:rFonts w:hint="eastAsia" w:ascii="仿宋" w:hAnsi="仿宋" w:eastAsia="仿宋" w:cs="仿宋"/>
          <w:b w:val="0"/>
          <w:bCs/>
          <w:color w:val="auto"/>
          <w:sz w:val="21"/>
          <w:szCs w:val="21"/>
          <w:highlight w:val="none"/>
          <w:u w:val="single"/>
        </w:rPr>
        <w:t xml:space="preserve">     </w:t>
      </w:r>
      <w:r>
        <w:rPr>
          <w:rFonts w:hint="eastAsia" w:ascii="仿宋" w:hAnsi="仿宋" w:eastAsia="仿宋" w:cs="仿宋"/>
          <w:b w:val="0"/>
          <w:bCs/>
          <w:color w:val="auto"/>
          <w:sz w:val="21"/>
          <w:szCs w:val="21"/>
          <w:highlight w:val="none"/>
        </w:rPr>
        <w:t>月</w:t>
      </w:r>
      <w:r>
        <w:rPr>
          <w:rFonts w:hint="eastAsia" w:ascii="仿宋" w:hAnsi="仿宋" w:eastAsia="仿宋" w:cs="仿宋"/>
          <w:b w:val="0"/>
          <w:bCs/>
          <w:color w:val="auto"/>
          <w:sz w:val="21"/>
          <w:szCs w:val="21"/>
          <w:highlight w:val="none"/>
          <w:u w:val="single"/>
        </w:rPr>
        <w:t xml:space="preserve">     </w:t>
      </w:r>
      <w:r>
        <w:rPr>
          <w:rFonts w:hint="eastAsia" w:ascii="仿宋" w:hAnsi="仿宋" w:eastAsia="仿宋" w:cs="仿宋"/>
          <w:b w:val="0"/>
          <w:bCs/>
          <w:color w:val="auto"/>
          <w:sz w:val="21"/>
          <w:szCs w:val="21"/>
          <w:highlight w:val="none"/>
        </w:rPr>
        <w:t>日</w:t>
      </w:r>
      <w:r>
        <w:rPr>
          <w:rFonts w:hint="eastAsia" w:ascii="仿宋" w:hAnsi="仿宋" w:eastAsia="仿宋" w:cs="仿宋"/>
          <w:color w:val="auto"/>
          <w:sz w:val="21"/>
          <w:szCs w:val="21"/>
          <w:highlight w:val="none"/>
        </w:rPr>
        <w:br w:type="page"/>
      </w:r>
      <w:bookmarkStart w:id="2" w:name="_Hlk534310059"/>
      <w:r>
        <w:rPr>
          <w:rFonts w:hint="eastAsia" w:ascii="仿宋" w:hAnsi="仿宋" w:eastAsia="仿宋" w:cs="仿宋"/>
          <w:color w:val="auto"/>
          <w:sz w:val="21"/>
          <w:szCs w:val="21"/>
          <w:highlight w:val="none"/>
          <w:lang w:val="en-US" w:eastAsia="zh-CN"/>
        </w:rPr>
        <w:t>五</w:t>
      </w:r>
      <w:r>
        <w:rPr>
          <w:rFonts w:hint="eastAsia" w:ascii="仿宋" w:hAnsi="仿宋" w:eastAsia="仿宋" w:cs="仿宋"/>
          <w:color w:val="auto"/>
          <w:sz w:val="21"/>
          <w:szCs w:val="21"/>
          <w:highlight w:val="none"/>
        </w:rPr>
        <w:t>、</w:t>
      </w:r>
      <w:bookmarkEnd w:id="2"/>
      <w:r>
        <w:rPr>
          <w:rFonts w:hint="eastAsia" w:ascii="仿宋" w:hAnsi="仿宋" w:eastAsia="仿宋" w:cs="仿宋"/>
          <w:color w:val="auto"/>
          <w:sz w:val="21"/>
          <w:szCs w:val="21"/>
          <w:highlight w:val="none"/>
        </w:rPr>
        <w:t>近年完成的类似项目</w:t>
      </w:r>
    </w:p>
    <w:p w14:paraId="3BD1B0D9">
      <w:pPr>
        <w:spacing w:line="500" w:lineRule="exact"/>
        <w:ind w:firstLine="210" w:firstLineChars="1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注：1.此表后须附供应商业绩合同复印件加盖供应商公章。</w:t>
      </w:r>
    </w:p>
    <w:p w14:paraId="42216EA7">
      <w:pPr>
        <w:spacing w:line="500" w:lineRule="exact"/>
        <w:ind w:firstLine="630" w:firstLineChars="300"/>
        <w:rPr>
          <w:rFonts w:hint="eastAsia" w:ascii="仿宋" w:hAnsi="仿宋" w:eastAsia="仿宋" w:cs="仿宋"/>
          <w:sz w:val="21"/>
          <w:szCs w:val="21"/>
        </w:rPr>
      </w:pPr>
      <w:r>
        <w:rPr>
          <w:rFonts w:hint="eastAsia" w:ascii="仿宋" w:hAnsi="仿宋" w:eastAsia="仿宋" w:cs="仿宋"/>
          <w:color w:val="auto"/>
          <w:sz w:val="21"/>
          <w:szCs w:val="21"/>
          <w:highlight w:val="none"/>
        </w:rPr>
        <w:t>2.</w:t>
      </w:r>
      <w:bookmarkEnd w:id="0"/>
      <w:r>
        <w:rPr>
          <w:rFonts w:hint="eastAsia" w:ascii="仿宋" w:hAnsi="仿宋" w:eastAsia="仿宋" w:cs="仿宋"/>
          <w:color w:val="auto"/>
          <w:sz w:val="21"/>
          <w:szCs w:val="21"/>
          <w:highlight w:val="none"/>
        </w:rPr>
        <w:t>提供2023年1月1日至今（以合同签订时间为准）实验室分析设备维保类业绩。</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0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仿宋">
    <w:panose1 w:val="02010609060101010101"/>
    <w:charset w:val="7A"/>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0C2CB">
    <w:pPr>
      <w:pStyle w:val="5"/>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49B6B8A">
                          <w:pPr>
                            <w:pStyle w:val="5"/>
                            <w:ind w:firstLine="360"/>
                          </w:pPr>
                          <w:r>
                            <w:fldChar w:fldCharType="begin"/>
                          </w:r>
                          <w:r>
                            <w:instrText xml:space="preserve"> PAGE  \* MERGEFORMAT </w:instrText>
                          </w:r>
                          <w:r>
                            <w:fldChar w:fldCharType="separate"/>
                          </w:r>
                          <w:r>
                            <w:t>42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49B6B8A">
                    <w:pPr>
                      <w:pStyle w:val="5"/>
                      <w:ind w:firstLine="360"/>
                    </w:pPr>
                    <w:r>
                      <w:fldChar w:fldCharType="begin"/>
                    </w:r>
                    <w:r>
                      <w:instrText xml:space="preserve"> PAGE  \* MERGEFORMAT </w:instrText>
                    </w:r>
                    <w:r>
                      <w:fldChar w:fldCharType="separate"/>
                    </w:r>
                    <w:r>
                      <w:t>42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38310E"/>
    <w:rsid w:val="007D6C06"/>
    <w:rsid w:val="00C10ED7"/>
    <w:rsid w:val="16573B76"/>
    <w:rsid w:val="3DA8106A"/>
    <w:rsid w:val="3FEE7FBA"/>
    <w:rsid w:val="599B63DD"/>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spacing w:line="360" w:lineRule="auto"/>
      <w:ind w:firstLine="0" w:firstLineChars="0"/>
      <w:jc w:val="center"/>
      <w:outlineLvl w:val="1"/>
    </w:pPr>
    <w:rPr>
      <w:rFonts w:ascii="宋体" w:hAnsi="宋体"/>
      <w:b/>
      <w:sz w:val="32"/>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w:basedOn w:val="1"/>
    <w:qFormat/>
    <w:uiPriority w:val="0"/>
    <w:pPr>
      <w:spacing w:after="120"/>
    </w:pPr>
  </w:style>
  <w:style w:type="paragraph" w:styleId="5">
    <w:name w:val="footer"/>
    <w:basedOn w:val="1"/>
    <w:qFormat/>
    <w:uiPriority w:val="99"/>
    <w:pPr>
      <w:tabs>
        <w:tab w:val="center" w:pos="4153"/>
        <w:tab w:val="right" w:pos="8306"/>
      </w:tabs>
      <w:snapToGrid w:val="0"/>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列表段落1"/>
    <w:basedOn w:val="1"/>
    <w:qFormat/>
    <w:uiPriority w:val="99"/>
    <w:pPr>
      <w:ind w:firstLine="420" w:firstLineChars="200"/>
    </w:pPr>
  </w:style>
  <w:style w:type="paragraph" w:customStyle="1" w:styleId="10">
    <w:name w:val="正文 A"/>
    <w:qFormat/>
    <w:uiPriority w:val="0"/>
    <w:pPr>
      <w:widowControl w:val="0"/>
      <w:jc w:val="both"/>
    </w:pPr>
    <w:rPr>
      <w:rFonts w:ascii="Times New Roman" w:hAnsi="Times New Roman" w:eastAsia="Arial Unicode MS" w:cs="Times New Roman"/>
      <w:color w:val="000000"/>
      <w:kern w:val="2"/>
      <w:sz w:val="21"/>
      <w:szCs w:val="21"/>
      <w:lang w:val="en-US" w:eastAsia="zh-CN" w:bidi="ar-SA"/>
    </w:rPr>
  </w:style>
  <w:style w:type="character" w:customStyle="1" w:styleId="11">
    <w:name w:val="页码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1176</Words>
  <Characters>1345</Characters>
  <Lines>1</Lines>
  <Paragraphs>1</Paragraphs>
  <TotalTime>0</TotalTime>
  <ScaleCrop>false</ScaleCrop>
  <LinksUpToDate>false</LinksUpToDate>
  <CharactersWithSpaces>1699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嘘。。。</cp:lastModifiedBy>
  <dcterms:modified xsi:type="dcterms:W3CDTF">2026-08-10T06:08:20Z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eyJoZGlkIjoiOGY5OThiMTJjOTYyMTYwZjBjMjg0ZWFkMWE0NzYyYzYiLCJ1c2VySWQiOiI1Njk3MjY0OTgifQ==</vt:lpwstr>
  </property>
  <property fmtid="{D5CDD505-2E9C-101B-9397-08002B2CF9AE}" pid="4" name="ICV">
    <vt:lpwstr>B09DBFE377634937B02F5CFE2BAF5646_12</vt:lpwstr>
  </property>
</Properties>
</file>