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E8D6E5">
      <w:pPr>
        <w:pStyle w:val="4"/>
        <w:ind w:firstLine="0" w:firstLineChars="0"/>
        <w:rPr>
          <w:rFonts w:hint="eastAsia"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技术规格响应偏离表</w:t>
      </w:r>
      <w:r>
        <w:rPr>
          <w:rFonts w:hint="eastAsia" w:ascii="宋体" w:hAnsi="宋体"/>
          <w:sz w:val="24"/>
          <w:szCs w:val="24"/>
        </w:rPr>
        <w:t>（格式）</w:t>
      </w:r>
    </w:p>
    <w:p w14:paraId="38FE1546">
      <w:pPr>
        <w:pStyle w:val="4"/>
        <w:ind w:firstLineChars="71"/>
        <w:rPr>
          <w:rFonts w:ascii="宋体" w:hAnsi="宋体"/>
          <w:b/>
        </w:rPr>
      </w:pPr>
    </w:p>
    <w:p w14:paraId="31FD724A">
      <w:pPr>
        <w:spacing w:line="480" w:lineRule="exact"/>
        <w:jc w:val="left"/>
        <w:rPr>
          <w:rFonts w:ascii="宋体" w:hAnsi="宋体"/>
          <w:szCs w:val="24"/>
          <w:u w:val="single"/>
        </w:rPr>
      </w:pPr>
      <w:r>
        <w:rPr>
          <w:rFonts w:ascii="宋体" w:hAnsi="宋体"/>
          <w:szCs w:val="24"/>
        </w:rPr>
        <w:t>投标人名称：</w:t>
      </w:r>
      <w:r>
        <w:rPr>
          <w:rFonts w:ascii="宋体" w:hAnsi="宋体"/>
          <w:szCs w:val="24"/>
          <w:u w:val="single"/>
        </w:rPr>
        <w:t xml:space="preserve">                    </w:t>
      </w:r>
      <w:r>
        <w:rPr>
          <w:rFonts w:ascii="宋体" w:hAnsi="宋体"/>
          <w:szCs w:val="24"/>
        </w:rPr>
        <w:t xml:space="preserve"> （投标人单位公章）  </w:t>
      </w:r>
      <w:r>
        <w:rPr>
          <w:rFonts w:hint="eastAsia" w:ascii="宋体" w:hAnsi="宋体"/>
          <w:szCs w:val="24"/>
        </w:rPr>
        <w:t xml:space="preserve">  </w:t>
      </w:r>
      <w:r>
        <w:rPr>
          <w:rFonts w:ascii="宋体" w:hAnsi="宋体"/>
          <w:szCs w:val="24"/>
        </w:rPr>
        <w:t>项目编号：</w:t>
      </w:r>
      <w:r>
        <w:rPr>
          <w:rFonts w:ascii="宋体" w:hAnsi="宋体"/>
          <w:szCs w:val="24"/>
          <w:u w:val="single"/>
        </w:rPr>
        <w:t xml:space="preserve">               </w:t>
      </w:r>
    </w:p>
    <w:tbl>
      <w:tblPr>
        <w:tblStyle w:val="2"/>
        <w:tblpPr w:leftFromText="180" w:rightFromText="180" w:vertAnchor="text" w:horzAnchor="margin" w:tblpY="162"/>
        <w:tblOverlap w:val="never"/>
        <w:tblW w:w="0" w:type="auto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794"/>
        <w:gridCol w:w="2659"/>
        <w:gridCol w:w="1237"/>
        <w:gridCol w:w="1701"/>
      </w:tblGrid>
      <w:tr w14:paraId="6E9292C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3BC911D">
            <w:pPr>
              <w:spacing w:line="360" w:lineRule="exact"/>
              <w:ind w:left="46" w:leftChars="19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序号</w:t>
            </w: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A76645">
            <w:pPr>
              <w:spacing w:line="360" w:lineRule="exact"/>
              <w:ind w:left="240" w:leftChars="100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招标文件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采购内容及技术要求</w:t>
            </w: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D7EE492">
            <w:pPr>
              <w:spacing w:line="360" w:lineRule="exact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投标文件</w:t>
            </w:r>
            <w:r>
              <w:rPr>
                <w:rFonts w:hint="eastAsia" w:ascii="宋体" w:hAnsi="宋体"/>
                <w:b/>
                <w:szCs w:val="24"/>
              </w:rPr>
              <w:t>技术响应</w:t>
            </w: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4579F3">
            <w:pPr>
              <w:spacing w:line="360" w:lineRule="exact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Cs w:val="24"/>
                <w:lang w:eastAsia="zh-CN"/>
              </w:rPr>
              <w:t>响应情况</w:t>
            </w:r>
          </w:p>
        </w:tc>
        <w:tc>
          <w:tcPr>
            <w:tcW w:w="1701" w:type="dxa"/>
            <w:noWrap w:val="0"/>
            <w:vAlign w:val="center"/>
          </w:tcPr>
          <w:p w14:paraId="4BCCB767">
            <w:pPr>
              <w:spacing w:line="360" w:lineRule="exact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Cs w:val="24"/>
                <w:lang w:eastAsia="zh-CN"/>
              </w:rPr>
              <w:t>响应说明</w:t>
            </w:r>
          </w:p>
        </w:tc>
      </w:tr>
      <w:tr w14:paraId="219C201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99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0D7262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79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BACEA0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65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CA44E2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23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B49C1B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noWrap w:val="0"/>
            <w:vAlign w:val="top"/>
          </w:tcPr>
          <w:p w14:paraId="799D9562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</w:tr>
      <w:tr w14:paraId="44F216B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0FDDB2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1265E1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7110BB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AFC37E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2D67271E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</w:tr>
      <w:tr w14:paraId="31C6A47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4CE5C9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F154E8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373685E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F917F4E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584B211C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</w:tr>
      <w:tr w14:paraId="7F292FB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27DBAC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FB023F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293346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3F9907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0748950C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</w:tr>
      <w:tr w14:paraId="6EF58BD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872C7E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C820F72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34A3A6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A57ADC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028A1FBB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</w:tr>
      <w:tr w14:paraId="4F82D98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9C4E85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2108242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BC04CB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2A8398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543F2A25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</w:tr>
      <w:tr w14:paraId="3DF6E29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695024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122603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69AC72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BFA59E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05CC11EC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</w:tr>
      <w:tr w14:paraId="2C63419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9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67441B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79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E7F9E0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65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D6775E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23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D647A8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noWrap w:val="0"/>
            <w:vAlign w:val="top"/>
          </w:tcPr>
          <w:p w14:paraId="5FB82C2D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</w:tr>
      <w:tr w14:paraId="1C75144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1BCF84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45C14F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0AA8BB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D0F495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0AAE71DF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</w:tr>
      <w:tr w14:paraId="572908B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54A438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2C4233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80AC3E1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7380C2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3C744A97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</w:tr>
      <w:tr w14:paraId="166EF11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1762DB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79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5EAE63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65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7C9B96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23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C05540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noWrap w:val="0"/>
            <w:vAlign w:val="top"/>
          </w:tcPr>
          <w:p w14:paraId="48168AB7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</w:tr>
      <w:tr w14:paraId="7C03CCE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34267A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3D4D886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3440B9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EA7A8D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61B61A51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</w:tr>
      <w:tr w14:paraId="59400FD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E82EF1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89FCB9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970C660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E99E4A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71B9F5C3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</w:tr>
      <w:tr w14:paraId="3C36B5A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720D13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6FE4E7E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EBA754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48A0FA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367E3716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</w:tr>
    </w:tbl>
    <w:p w14:paraId="6788A758">
      <w:pPr>
        <w:spacing w:line="320" w:lineRule="exact"/>
        <w:rPr>
          <w:rFonts w:ascii="宋体" w:hAnsi="宋体"/>
          <w:b/>
          <w:szCs w:val="24"/>
        </w:rPr>
      </w:pPr>
    </w:p>
    <w:p w14:paraId="388D1786">
      <w:pPr>
        <w:spacing w:line="440" w:lineRule="exac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  <w:lang w:eastAsia="zh-CN"/>
        </w:rPr>
        <w:t>备注：</w:t>
      </w:r>
      <w:r>
        <w:rPr>
          <w:rFonts w:hint="eastAsia" w:ascii="宋体" w:hAnsi="宋体"/>
          <w:b/>
          <w:bCs/>
          <w:sz w:val="24"/>
          <w:lang w:val="en-US" w:eastAsia="zh-CN"/>
        </w:rPr>
        <w:t>1.</w:t>
      </w:r>
      <w:r>
        <w:rPr>
          <w:rFonts w:hint="eastAsia" w:ascii="宋体" w:hAnsi="宋体"/>
          <w:b/>
          <w:bCs/>
          <w:sz w:val="24"/>
        </w:rPr>
        <w:t>对第</w:t>
      </w:r>
      <w:r>
        <w:rPr>
          <w:rFonts w:hint="eastAsia" w:ascii="宋体" w:hAnsi="宋体"/>
          <w:b/>
          <w:bCs/>
          <w:sz w:val="24"/>
          <w:lang w:eastAsia="zh-CN"/>
        </w:rPr>
        <w:t>三</w:t>
      </w:r>
      <w:r>
        <w:rPr>
          <w:rFonts w:hint="eastAsia" w:ascii="宋体" w:hAnsi="宋体"/>
          <w:b/>
          <w:bCs/>
          <w:sz w:val="24"/>
        </w:rPr>
        <w:t>章中的</w:t>
      </w:r>
      <w:r>
        <w:rPr>
          <w:rFonts w:hint="eastAsia" w:ascii="宋体" w:hAnsi="宋体"/>
          <w:b/>
          <w:bCs/>
          <w:sz w:val="24"/>
          <w:lang w:eastAsia="zh-CN"/>
        </w:rPr>
        <w:t>采购内容及技术要求逐条</w:t>
      </w:r>
      <w:r>
        <w:rPr>
          <w:rFonts w:hint="eastAsia" w:ascii="宋体" w:hAnsi="宋体"/>
          <w:b/>
          <w:bCs/>
          <w:sz w:val="24"/>
        </w:rPr>
        <w:t>做出响应。</w:t>
      </w:r>
    </w:p>
    <w:p w14:paraId="3AEA6552">
      <w:pPr>
        <w:spacing w:line="440" w:lineRule="exact"/>
        <w:ind w:firstLine="723" w:firstLineChars="300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2.</w:t>
      </w:r>
      <w:r>
        <w:rPr>
          <w:rFonts w:hint="eastAsia" w:ascii="宋体" w:hAnsi="宋体"/>
          <w:b/>
          <w:bCs/>
          <w:sz w:val="24"/>
        </w:rPr>
        <w:t>响应</w:t>
      </w:r>
      <w:r>
        <w:rPr>
          <w:rFonts w:hint="eastAsia" w:ascii="宋体" w:hAnsi="宋体"/>
          <w:b/>
          <w:bCs/>
          <w:sz w:val="24"/>
          <w:lang w:eastAsia="zh-CN"/>
        </w:rPr>
        <w:t>情况</w:t>
      </w:r>
      <w:r>
        <w:rPr>
          <w:rFonts w:hint="eastAsia" w:ascii="宋体" w:hAnsi="宋体"/>
          <w:b/>
          <w:bCs/>
          <w:sz w:val="24"/>
        </w:rPr>
        <w:t>按实际响应情况填写“</w:t>
      </w:r>
      <w:r>
        <w:rPr>
          <w:rFonts w:hint="eastAsia" w:ascii="宋体" w:hAnsi="宋体"/>
          <w:b/>
          <w:bCs/>
          <w:sz w:val="24"/>
          <w:lang w:eastAsia="zh-CN"/>
        </w:rPr>
        <w:t>正偏离</w:t>
      </w:r>
      <w:r>
        <w:rPr>
          <w:rFonts w:hint="eastAsia" w:ascii="宋体" w:hAnsi="宋体"/>
          <w:b/>
          <w:bCs/>
          <w:sz w:val="24"/>
        </w:rPr>
        <w:t>”、“</w:t>
      </w:r>
      <w:r>
        <w:rPr>
          <w:rFonts w:hint="eastAsia" w:ascii="宋体" w:hAnsi="宋体"/>
          <w:b/>
          <w:bCs/>
          <w:sz w:val="24"/>
          <w:lang w:eastAsia="zh-CN"/>
        </w:rPr>
        <w:t>无偏离</w:t>
      </w:r>
      <w:r>
        <w:rPr>
          <w:rFonts w:hint="eastAsia" w:ascii="宋体" w:hAnsi="宋体"/>
          <w:b/>
          <w:bCs/>
          <w:sz w:val="24"/>
        </w:rPr>
        <w:t>”、“</w:t>
      </w:r>
      <w:r>
        <w:rPr>
          <w:rFonts w:hint="eastAsia" w:ascii="宋体" w:hAnsi="宋体"/>
          <w:b/>
          <w:bCs/>
          <w:sz w:val="24"/>
          <w:lang w:eastAsia="zh-CN"/>
        </w:rPr>
        <w:t>负偏离</w:t>
      </w:r>
      <w:r>
        <w:rPr>
          <w:rFonts w:hint="eastAsia" w:ascii="宋体" w:hAnsi="宋体"/>
          <w:b/>
          <w:bCs/>
          <w:sz w:val="24"/>
        </w:rPr>
        <w:t>”。</w:t>
      </w:r>
    </w:p>
    <w:p w14:paraId="381F050A">
      <w:pPr>
        <w:pStyle w:val="4"/>
        <w:ind w:firstLine="0" w:firstLineChars="0"/>
        <w:rPr>
          <w:rFonts w:hint="eastAsia" w:ascii="宋体" w:hAnsi="宋体"/>
          <w:kern w:val="2"/>
          <w:sz w:val="24"/>
          <w:szCs w:val="24"/>
        </w:rPr>
      </w:pPr>
    </w:p>
    <w:p w14:paraId="08B64851">
      <w:pPr>
        <w:pStyle w:val="4"/>
        <w:ind w:firstLine="0" w:firstLineChars="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  <w:szCs w:val="24"/>
          <w:lang w:val="zh-CN"/>
        </w:rPr>
        <w:t>法定代表人或被授权人（签字或盖章）</w:t>
      </w:r>
      <w:r>
        <w:rPr>
          <w:rFonts w:ascii="宋体" w:hAnsi="宋体"/>
          <w:sz w:val="24"/>
          <w:szCs w:val="24"/>
        </w:rPr>
        <w:t>：</w:t>
      </w:r>
      <w:r>
        <w:rPr>
          <w:rFonts w:ascii="宋体" w:hAnsi="宋体"/>
          <w:sz w:val="24"/>
          <w:szCs w:val="24"/>
          <w:u w:val="single"/>
        </w:rPr>
        <w:t xml:space="preserve">         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    </w:t>
      </w:r>
      <w:r>
        <w:rPr>
          <w:rFonts w:ascii="宋体" w:hAnsi="宋体"/>
          <w:sz w:val="24"/>
          <w:szCs w:val="24"/>
        </w:rPr>
        <w:t>日 期：</w:t>
      </w:r>
    </w:p>
    <w:p w14:paraId="4F9E7C0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D21884"/>
    <w:rsid w:val="4FD21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2026-07-31T07:05:00Z</dcterms:created>
  <dc:creator>ShmiLy</dc:creator>
  <cp:lastModifiedBy>ShmiLy</cp:lastModifiedBy>
  <dcterms:modified xsi:type="dcterms:W3CDTF">2026-07-31T07:05:35Z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77194DDE448E4C9D9E4DFE4F28125DD1_11</vt:lpwstr>
  </property>
  <property fmtid="{D5CDD505-2E9C-101B-9397-08002B2CF9AE}" pid="4" name="KSOTemplateDocerSaveRecord">
    <vt:lpwstr>eyJoZGlkIjoiNjRlYzE5MDEzNWNjZDY3Mzg0N2QzYjU2ZTFkMDdlYTciLCJ1c2VySWQiOiIxMjM0ODYwODUyIn0=</vt:lpwstr>
  </property>
</Properties>
</file>