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2846"/>
        <w:gridCol w:w="1573"/>
        <w:gridCol w:w="3159"/>
      </w:tblGrid>
      <w:tr w14:paraId="5E642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761ECEDA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846" w:type="dxa"/>
            <w:noWrap w:val="0"/>
            <w:vAlign w:val="center"/>
          </w:tcPr>
          <w:p w14:paraId="710846D0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573" w:type="dxa"/>
            <w:noWrap w:val="0"/>
            <w:vAlign w:val="center"/>
          </w:tcPr>
          <w:p w14:paraId="1AA69CD3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品牌</w:t>
            </w:r>
          </w:p>
        </w:tc>
        <w:tc>
          <w:tcPr>
            <w:tcW w:w="3159" w:type="dxa"/>
            <w:noWrap w:val="0"/>
            <w:vAlign w:val="center"/>
          </w:tcPr>
          <w:p w14:paraId="543578EE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产品型号</w:t>
            </w:r>
          </w:p>
        </w:tc>
      </w:tr>
      <w:tr w14:paraId="7159D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E56AAB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846" w:type="dxa"/>
            <w:noWrap w:val="0"/>
            <w:vAlign w:val="center"/>
          </w:tcPr>
          <w:p w14:paraId="1DD0C6E3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神经肌肉低频电刺激仪</w:t>
            </w:r>
          </w:p>
        </w:tc>
        <w:tc>
          <w:tcPr>
            <w:tcW w:w="1573" w:type="dxa"/>
            <w:noWrap w:val="0"/>
            <w:vAlign w:val="center"/>
          </w:tcPr>
          <w:p w14:paraId="42A8ED56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59F3831B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XY-K-SISS-A</w:t>
            </w:r>
          </w:p>
        </w:tc>
      </w:tr>
      <w:tr w14:paraId="4B9C4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87FE4D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846" w:type="dxa"/>
            <w:noWrap w:val="0"/>
            <w:vAlign w:val="center"/>
          </w:tcPr>
          <w:p w14:paraId="15B8D50B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骨质疏松治疗床</w:t>
            </w:r>
          </w:p>
        </w:tc>
        <w:tc>
          <w:tcPr>
            <w:tcW w:w="1573" w:type="dxa"/>
            <w:noWrap w:val="0"/>
            <w:vAlign w:val="center"/>
          </w:tcPr>
          <w:p w14:paraId="32E71829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45742FD1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XY-K-GC-V</w:t>
            </w:r>
          </w:p>
        </w:tc>
      </w:tr>
      <w:tr w14:paraId="22C2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0A140B6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846" w:type="dxa"/>
            <w:noWrap w:val="0"/>
            <w:vAlign w:val="center"/>
          </w:tcPr>
          <w:p w14:paraId="285C19A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中医定向透药治疗仪</w:t>
            </w:r>
          </w:p>
        </w:tc>
        <w:tc>
          <w:tcPr>
            <w:tcW w:w="1573" w:type="dxa"/>
            <w:noWrap w:val="0"/>
            <w:vAlign w:val="center"/>
          </w:tcPr>
          <w:p w14:paraId="518FCD79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3D272613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XY-K-DTY-IV</w:t>
            </w:r>
          </w:p>
        </w:tc>
      </w:tr>
      <w:tr w14:paraId="290F4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706FB3B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846" w:type="dxa"/>
            <w:noWrap w:val="0"/>
            <w:vAlign w:val="center"/>
          </w:tcPr>
          <w:p w14:paraId="444B8141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负压电动吸引器</w:t>
            </w:r>
          </w:p>
        </w:tc>
        <w:tc>
          <w:tcPr>
            <w:tcW w:w="1573" w:type="dxa"/>
            <w:noWrap w:val="0"/>
            <w:vAlign w:val="center"/>
          </w:tcPr>
          <w:p w14:paraId="5AB8027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同业</w:t>
            </w:r>
          </w:p>
        </w:tc>
        <w:tc>
          <w:tcPr>
            <w:tcW w:w="3159" w:type="dxa"/>
            <w:noWrap w:val="0"/>
            <w:vAlign w:val="center"/>
          </w:tcPr>
          <w:p w14:paraId="29537C50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YDX-100M-35B</w:t>
            </w:r>
          </w:p>
        </w:tc>
      </w:tr>
      <w:tr w14:paraId="26629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D2FD708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846" w:type="dxa"/>
            <w:noWrap w:val="0"/>
            <w:vAlign w:val="center"/>
          </w:tcPr>
          <w:p w14:paraId="6AF39556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病人监护仪</w:t>
            </w:r>
          </w:p>
        </w:tc>
        <w:tc>
          <w:tcPr>
            <w:tcW w:w="1573" w:type="dxa"/>
            <w:noWrap w:val="0"/>
            <w:vAlign w:val="center"/>
          </w:tcPr>
          <w:p w14:paraId="7C62778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徕克美</w:t>
            </w:r>
          </w:p>
        </w:tc>
        <w:tc>
          <w:tcPr>
            <w:tcW w:w="3159" w:type="dxa"/>
            <w:noWrap w:val="0"/>
            <w:vAlign w:val="center"/>
          </w:tcPr>
          <w:p w14:paraId="633E9CE5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Cmec30（3导）</w:t>
            </w:r>
          </w:p>
        </w:tc>
      </w:tr>
      <w:tr w14:paraId="208B2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79CAA7CA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846" w:type="dxa"/>
            <w:noWrap w:val="0"/>
            <w:vAlign w:val="center"/>
          </w:tcPr>
          <w:p w14:paraId="05B19B09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颈腰椎治疗多功能牵引床</w:t>
            </w:r>
          </w:p>
        </w:tc>
        <w:tc>
          <w:tcPr>
            <w:tcW w:w="1573" w:type="dxa"/>
            <w:noWrap w:val="0"/>
            <w:vAlign w:val="center"/>
          </w:tcPr>
          <w:p w14:paraId="5AE8DE8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05BD7969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JYZ-IIIA</w:t>
            </w:r>
          </w:p>
        </w:tc>
      </w:tr>
      <w:tr w14:paraId="6AE7F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6B1689A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846" w:type="dxa"/>
            <w:noWrap w:val="0"/>
            <w:vAlign w:val="center"/>
          </w:tcPr>
          <w:p w14:paraId="542D1AC4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电动减重步态训练器</w:t>
            </w:r>
          </w:p>
        </w:tc>
        <w:tc>
          <w:tcPr>
            <w:tcW w:w="1573" w:type="dxa"/>
            <w:noWrap w:val="0"/>
            <w:vAlign w:val="center"/>
          </w:tcPr>
          <w:p w14:paraId="53883148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6F2ABFF6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XY-K-G3</w:t>
            </w:r>
          </w:p>
        </w:tc>
      </w:tr>
      <w:tr w14:paraId="7EA42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D444E7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846" w:type="dxa"/>
            <w:noWrap w:val="0"/>
            <w:vAlign w:val="center"/>
          </w:tcPr>
          <w:p w14:paraId="79F8F358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电脑中频治疗仪</w:t>
            </w:r>
          </w:p>
        </w:tc>
        <w:tc>
          <w:tcPr>
            <w:tcW w:w="1573" w:type="dxa"/>
            <w:noWrap w:val="0"/>
            <w:vAlign w:val="center"/>
          </w:tcPr>
          <w:p w14:paraId="06355A2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35A7FBE2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XYZP-IE</w:t>
            </w:r>
          </w:p>
        </w:tc>
      </w:tr>
      <w:tr w14:paraId="682FA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6CCB5AC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846" w:type="dxa"/>
            <w:noWrap w:val="0"/>
            <w:vAlign w:val="center"/>
          </w:tcPr>
          <w:p w14:paraId="3567ED2C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智能康复综合训练器</w:t>
            </w:r>
          </w:p>
        </w:tc>
        <w:tc>
          <w:tcPr>
            <w:tcW w:w="1573" w:type="dxa"/>
            <w:noWrap w:val="0"/>
            <w:vAlign w:val="center"/>
          </w:tcPr>
          <w:p w14:paraId="54BBE38A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585905B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XY-MTT-BH</w:t>
            </w:r>
          </w:p>
        </w:tc>
      </w:tr>
      <w:tr w14:paraId="7D2F9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B72199E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846" w:type="dxa"/>
            <w:noWrap w:val="0"/>
            <w:vAlign w:val="center"/>
          </w:tcPr>
          <w:p w14:paraId="48BA94E6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肌电生物反馈仪</w:t>
            </w:r>
          </w:p>
        </w:tc>
        <w:tc>
          <w:tcPr>
            <w:tcW w:w="1573" w:type="dxa"/>
            <w:noWrap w:val="0"/>
            <w:vAlign w:val="center"/>
          </w:tcPr>
          <w:p w14:paraId="1C025665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3935A208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XY-K-FKZL-II</w:t>
            </w:r>
          </w:p>
        </w:tc>
      </w:tr>
      <w:tr w14:paraId="7062A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661A9B59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846" w:type="dxa"/>
            <w:noWrap w:val="0"/>
            <w:vAlign w:val="center"/>
          </w:tcPr>
          <w:p w14:paraId="04097DC6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悬吊治疗系统</w:t>
            </w:r>
          </w:p>
        </w:tc>
        <w:tc>
          <w:tcPr>
            <w:tcW w:w="1573" w:type="dxa"/>
            <w:noWrap w:val="0"/>
            <w:vAlign w:val="center"/>
          </w:tcPr>
          <w:p w14:paraId="4F433428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27CC8303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XY-SET-IIB</w:t>
            </w:r>
          </w:p>
        </w:tc>
      </w:tr>
      <w:tr w14:paraId="6E93F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6A1900CF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2846" w:type="dxa"/>
            <w:noWrap w:val="0"/>
            <w:vAlign w:val="center"/>
          </w:tcPr>
          <w:p w14:paraId="3556FB50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下肢训练器</w:t>
            </w:r>
          </w:p>
        </w:tc>
        <w:tc>
          <w:tcPr>
            <w:tcW w:w="1573" w:type="dxa"/>
            <w:noWrap w:val="0"/>
            <w:vAlign w:val="center"/>
          </w:tcPr>
          <w:p w14:paraId="5C78D294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436220A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XY-ZBD-IID</w:t>
            </w:r>
          </w:p>
        </w:tc>
      </w:tr>
      <w:tr w14:paraId="29C65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45AEAE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2846" w:type="dxa"/>
            <w:noWrap w:val="0"/>
            <w:vAlign w:val="center"/>
          </w:tcPr>
          <w:p w14:paraId="33A259A4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恒温蜡疗仪（冰箱20盒）</w:t>
            </w:r>
          </w:p>
        </w:tc>
        <w:tc>
          <w:tcPr>
            <w:tcW w:w="1573" w:type="dxa"/>
            <w:noWrap w:val="0"/>
            <w:vAlign w:val="center"/>
          </w:tcPr>
          <w:p w14:paraId="0D0BF8E2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62C6870E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XYL-VIIC</w:t>
            </w:r>
          </w:p>
        </w:tc>
      </w:tr>
      <w:tr w14:paraId="5253E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A3919C0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2846" w:type="dxa"/>
            <w:noWrap w:val="0"/>
            <w:vAlign w:val="center"/>
          </w:tcPr>
          <w:p w14:paraId="1ADF5F30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吞咽神经和肌肉电刺激仪</w:t>
            </w:r>
          </w:p>
        </w:tc>
        <w:tc>
          <w:tcPr>
            <w:tcW w:w="1573" w:type="dxa"/>
            <w:noWrap w:val="0"/>
            <w:vAlign w:val="center"/>
          </w:tcPr>
          <w:p w14:paraId="0251F8C6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448C109B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XY-K-TY-I</w:t>
            </w:r>
          </w:p>
        </w:tc>
      </w:tr>
      <w:tr w14:paraId="16870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1FFCE4B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846" w:type="dxa"/>
            <w:noWrap w:val="0"/>
            <w:vAlign w:val="center"/>
          </w:tcPr>
          <w:p w14:paraId="677CFAB1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上肢康复训练系统</w:t>
            </w:r>
          </w:p>
        </w:tc>
        <w:tc>
          <w:tcPr>
            <w:tcW w:w="1573" w:type="dxa"/>
            <w:noWrap w:val="0"/>
            <w:vAlign w:val="center"/>
          </w:tcPr>
          <w:p w14:paraId="1EADB116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47D18CE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XY-CPM-ID</w:t>
            </w:r>
          </w:p>
        </w:tc>
      </w:tr>
      <w:tr w14:paraId="0A05E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26BF8D3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2846" w:type="dxa"/>
            <w:noWrap w:val="0"/>
            <w:vAlign w:val="center"/>
          </w:tcPr>
          <w:p w14:paraId="087212DE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PT床</w:t>
            </w:r>
          </w:p>
        </w:tc>
        <w:tc>
          <w:tcPr>
            <w:tcW w:w="1573" w:type="dxa"/>
            <w:noWrap w:val="0"/>
            <w:vAlign w:val="center"/>
          </w:tcPr>
          <w:p w14:paraId="1983169A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0C87A4B1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XY-71</w:t>
            </w:r>
          </w:p>
        </w:tc>
      </w:tr>
      <w:tr w14:paraId="70343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69E81CB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2846" w:type="dxa"/>
            <w:noWrap w:val="0"/>
            <w:vAlign w:val="center"/>
          </w:tcPr>
          <w:p w14:paraId="2289911F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电动起立床</w:t>
            </w:r>
          </w:p>
        </w:tc>
        <w:tc>
          <w:tcPr>
            <w:tcW w:w="1573" w:type="dxa"/>
            <w:noWrap w:val="0"/>
            <w:vAlign w:val="center"/>
          </w:tcPr>
          <w:p w14:paraId="3D23366A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635AEBFA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XYQ-1</w:t>
            </w:r>
          </w:p>
        </w:tc>
      </w:tr>
      <w:tr w14:paraId="6C22D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55E7A5B7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2846" w:type="dxa"/>
            <w:noWrap w:val="0"/>
            <w:vAlign w:val="center"/>
          </w:tcPr>
          <w:p w14:paraId="0D66729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零惯肌力训练系统</w:t>
            </w:r>
          </w:p>
        </w:tc>
        <w:tc>
          <w:tcPr>
            <w:tcW w:w="1573" w:type="dxa"/>
            <w:noWrap w:val="0"/>
            <w:vAlign w:val="center"/>
          </w:tcPr>
          <w:p w14:paraId="56B603FF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3C96AD9F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XY-S-DSXB-02A/XY-DSSZ-01A</w:t>
            </w:r>
          </w:p>
        </w:tc>
      </w:tr>
      <w:tr w14:paraId="5ED53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CD153CE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2846" w:type="dxa"/>
            <w:noWrap w:val="0"/>
            <w:vAlign w:val="center"/>
          </w:tcPr>
          <w:p w14:paraId="3663E03E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上肢综合训练器</w:t>
            </w:r>
          </w:p>
        </w:tc>
        <w:tc>
          <w:tcPr>
            <w:tcW w:w="1573" w:type="dxa"/>
            <w:noWrap w:val="0"/>
            <w:vAlign w:val="center"/>
          </w:tcPr>
          <w:p w14:paraId="1C79FBAD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1935753F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XY-ZBD-ID</w:t>
            </w:r>
          </w:p>
        </w:tc>
      </w:tr>
      <w:tr w14:paraId="7E3C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0213841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846" w:type="dxa"/>
            <w:noWrap w:val="0"/>
            <w:vAlign w:val="center"/>
          </w:tcPr>
          <w:p w14:paraId="2C8747DD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牵引网架</w:t>
            </w:r>
          </w:p>
        </w:tc>
        <w:tc>
          <w:tcPr>
            <w:tcW w:w="1573" w:type="dxa"/>
            <w:noWrap w:val="0"/>
            <w:vAlign w:val="center"/>
          </w:tcPr>
          <w:p w14:paraId="2B6D6625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1BC3BEB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XY-40</w:t>
            </w:r>
          </w:p>
        </w:tc>
      </w:tr>
      <w:tr w14:paraId="31C6D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0CC021A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846" w:type="dxa"/>
            <w:noWrap w:val="0"/>
            <w:vAlign w:val="center"/>
          </w:tcPr>
          <w:p w14:paraId="43D2613A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多功能训练器</w:t>
            </w:r>
          </w:p>
        </w:tc>
        <w:tc>
          <w:tcPr>
            <w:tcW w:w="1573" w:type="dxa"/>
            <w:noWrap w:val="0"/>
            <w:vAlign w:val="center"/>
          </w:tcPr>
          <w:p w14:paraId="4409D681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000A454B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XY-13</w:t>
            </w:r>
          </w:p>
        </w:tc>
      </w:tr>
      <w:tr w14:paraId="4272E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4DA329B8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2846" w:type="dxa"/>
            <w:noWrap w:val="0"/>
            <w:vAlign w:val="center"/>
          </w:tcPr>
          <w:p w14:paraId="38D61BD1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股四头肌训练椅</w:t>
            </w:r>
          </w:p>
        </w:tc>
        <w:tc>
          <w:tcPr>
            <w:tcW w:w="1573" w:type="dxa"/>
            <w:noWrap w:val="0"/>
            <w:vAlign w:val="center"/>
          </w:tcPr>
          <w:p w14:paraId="3460A90F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09FD6050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XYGS-2</w:t>
            </w:r>
          </w:p>
        </w:tc>
      </w:tr>
      <w:tr w14:paraId="15748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1006B61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2846" w:type="dxa"/>
            <w:noWrap w:val="0"/>
            <w:vAlign w:val="center"/>
          </w:tcPr>
          <w:p w14:paraId="7732C16E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训练用扶梯</w:t>
            </w:r>
          </w:p>
        </w:tc>
        <w:tc>
          <w:tcPr>
            <w:tcW w:w="1573" w:type="dxa"/>
            <w:noWrap w:val="0"/>
            <w:vAlign w:val="center"/>
          </w:tcPr>
          <w:p w14:paraId="4E58B7BC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center"/>
          </w:tcPr>
          <w:p w14:paraId="78FE9A96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XYF-T1</w:t>
            </w:r>
          </w:p>
        </w:tc>
      </w:tr>
      <w:tr w14:paraId="2331B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71C3B2E2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2846" w:type="dxa"/>
            <w:noWrap w:val="0"/>
            <w:vAlign w:val="center"/>
          </w:tcPr>
          <w:p w14:paraId="344E0330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多功能平行杠</w:t>
            </w:r>
          </w:p>
        </w:tc>
        <w:tc>
          <w:tcPr>
            <w:tcW w:w="1573" w:type="dxa"/>
            <w:noWrap w:val="0"/>
            <w:vAlign w:val="center"/>
          </w:tcPr>
          <w:p w14:paraId="38DBCD8E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贝瑞思</w:t>
            </w:r>
          </w:p>
        </w:tc>
        <w:tc>
          <w:tcPr>
            <w:tcW w:w="3159" w:type="dxa"/>
            <w:noWrap w:val="0"/>
            <w:vAlign w:val="center"/>
          </w:tcPr>
          <w:p w14:paraId="7FF918E8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BRSG-1</w:t>
            </w:r>
          </w:p>
        </w:tc>
      </w:tr>
      <w:tr w14:paraId="5875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99" w:type="dxa"/>
            <w:noWrap w:val="0"/>
            <w:vAlign w:val="center"/>
          </w:tcPr>
          <w:p w14:paraId="3D576F21">
            <w:pPr>
              <w:bidi w:val="0"/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2846" w:type="dxa"/>
            <w:noWrap w:val="0"/>
            <w:vAlign w:val="center"/>
          </w:tcPr>
          <w:p w14:paraId="57608FCF">
            <w:pPr>
              <w:bidi w:val="0"/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痉挛肌电刺激仪</w:t>
            </w:r>
          </w:p>
        </w:tc>
        <w:tc>
          <w:tcPr>
            <w:tcW w:w="1573" w:type="dxa"/>
            <w:noWrap w:val="0"/>
            <w:vAlign w:val="top"/>
          </w:tcPr>
          <w:p w14:paraId="752F2CF7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翔宇</w:t>
            </w:r>
          </w:p>
        </w:tc>
        <w:tc>
          <w:tcPr>
            <w:tcW w:w="3159" w:type="dxa"/>
            <w:noWrap w:val="0"/>
            <w:vAlign w:val="top"/>
          </w:tcPr>
          <w:p w14:paraId="7F6E3BD0">
            <w:pPr>
              <w:bidi w:val="0"/>
              <w:spacing w:line="360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XY-K-JLJ-3D</w:t>
            </w:r>
          </w:p>
        </w:tc>
      </w:tr>
    </w:tbl>
    <w:p w14:paraId="2F916732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37532A"/>
    <w:rsid w:val="5D37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2026-09-18T08:25:00Z</dcterms:created>
  <dc:creator>yyy</dc:creator>
  <cp:lastModifiedBy>yyy</cp:lastModifiedBy>
  <dcterms:modified xsi:type="dcterms:W3CDTF">2026-09-18T08:32:32Z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1526B43E9E1E4D84A52B23ED0107D1FD_11</vt:lpwstr>
  </property>
  <property fmtid="{D5CDD505-2E9C-101B-9397-08002B2CF9AE}" pid="4" name="KSOTemplateDocerSaveRecord">
    <vt:lpwstr>eyJoZGlkIjoiNDUxZjEzMzc5NDZiNDZiYmI5MjI5MjM3MjNmMmIwNGMiLCJ1c2VySWQiOiIzNzkyNjQ1NTEifQ==</vt:lpwstr>
  </property>
</Properties>
</file>