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05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1419"/>
        <w:gridCol w:w="1559"/>
        <w:gridCol w:w="1042"/>
        <w:gridCol w:w="1643"/>
        <w:gridCol w:w="1824"/>
      </w:tblGrid>
      <w:tr w14:paraId="7876E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6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19A399BA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品</w:t>
            </w:r>
          </w:p>
          <w:p w14:paraId="12A2B7E9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目</w:t>
            </w:r>
          </w:p>
          <w:p w14:paraId="32C02935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号</w:t>
            </w:r>
          </w:p>
        </w:tc>
        <w:tc>
          <w:tcPr>
            <w:tcW w:w="1419" w:type="dxa"/>
            <w:tcBorders>
              <w:top w:val="double" w:color="auto" w:sz="4" w:space="0"/>
            </w:tcBorders>
            <w:noWrap w:val="0"/>
            <w:vAlign w:val="center"/>
          </w:tcPr>
          <w:p w14:paraId="6467778C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品 目</w:t>
            </w:r>
          </w:p>
          <w:p w14:paraId="6F6EB099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名 称</w:t>
            </w:r>
          </w:p>
        </w:tc>
        <w:tc>
          <w:tcPr>
            <w:tcW w:w="1559" w:type="dxa"/>
            <w:tcBorders>
              <w:top w:val="double" w:color="auto" w:sz="4" w:space="0"/>
            </w:tcBorders>
            <w:noWrap w:val="0"/>
            <w:vAlign w:val="center"/>
          </w:tcPr>
          <w:p w14:paraId="7A098FE1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采 购</w:t>
            </w:r>
          </w:p>
          <w:p w14:paraId="7617E869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  <w:t>标 的</w:t>
            </w:r>
          </w:p>
        </w:tc>
        <w:tc>
          <w:tcPr>
            <w:tcW w:w="1042" w:type="dxa"/>
            <w:tcBorders>
              <w:top w:val="double" w:color="auto" w:sz="4" w:space="0"/>
            </w:tcBorders>
            <w:noWrap w:val="0"/>
            <w:vAlign w:val="center"/>
          </w:tcPr>
          <w:p w14:paraId="270AB337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643" w:type="dxa"/>
            <w:tcBorders>
              <w:top w:val="double" w:color="auto" w:sz="4" w:space="0"/>
            </w:tcBorders>
            <w:noWrap w:val="0"/>
            <w:vAlign w:val="center"/>
          </w:tcPr>
          <w:p w14:paraId="32F41AD5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交货期</w:t>
            </w:r>
          </w:p>
        </w:tc>
        <w:tc>
          <w:tcPr>
            <w:tcW w:w="1824" w:type="dxa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6DB38B7C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交货地点</w:t>
            </w:r>
          </w:p>
        </w:tc>
      </w:tr>
      <w:tr w14:paraId="254F4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566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71E7B04B">
            <w:pPr>
              <w:spacing w:line="320" w:lineRule="exact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419" w:type="dxa"/>
            <w:tcBorders>
              <w:bottom w:val="double" w:color="auto" w:sz="4" w:space="0"/>
            </w:tcBorders>
            <w:noWrap w:val="0"/>
            <w:vAlign w:val="center"/>
          </w:tcPr>
          <w:p w14:paraId="4F001C19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医用臭氧水治疗仪</w:t>
            </w:r>
          </w:p>
        </w:tc>
        <w:tc>
          <w:tcPr>
            <w:tcW w:w="1559" w:type="dxa"/>
            <w:tcBorders>
              <w:bottom w:val="double" w:color="auto" w:sz="4" w:space="0"/>
            </w:tcBorders>
            <w:noWrap w:val="0"/>
            <w:vAlign w:val="center"/>
          </w:tcPr>
          <w:p w14:paraId="470A75C6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医用臭氧水治疗仪</w:t>
            </w:r>
          </w:p>
        </w:tc>
        <w:tc>
          <w:tcPr>
            <w:tcW w:w="1042" w:type="dxa"/>
            <w:tcBorders>
              <w:bottom w:val="double" w:color="auto" w:sz="4" w:space="0"/>
            </w:tcBorders>
            <w:noWrap w:val="0"/>
            <w:vAlign w:val="center"/>
          </w:tcPr>
          <w:p w14:paraId="14784895">
            <w:pPr>
              <w:spacing w:line="300" w:lineRule="exact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643" w:type="dxa"/>
            <w:tcBorders>
              <w:bottom w:val="double" w:color="auto" w:sz="4" w:space="0"/>
            </w:tcBorders>
            <w:noWrap w:val="0"/>
            <w:vAlign w:val="center"/>
          </w:tcPr>
          <w:p w14:paraId="2555A8B7">
            <w:pPr>
              <w:spacing w:line="300" w:lineRule="exact"/>
              <w:jc w:val="both"/>
              <w:rPr>
                <w:rFonts w:hint="default" w:ascii="仿宋" w:hAnsi="仿宋" w:eastAsia="仿宋" w:cs="仿宋"/>
                <w:b w:val="0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自合同签订之日30个日历日</w:t>
            </w:r>
          </w:p>
        </w:tc>
        <w:tc>
          <w:tcPr>
            <w:tcW w:w="1824" w:type="dxa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1076445D">
            <w:pPr>
              <w:spacing w:line="300" w:lineRule="exact"/>
              <w:jc w:val="center"/>
              <w:rPr>
                <w:rFonts w:hint="default" w:ascii="仿宋" w:hAnsi="仿宋" w:eastAsia="仿宋" w:cs="仿宋"/>
                <w:b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西安市红会医院指定地点</w:t>
            </w:r>
          </w:p>
        </w:tc>
      </w:tr>
    </w:tbl>
    <w:p w14:paraId="7EC0C4D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200FC3"/>
    <w:rsid w:val="0F0251E6"/>
    <w:rsid w:val="3A200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2026-09-20T02:52:00Z</dcterms:created>
  <dc:creator>Administrator</dc:creator>
  <cp:lastModifiedBy>Administrator</cp:lastModifiedBy>
  <dcterms:modified xsi:type="dcterms:W3CDTF">2026-09-20T02:52:27Z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40D6CD88A61E4709878B150D1AC0DC42_11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