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保修方案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1C365595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2026-05-22T08:24:42Z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