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9D8E4D">
      <w:pPr>
        <w:jc w:val="center"/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供应商需要补充说明的其他资料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hlY2YyYjJmNDMwNmFlMTA3OGQzNjg2MWRjZmM2ZjkifQ=="/>
  </w:docVars>
  <w:rsids>
    <w:rsidRoot w:val="00000000"/>
    <w:rsid w:val="3CB50046"/>
    <w:rsid w:val="5BEE1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</Words>
  <Characters>14</Characters>
  <Lines>0</Lines>
  <Paragraphs>0</Paragraphs>
  <TotalTime>0</TotalTime>
  <ScaleCrop>false</ScaleCrop>
  <LinksUpToDate>false</LinksUpToDate>
  <CharactersWithSpaces>14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2024-05-14T02:54:00Z</dcterms:created>
  <dc:creator>hp</dc:creator>
  <cp:lastModifiedBy>WPS_1677747551</cp:lastModifiedBy>
  <dcterms:modified xsi:type="dcterms:W3CDTF">2024-07-30T10:44:25Z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CFFA2259D2F343B9B2CEEF6ABCB2F9B3_12</vt:lpwstr>
  </property>
</Properties>
</file>