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72095">
      <w:pPr>
        <w:rPr>
          <w:rFonts w:hint="eastAsia"/>
          <w:sz w:val="28"/>
          <w:szCs w:val="28"/>
        </w:rPr>
      </w:pPr>
      <w:r>
        <w:rPr>
          <w:rFonts w:hint="eastAsia"/>
          <w:sz w:val="28"/>
          <w:szCs w:val="28"/>
        </w:rPr>
        <w:t>黄陵县公安局执法执勤车辆购置询价公告</w:t>
      </w:r>
    </w:p>
    <w:p w14:paraId="7934864D">
      <w:pPr>
        <w:rPr>
          <w:rFonts w:hint="eastAsia"/>
          <w:sz w:val="28"/>
          <w:szCs w:val="28"/>
        </w:rPr>
      </w:pPr>
      <w:r>
        <w:rPr>
          <w:rFonts w:hint="eastAsia"/>
          <w:sz w:val="28"/>
          <w:szCs w:val="28"/>
        </w:rPr>
        <w:t>项目概况</w:t>
      </w:r>
    </w:p>
    <w:p w14:paraId="19E74DD3">
      <w:pPr>
        <w:rPr>
          <w:rFonts w:hint="eastAsia"/>
          <w:sz w:val="28"/>
          <w:szCs w:val="28"/>
        </w:rPr>
      </w:pPr>
      <w:r>
        <w:rPr>
          <w:rFonts w:hint="eastAsia"/>
          <w:sz w:val="28"/>
          <w:szCs w:val="28"/>
        </w:rPr>
        <w:t>执法执勤车辆购置采购项目的潜在供应商应在现场报名获取采购文件，并于 2026年09月23日 00时00分 （北京时间）前提交响应文件。</w:t>
      </w:r>
    </w:p>
    <w:p w14:paraId="0A58E8DE">
      <w:pPr>
        <w:rPr>
          <w:rFonts w:hint="eastAsia"/>
          <w:sz w:val="28"/>
          <w:szCs w:val="28"/>
        </w:rPr>
      </w:pPr>
      <w:r>
        <w:rPr>
          <w:rFonts w:hint="eastAsia"/>
          <w:sz w:val="28"/>
          <w:szCs w:val="28"/>
        </w:rPr>
        <w:t>一、项目基本情况</w:t>
      </w:r>
    </w:p>
    <w:p w14:paraId="0F9BEC61">
      <w:pPr>
        <w:rPr>
          <w:rFonts w:hint="eastAsia"/>
          <w:sz w:val="28"/>
          <w:szCs w:val="28"/>
        </w:rPr>
      </w:pPr>
      <w:r>
        <w:rPr>
          <w:rFonts w:hint="eastAsia"/>
          <w:sz w:val="28"/>
          <w:szCs w:val="28"/>
        </w:rPr>
        <w:t>项目编号：HLZC-XJ-2026-0027</w:t>
      </w:r>
    </w:p>
    <w:p w14:paraId="0D2072ED">
      <w:pPr>
        <w:rPr>
          <w:rFonts w:hint="eastAsia"/>
          <w:sz w:val="28"/>
          <w:szCs w:val="28"/>
        </w:rPr>
      </w:pPr>
      <w:r>
        <w:rPr>
          <w:rFonts w:hint="eastAsia"/>
          <w:sz w:val="28"/>
          <w:szCs w:val="28"/>
        </w:rPr>
        <w:t>项目名称：执法执勤车辆购置</w:t>
      </w:r>
    </w:p>
    <w:p w14:paraId="44978D23">
      <w:pPr>
        <w:rPr>
          <w:rFonts w:hint="eastAsia"/>
          <w:sz w:val="28"/>
          <w:szCs w:val="28"/>
        </w:rPr>
      </w:pPr>
      <w:r>
        <w:rPr>
          <w:rFonts w:hint="eastAsia"/>
          <w:sz w:val="28"/>
          <w:szCs w:val="28"/>
        </w:rPr>
        <w:t>采购方式：询价</w:t>
      </w:r>
    </w:p>
    <w:p w14:paraId="6FD5D1EA">
      <w:pPr>
        <w:rPr>
          <w:rFonts w:hint="eastAsia"/>
          <w:sz w:val="28"/>
          <w:szCs w:val="28"/>
        </w:rPr>
      </w:pPr>
      <w:r>
        <w:rPr>
          <w:rFonts w:hint="eastAsia"/>
          <w:sz w:val="28"/>
          <w:szCs w:val="28"/>
        </w:rPr>
        <w:t>预算金额：718,800.00元</w:t>
      </w:r>
    </w:p>
    <w:p w14:paraId="0E44B694">
      <w:pPr>
        <w:rPr>
          <w:rFonts w:hint="eastAsia"/>
          <w:sz w:val="28"/>
          <w:szCs w:val="28"/>
        </w:rPr>
      </w:pPr>
      <w:r>
        <w:rPr>
          <w:rFonts w:hint="eastAsia"/>
          <w:sz w:val="28"/>
          <w:szCs w:val="28"/>
        </w:rPr>
        <w:t>采购需求：</w:t>
      </w:r>
    </w:p>
    <w:p w14:paraId="585844BC">
      <w:pPr>
        <w:rPr>
          <w:rFonts w:hint="eastAsia"/>
          <w:sz w:val="28"/>
          <w:szCs w:val="28"/>
        </w:rPr>
      </w:pPr>
      <w:r>
        <w:rPr>
          <w:rFonts w:hint="eastAsia"/>
          <w:sz w:val="28"/>
          <w:szCs w:val="28"/>
        </w:rPr>
        <w:t>合同包1(执法执勤车辆购置):</w:t>
      </w:r>
    </w:p>
    <w:p w14:paraId="5A1DBA85">
      <w:pPr>
        <w:rPr>
          <w:rFonts w:hint="eastAsia"/>
          <w:sz w:val="28"/>
          <w:szCs w:val="28"/>
        </w:rPr>
      </w:pPr>
      <w:r>
        <w:rPr>
          <w:rFonts w:hint="eastAsia"/>
          <w:sz w:val="28"/>
          <w:szCs w:val="28"/>
        </w:rPr>
        <w:t>合同包预算金额：718,800.00元</w:t>
      </w:r>
    </w:p>
    <w:p w14:paraId="676A3761">
      <w:pPr>
        <w:rPr>
          <w:rFonts w:hint="eastAsia"/>
          <w:sz w:val="28"/>
          <w:szCs w:val="28"/>
        </w:rPr>
      </w:pPr>
      <w:r>
        <w:rPr>
          <w:rFonts w:hint="eastAsia"/>
          <w:sz w:val="28"/>
          <w:szCs w:val="28"/>
        </w:rPr>
        <w:t>合同包最高限价：718,800.00元</w:t>
      </w:r>
    </w:p>
    <w:p w14:paraId="6986F6D7">
      <w:pPr>
        <w:rPr>
          <w:rFonts w:hint="eastAsia"/>
          <w:sz w:val="28"/>
          <w:szCs w:val="28"/>
        </w:rPr>
      </w:pPr>
      <w:r>
        <w:rPr>
          <w:rFonts w:hint="eastAsia"/>
          <w:sz w:val="28"/>
          <w:szCs w:val="28"/>
        </w:rPr>
        <w:t>品目号</w:t>
      </w:r>
      <w:r>
        <w:rPr>
          <w:rFonts w:hint="eastAsia"/>
          <w:sz w:val="28"/>
          <w:szCs w:val="28"/>
        </w:rPr>
        <w:tab/>
      </w:r>
      <w:r>
        <w:rPr>
          <w:rFonts w:hint="eastAsia"/>
          <w:sz w:val="28"/>
          <w:szCs w:val="28"/>
        </w:rPr>
        <w:t>品目名称</w:t>
      </w:r>
      <w:r>
        <w:rPr>
          <w:rFonts w:hint="eastAsia"/>
          <w:sz w:val="28"/>
          <w:szCs w:val="28"/>
        </w:rPr>
        <w:tab/>
      </w:r>
      <w:r>
        <w:rPr>
          <w:rFonts w:hint="eastAsia"/>
          <w:sz w:val="28"/>
          <w:szCs w:val="28"/>
        </w:rPr>
        <w:t>采购标的</w:t>
      </w:r>
      <w:r>
        <w:rPr>
          <w:rFonts w:hint="eastAsia"/>
          <w:sz w:val="28"/>
          <w:szCs w:val="28"/>
        </w:rPr>
        <w:tab/>
      </w:r>
      <w:r>
        <w:rPr>
          <w:rFonts w:hint="eastAsia"/>
          <w:sz w:val="28"/>
          <w:szCs w:val="28"/>
        </w:rPr>
        <w:t>数量（单位）</w:t>
      </w:r>
      <w:r>
        <w:rPr>
          <w:rFonts w:hint="eastAsia"/>
          <w:sz w:val="28"/>
          <w:szCs w:val="28"/>
        </w:rPr>
        <w:tab/>
      </w:r>
      <w:r>
        <w:rPr>
          <w:rFonts w:hint="eastAsia"/>
          <w:sz w:val="28"/>
          <w:szCs w:val="28"/>
        </w:rPr>
        <w:t>技术规格、参数及要求</w:t>
      </w:r>
      <w:r>
        <w:rPr>
          <w:rFonts w:hint="eastAsia"/>
          <w:sz w:val="28"/>
          <w:szCs w:val="28"/>
        </w:rPr>
        <w:tab/>
      </w:r>
      <w:r>
        <w:rPr>
          <w:rFonts w:hint="eastAsia"/>
          <w:sz w:val="28"/>
          <w:szCs w:val="28"/>
        </w:rPr>
        <w:t>品目预算(元)</w:t>
      </w:r>
    </w:p>
    <w:p w14:paraId="38E73E01">
      <w:pPr>
        <w:rPr>
          <w:rFonts w:hint="eastAsia"/>
          <w:sz w:val="28"/>
          <w:szCs w:val="28"/>
        </w:rPr>
      </w:pPr>
      <w:r>
        <w:rPr>
          <w:rFonts w:hint="eastAsia"/>
          <w:sz w:val="28"/>
          <w:szCs w:val="28"/>
        </w:rPr>
        <w:t>1-1</w:t>
      </w:r>
      <w:r>
        <w:rPr>
          <w:rFonts w:hint="eastAsia"/>
          <w:sz w:val="28"/>
          <w:szCs w:val="28"/>
        </w:rPr>
        <w:tab/>
      </w:r>
      <w:r>
        <w:rPr>
          <w:rFonts w:hint="eastAsia"/>
          <w:sz w:val="28"/>
          <w:szCs w:val="28"/>
        </w:rPr>
        <w:t>小型客车</w:t>
      </w:r>
      <w:r>
        <w:rPr>
          <w:rFonts w:hint="eastAsia"/>
          <w:sz w:val="28"/>
          <w:szCs w:val="28"/>
        </w:rPr>
        <w:tab/>
      </w:r>
      <w:r>
        <w:rPr>
          <w:rFonts w:hint="eastAsia"/>
          <w:sz w:val="28"/>
          <w:szCs w:val="28"/>
        </w:rPr>
        <w:t>黄陵县公安局执法执勤车辆购置</w:t>
      </w:r>
      <w:r>
        <w:rPr>
          <w:rFonts w:hint="eastAsia"/>
          <w:sz w:val="28"/>
          <w:szCs w:val="28"/>
        </w:rPr>
        <w:tab/>
      </w:r>
      <w:r>
        <w:rPr>
          <w:rFonts w:hint="eastAsia"/>
          <w:sz w:val="28"/>
          <w:szCs w:val="28"/>
        </w:rPr>
        <w:t>1(批)</w:t>
      </w:r>
      <w:r>
        <w:rPr>
          <w:rFonts w:hint="eastAsia"/>
          <w:sz w:val="28"/>
          <w:szCs w:val="28"/>
        </w:rPr>
        <w:tab/>
      </w:r>
      <w:r>
        <w:rPr>
          <w:rFonts w:hint="eastAsia"/>
          <w:sz w:val="28"/>
          <w:szCs w:val="28"/>
        </w:rPr>
        <w:t>详见采购文件</w:t>
      </w:r>
      <w:r>
        <w:rPr>
          <w:rFonts w:hint="eastAsia"/>
          <w:sz w:val="28"/>
          <w:szCs w:val="28"/>
        </w:rPr>
        <w:tab/>
      </w:r>
      <w:r>
        <w:rPr>
          <w:rFonts w:hint="eastAsia"/>
          <w:sz w:val="28"/>
          <w:szCs w:val="28"/>
        </w:rPr>
        <w:t>718,800.00</w:t>
      </w:r>
    </w:p>
    <w:p w14:paraId="130D6C34">
      <w:pPr>
        <w:rPr>
          <w:rFonts w:hint="eastAsia"/>
          <w:sz w:val="28"/>
          <w:szCs w:val="28"/>
        </w:rPr>
      </w:pPr>
      <w:r>
        <w:rPr>
          <w:rFonts w:hint="eastAsia"/>
          <w:sz w:val="28"/>
          <w:szCs w:val="28"/>
        </w:rPr>
        <w:t>本合同包不接受联合体投标</w:t>
      </w:r>
    </w:p>
    <w:p w14:paraId="2A3137F8">
      <w:pPr>
        <w:rPr>
          <w:rFonts w:hint="eastAsia"/>
          <w:sz w:val="28"/>
          <w:szCs w:val="28"/>
        </w:rPr>
      </w:pPr>
      <w:r>
        <w:rPr>
          <w:rFonts w:hint="eastAsia"/>
          <w:sz w:val="28"/>
          <w:szCs w:val="28"/>
        </w:rPr>
        <w:t>合同履行期限：合同签订后十五天</w:t>
      </w:r>
    </w:p>
    <w:p w14:paraId="50BC88F7">
      <w:pPr>
        <w:rPr>
          <w:rFonts w:hint="eastAsia"/>
          <w:sz w:val="28"/>
          <w:szCs w:val="28"/>
        </w:rPr>
      </w:pPr>
      <w:r>
        <w:rPr>
          <w:rFonts w:hint="eastAsia"/>
          <w:sz w:val="28"/>
          <w:szCs w:val="28"/>
        </w:rPr>
        <w:t>二、申请人的资格要求：</w:t>
      </w:r>
    </w:p>
    <w:p w14:paraId="54B6AC48">
      <w:pPr>
        <w:rPr>
          <w:rFonts w:hint="eastAsia"/>
          <w:sz w:val="28"/>
          <w:szCs w:val="28"/>
        </w:rPr>
      </w:pPr>
      <w:r>
        <w:rPr>
          <w:rFonts w:hint="eastAsia"/>
          <w:sz w:val="28"/>
          <w:szCs w:val="28"/>
        </w:rPr>
        <w:t>1.满足《中华人民共和国政府采购法》第二十二条规定;</w:t>
      </w:r>
    </w:p>
    <w:p w14:paraId="58C1B2BA">
      <w:pPr>
        <w:rPr>
          <w:rFonts w:hint="eastAsia"/>
          <w:sz w:val="28"/>
          <w:szCs w:val="28"/>
        </w:rPr>
      </w:pPr>
      <w:r>
        <w:rPr>
          <w:rFonts w:hint="eastAsia"/>
          <w:sz w:val="28"/>
          <w:szCs w:val="28"/>
        </w:rPr>
        <w:t>2.落实政府采购政策需满足的资格要求：</w:t>
      </w:r>
    </w:p>
    <w:p w14:paraId="35E873C1">
      <w:pPr>
        <w:rPr>
          <w:rFonts w:hint="eastAsia"/>
          <w:sz w:val="28"/>
          <w:szCs w:val="28"/>
        </w:rPr>
      </w:pPr>
      <w:r>
        <w:rPr>
          <w:rFonts w:hint="eastAsia"/>
          <w:sz w:val="28"/>
          <w:szCs w:val="28"/>
        </w:rPr>
        <w:t>合同包1(执法执勤车辆购置)落实政府采购政策需满足的资格要求如下:</w:t>
      </w:r>
    </w:p>
    <w:p w14:paraId="3788EFDB">
      <w:pPr>
        <w:rPr>
          <w:rFonts w:hint="eastAsia"/>
          <w:sz w:val="28"/>
          <w:szCs w:val="28"/>
        </w:rPr>
      </w:pPr>
      <w:r>
        <w:rPr>
          <w:rFonts w:hint="eastAsia"/>
          <w:sz w:val="28"/>
          <w:szCs w:val="28"/>
        </w:rPr>
        <w:t>1.满足《中华人民共和国政府采购法》第二十二条规定;</w:t>
      </w:r>
    </w:p>
    <w:p w14:paraId="328512A7">
      <w:pPr>
        <w:rPr>
          <w:rFonts w:hint="eastAsia"/>
          <w:sz w:val="28"/>
          <w:szCs w:val="28"/>
        </w:rPr>
      </w:pPr>
      <w:r>
        <w:rPr>
          <w:rFonts w:hint="eastAsia"/>
          <w:sz w:val="28"/>
          <w:szCs w:val="28"/>
        </w:rPr>
        <w:t>2.落实政府采购政策需满足的资格要求：</w:t>
      </w:r>
    </w:p>
    <w:p w14:paraId="56A1FB78">
      <w:pPr>
        <w:rPr>
          <w:rFonts w:hint="eastAsia"/>
          <w:sz w:val="28"/>
          <w:szCs w:val="28"/>
        </w:rPr>
      </w:pPr>
      <w:r>
        <w:rPr>
          <w:rFonts w:hint="eastAsia"/>
          <w:sz w:val="28"/>
          <w:szCs w:val="28"/>
        </w:rPr>
        <w:t>合同包1(执法执勤车辆采购)落实政府采购政策需满足的资格要求如下:</w:t>
      </w:r>
    </w:p>
    <w:p w14:paraId="39527520">
      <w:pPr>
        <w:rPr>
          <w:rFonts w:hint="eastAsia"/>
          <w:sz w:val="28"/>
          <w:szCs w:val="28"/>
        </w:rPr>
      </w:pPr>
      <w:r>
        <w:rPr>
          <w:rFonts w:hint="eastAsia"/>
          <w:sz w:val="28"/>
          <w:szCs w:val="28"/>
        </w:rPr>
        <w:t>2.1《政府采购促进中小企业发展管理办法》（财库〔2020〕46 号）；</w:t>
      </w:r>
    </w:p>
    <w:p w14:paraId="794DE88E">
      <w:pPr>
        <w:rPr>
          <w:rFonts w:hint="eastAsia"/>
          <w:sz w:val="28"/>
          <w:szCs w:val="28"/>
        </w:rPr>
      </w:pPr>
      <w:r>
        <w:rPr>
          <w:rFonts w:hint="eastAsia"/>
          <w:sz w:val="28"/>
          <w:szCs w:val="28"/>
        </w:rPr>
        <w:t>2.2《财政部 司法部关于政府采购支持监狱企业发展有关问题的通知》（财库〔2014〕68 号）；</w:t>
      </w:r>
    </w:p>
    <w:p w14:paraId="570A9278">
      <w:pPr>
        <w:rPr>
          <w:rFonts w:hint="eastAsia"/>
          <w:sz w:val="28"/>
          <w:szCs w:val="28"/>
        </w:rPr>
      </w:pPr>
      <w:r>
        <w:rPr>
          <w:rFonts w:hint="eastAsia"/>
          <w:sz w:val="28"/>
          <w:szCs w:val="28"/>
        </w:rPr>
        <w:t>2.3《财政部 民政部 中国残疾人联合会关于促进残疾人就业政府采购政策的通知》（财库〔2017〕141 号）；</w:t>
      </w:r>
    </w:p>
    <w:p w14:paraId="7697B87F">
      <w:pPr>
        <w:rPr>
          <w:rFonts w:hint="eastAsia"/>
          <w:sz w:val="28"/>
          <w:szCs w:val="28"/>
        </w:rPr>
      </w:pPr>
      <w:r>
        <w:rPr>
          <w:rFonts w:hint="eastAsia"/>
          <w:sz w:val="28"/>
          <w:szCs w:val="28"/>
        </w:rPr>
        <w:t>2.4《国务院办公厅关于建立政府强制采购节能产品制度的通知》(国办发〔2007〕51 号)；</w:t>
      </w:r>
    </w:p>
    <w:p w14:paraId="152F29C1">
      <w:pPr>
        <w:rPr>
          <w:rFonts w:hint="eastAsia"/>
          <w:sz w:val="28"/>
          <w:szCs w:val="28"/>
        </w:rPr>
      </w:pPr>
      <w:r>
        <w:rPr>
          <w:rFonts w:hint="eastAsia"/>
          <w:sz w:val="28"/>
          <w:szCs w:val="28"/>
        </w:rPr>
        <w:t>2.5《财政部 发展改革委 生态环境部 市场监管总局关于调整优化节能产品、环境标志产品政府采购执行机制的通知》（财库〔2019〕9 号）；</w:t>
      </w:r>
    </w:p>
    <w:p w14:paraId="4140CEB4">
      <w:pPr>
        <w:rPr>
          <w:rFonts w:hint="eastAsia"/>
          <w:sz w:val="28"/>
          <w:szCs w:val="28"/>
        </w:rPr>
      </w:pPr>
      <w:r>
        <w:rPr>
          <w:rFonts w:hint="eastAsia"/>
          <w:sz w:val="28"/>
          <w:szCs w:val="28"/>
        </w:rPr>
        <w:t>2.6《财政部 农业农村部 国家乡村振兴局关于运用政府采购政策支持乡村产业振兴的通知》（财库〔2021〕19 号）；</w:t>
      </w:r>
    </w:p>
    <w:p w14:paraId="2E953C54">
      <w:pPr>
        <w:rPr>
          <w:rFonts w:hint="eastAsia"/>
          <w:sz w:val="28"/>
          <w:szCs w:val="28"/>
        </w:rPr>
      </w:pPr>
      <w:r>
        <w:rPr>
          <w:rFonts w:hint="eastAsia"/>
          <w:sz w:val="28"/>
          <w:szCs w:val="28"/>
        </w:rPr>
        <w:t>2.7《陕西省财政厅关于加快推进我省中小企业政府采购信用融资工作的通知》（陕财办采〔2020〕15 号）；</w:t>
      </w:r>
    </w:p>
    <w:p w14:paraId="7BDAD135">
      <w:pPr>
        <w:rPr>
          <w:rFonts w:hint="eastAsia"/>
          <w:sz w:val="28"/>
          <w:szCs w:val="28"/>
        </w:rPr>
      </w:pPr>
      <w:r>
        <w:rPr>
          <w:rFonts w:hint="eastAsia"/>
          <w:sz w:val="28"/>
          <w:szCs w:val="28"/>
        </w:rPr>
        <w:t>2.8《关于进一步加大政府采购支持中小企业力度的通知》(财库〔2022〕19 号)；</w:t>
      </w:r>
    </w:p>
    <w:p w14:paraId="6D1D20E0">
      <w:pPr>
        <w:rPr>
          <w:rFonts w:hint="eastAsia"/>
          <w:sz w:val="28"/>
          <w:szCs w:val="28"/>
        </w:rPr>
      </w:pPr>
      <w:r>
        <w:rPr>
          <w:rFonts w:hint="eastAsia"/>
          <w:sz w:val="28"/>
          <w:szCs w:val="28"/>
        </w:rPr>
        <w:t>2.9《陕西省财政厅关于印发&lt;陕西省中小企业政府采购信用融资办法&gt;的通知》（陕财办采〔2018〕23 号）相关政策、业务流程、办理平台；</w:t>
      </w:r>
    </w:p>
    <w:p w14:paraId="64FA172E">
      <w:pPr>
        <w:rPr>
          <w:rFonts w:hint="eastAsia"/>
          <w:sz w:val="28"/>
          <w:szCs w:val="28"/>
        </w:rPr>
      </w:pPr>
      <w:r>
        <w:rPr>
          <w:rFonts w:hint="eastAsia"/>
          <w:sz w:val="28"/>
          <w:szCs w:val="28"/>
        </w:rPr>
        <w:t>2.10《陕西省财政厅关于进一步落实政府采购支持中小企业相关政策的通知》(陕财办采(2023)3 号)；</w:t>
      </w:r>
    </w:p>
    <w:p w14:paraId="322AF22B">
      <w:pPr>
        <w:rPr>
          <w:rFonts w:hint="eastAsia"/>
          <w:sz w:val="28"/>
          <w:szCs w:val="28"/>
        </w:rPr>
      </w:pPr>
      <w:r>
        <w:rPr>
          <w:rFonts w:hint="eastAsia"/>
          <w:sz w:val="28"/>
          <w:szCs w:val="28"/>
        </w:rPr>
        <w:t>2.11《陕西省财政厅关于进一步优化政府采购营商环境有关事项的通知》(陕财办采(2023)4 号)；</w:t>
      </w:r>
    </w:p>
    <w:p w14:paraId="6DB2C45B">
      <w:pPr>
        <w:rPr>
          <w:rFonts w:hint="eastAsia"/>
          <w:sz w:val="28"/>
          <w:szCs w:val="28"/>
        </w:rPr>
      </w:pPr>
      <w:r>
        <w:rPr>
          <w:rFonts w:hint="eastAsia"/>
          <w:sz w:val="28"/>
          <w:szCs w:val="28"/>
        </w:rPr>
        <w:t>2.12 其他需要落实的政府采购政策。</w:t>
      </w:r>
    </w:p>
    <w:p w14:paraId="3414DA75">
      <w:pPr>
        <w:rPr>
          <w:rFonts w:hint="eastAsia"/>
          <w:sz w:val="28"/>
          <w:szCs w:val="28"/>
        </w:rPr>
      </w:pPr>
    </w:p>
    <w:p w14:paraId="10E2B3C5">
      <w:pPr>
        <w:numPr>
          <w:ilvl w:val="0"/>
          <w:numId w:val="1"/>
        </w:numPr>
        <w:rPr>
          <w:rFonts w:hint="eastAsia"/>
          <w:sz w:val="28"/>
          <w:szCs w:val="28"/>
        </w:rPr>
      </w:pPr>
      <w:r>
        <w:rPr>
          <w:rFonts w:hint="eastAsia"/>
          <w:sz w:val="28"/>
          <w:szCs w:val="28"/>
        </w:rPr>
        <w:t>本项目的特定资格要求：</w:t>
      </w:r>
    </w:p>
    <w:p w14:paraId="6B2717EF">
      <w:pPr>
        <w:numPr>
          <w:ilvl w:val="0"/>
          <w:numId w:val="1"/>
        </w:numPr>
        <w:rPr>
          <w:rFonts w:hint="eastAsia"/>
          <w:sz w:val="28"/>
          <w:szCs w:val="28"/>
        </w:rPr>
      </w:pPr>
      <w:r>
        <w:rPr>
          <w:rFonts w:hint="eastAsia"/>
          <w:sz w:val="28"/>
          <w:szCs w:val="28"/>
        </w:rPr>
        <w:t>合同包1(执法执勤车辆购置)特定资格要求如下:</w:t>
      </w:r>
    </w:p>
    <w:p w14:paraId="7CC58C93">
      <w:pPr>
        <w:rPr>
          <w:rFonts w:hint="eastAsia"/>
          <w:sz w:val="28"/>
          <w:szCs w:val="28"/>
        </w:rPr>
      </w:pPr>
      <w:r>
        <w:rPr>
          <w:rFonts w:hint="eastAsia"/>
          <w:sz w:val="28"/>
          <w:szCs w:val="28"/>
        </w:rPr>
        <w:t>3.本项目的特定资格要求：</w:t>
      </w:r>
    </w:p>
    <w:p w14:paraId="261CF448">
      <w:pPr>
        <w:rPr>
          <w:rFonts w:hint="eastAsia"/>
          <w:sz w:val="28"/>
          <w:szCs w:val="28"/>
        </w:rPr>
      </w:pPr>
      <w:r>
        <w:rPr>
          <w:rFonts w:hint="eastAsia"/>
          <w:sz w:val="28"/>
          <w:szCs w:val="28"/>
        </w:rPr>
        <w:t>合同包1(执法执勤车辆采购)特定资格要求如下:</w:t>
      </w:r>
    </w:p>
    <w:p w14:paraId="7179C317">
      <w:pPr>
        <w:rPr>
          <w:rFonts w:hint="eastAsia"/>
          <w:sz w:val="28"/>
          <w:szCs w:val="28"/>
        </w:rPr>
      </w:pPr>
      <w:r>
        <w:rPr>
          <w:rFonts w:hint="eastAsia"/>
          <w:sz w:val="28"/>
          <w:szCs w:val="28"/>
        </w:rPr>
        <w:t>3.1投标人须具有独立承担民事责任能力，法人或其他组织的应提供营业执照等证明文件，自然人的应提供有效的自然人身份证明（附年度报告）；</w:t>
      </w:r>
    </w:p>
    <w:p w14:paraId="334E0B81">
      <w:pPr>
        <w:rPr>
          <w:rFonts w:hint="eastAsia"/>
          <w:sz w:val="28"/>
          <w:szCs w:val="28"/>
        </w:rPr>
      </w:pPr>
      <w:r>
        <w:rPr>
          <w:rFonts w:hint="eastAsia"/>
          <w:sz w:val="28"/>
          <w:szCs w:val="28"/>
        </w:rPr>
        <w:t>3.2法定代表人授权书（附法定代表人、被授权人身份证复印件）及被授权人身份证（法定代表人直接参加询价，须提供法定代表人身份证明及身份证原件）；</w:t>
      </w:r>
    </w:p>
    <w:p w14:paraId="4D785AB3">
      <w:pPr>
        <w:rPr>
          <w:rFonts w:hint="eastAsia"/>
          <w:sz w:val="28"/>
          <w:szCs w:val="28"/>
        </w:rPr>
      </w:pPr>
      <w:r>
        <w:rPr>
          <w:rFonts w:hint="eastAsia"/>
          <w:sz w:val="28"/>
          <w:szCs w:val="28"/>
        </w:rPr>
        <w:t>3.3提供近一年内任意一个月的纳税证明或完税证明（任意税种），依法免税的单位应提供相关证明材料；</w:t>
      </w:r>
    </w:p>
    <w:p w14:paraId="19D4FD8C">
      <w:pPr>
        <w:rPr>
          <w:rFonts w:hint="eastAsia"/>
          <w:sz w:val="28"/>
          <w:szCs w:val="28"/>
        </w:rPr>
      </w:pPr>
      <w:r>
        <w:rPr>
          <w:rFonts w:hint="eastAsia"/>
          <w:sz w:val="28"/>
          <w:szCs w:val="28"/>
        </w:rPr>
        <w:t>3.4提供近一年内任意一个月的社会保障资金缴存单据或社保机构开具的社会保险参保缴费情况证明，依法不需要缴纳社会保障资金的供应商提供相关文件证明；</w:t>
      </w:r>
    </w:p>
    <w:p w14:paraId="61C150DF">
      <w:pPr>
        <w:rPr>
          <w:rFonts w:hint="eastAsia"/>
          <w:sz w:val="28"/>
          <w:szCs w:val="28"/>
        </w:rPr>
      </w:pPr>
      <w:r>
        <w:rPr>
          <w:rFonts w:hint="eastAsia"/>
          <w:sz w:val="28"/>
          <w:szCs w:val="28"/>
        </w:rPr>
        <w:t>3.5提供2024年或2025年的财务审计报告（至少包括资产负债表和利润表，成立时间至提交投标文件截止时间不足一年的可提供成立后任意时段的资产负债表）、或提供开标日期前3个月内银行出具的资信证明、或财政部门认可的政府采购专业担保机构出具的投标担保函；</w:t>
      </w:r>
    </w:p>
    <w:p w14:paraId="3BD36C3D">
      <w:pPr>
        <w:rPr>
          <w:rFonts w:hint="eastAsia"/>
          <w:sz w:val="28"/>
          <w:szCs w:val="28"/>
        </w:rPr>
      </w:pPr>
      <w:r>
        <w:rPr>
          <w:rFonts w:hint="eastAsia"/>
          <w:sz w:val="28"/>
          <w:szCs w:val="28"/>
        </w:rPr>
        <w:t>3.6供应商不得列入“信用中国”网站中严重失信主体名单和重大税收违法失信主体，不得为“中国执行信息网”网站失信被执行人，不得为“中国政府采购网政府”采购 严重违法失信行为记录名单中被财政部门禁止参加政府采购活动的供应商（提供查询结果网页截图，并加盖供应商公章）；</w:t>
      </w:r>
    </w:p>
    <w:p w14:paraId="5F5E97AE">
      <w:pPr>
        <w:rPr>
          <w:rFonts w:hint="eastAsia"/>
          <w:sz w:val="28"/>
          <w:szCs w:val="28"/>
        </w:rPr>
      </w:pPr>
      <w:r>
        <w:rPr>
          <w:rFonts w:hint="eastAsia"/>
          <w:sz w:val="28"/>
          <w:szCs w:val="28"/>
        </w:rPr>
        <w:t>3.7其他要求：单位负责人为同一人或者存在控股、管理关系的不同单位，不得同时参加本项目投标。</w:t>
      </w:r>
    </w:p>
    <w:p w14:paraId="161AA3DB">
      <w:pPr>
        <w:rPr>
          <w:rFonts w:hint="eastAsia"/>
          <w:sz w:val="28"/>
          <w:szCs w:val="28"/>
        </w:rPr>
      </w:pPr>
      <w:r>
        <w:rPr>
          <w:rFonts w:hint="eastAsia"/>
          <w:sz w:val="28"/>
          <w:szCs w:val="28"/>
        </w:rPr>
        <w:t>3.8本项目不允许联合体投标。</w:t>
      </w:r>
    </w:p>
    <w:p w14:paraId="763A7073">
      <w:pPr>
        <w:rPr>
          <w:rFonts w:hint="eastAsia"/>
          <w:sz w:val="28"/>
          <w:szCs w:val="28"/>
        </w:rPr>
      </w:pPr>
      <w:r>
        <w:rPr>
          <w:rFonts w:hint="eastAsia"/>
          <w:sz w:val="28"/>
          <w:szCs w:val="28"/>
        </w:rPr>
        <w:t>三、获取采购文件</w:t>
      </w:r>
    </w:p>
    <w:p w14:paraId="03F0CFBA">
      <w:pPr>
        <w:rPr>
          <w:rFonts w:hint="eastAsia"/>
          <w:sz w:val="28"/>
          <w:szCs w:val="28"/>
        </w:rPr>
      </w:pPr>
      <w:r>
        <w:rPr>
          <w:rFonts w:hint="eastAsia"/>
          <w:sz w:val="28"/>
          <w:szCs w:val="28"/>
        </w:rPr>
        <w:t>时间： 2026年09月20日 至 2026年09月22日 ，每天上午 08:00:00 至 12:00:00 ，下午 14:30:00 至 18:00:00 （北京时间）</w:t>
      </w:r>
    </w:p>
    <w:p w14:paraId="4B953BC3">
      <w:pPr>
        <w:rPr>
          <w:rFonts w:hint="eastAsia"/>
          <w:sz w:val="28"/>
          <w:szCs w:val="28"/>
        </w:rPr>
      </w:pPr>
      <w:r>
        <w:rPr>
          <w:rFonts w:hint="eastAsia"/>
          <w:sz w:val="28"/>
          <w:szCs w:val="28"/>
        </w:rPr>
        <w:t>途径：现场报名</w:t>
      </w:r>
    </w:p>
    <w:p w14:paraId="77006A6A">
      <w:pPr>
        <w:rPr>
          <w:rFonts w:hint="eastAsia"/>
          <w:sz w:val="28"/>
          <w:szCs w:val="28"/>
        </w:rPr>
      </w:pPr>
      <w:r>
        <w:rPr>
          <w:rFonts w:hint="eastAsia"/>
          <w:sz w:val="28"/>
          <w:szCs w:val="28"/>
        </w:rPr>
        <w:t>方式：现场获取</w:t>
      </w:r>
    </w:p>
    <w:p w14:paraId="3AD59E87">
      <w:pPr>
        <w:rPr>
          <w:rFonts w:hint="eastAsia"/>
          <w:sz w:val="28"/>
          <w:szCs w:val="28"/>
        </w:rPr>
      </w:pPr>
      <w:r>
        <w:rPr>
          <w:rFonts w:hint="eastAsia"/>
          <w:sz w:val="28"/>
          <w:szCs w:val="28"/>
        </w:rPr>
        <w:t>售价： 0元</w:t>
      </w:r>
    </w:p>
    <w:p w14:paraId="2A63E3BA">
      <w:pPr>
        <w:rPr>
          <w:rFonts w:hint="eastAsia"/>
          <w:sz w:val="28"/>
          <w:szCs w:val="28"/>
        </w:rPr>
      </w:pPr>
      <w:r>
        <w:rPr>
          <w:rFonts w:hint="eastAsia"/>
          <w:sz w:val="28"/>
          <w:szCs w:val="28"/>
        </w:rPr>
        <w:t>四、响应文件提交</w:t>
      </w:r>
    </w:p>
    <w:p w14:paraId="70620378">
      <w:pPr>
        <w:rPr>
          <w:rFonts w:hint="eastAsia"/>
          <w:sz w:val="28"/>
          <w:szCs w:val="28"/>
        </w:rPr>
      </w:pPr>
      <w:r>
        <w:rPr>
          <w:rFonts w:hint="eastAsia"/>
          <w:sz w:val="28"/>
          <w:szCs w:val="28"/>
        </w:rPr>
        <w:t>截止时间： 2026年09月23日 00时00分00秒 （北京时间）</w:t>
      </w:r>
    </w:p>
    <w:p w14:paraId="2931B04B">
      <w:pPr>
        <w:rPr>
          <w:rFonts w:hint="eastAsia"/>
          <w:sz w:val="28"/>
          <w:szCs w:val="28"/>
        </w:rPr>
      </w:pPr>
      <w:r>
        <w:rPr>
          <w:rFonts w:hint="eastAsia"/>
          <w:sz w:val="28"/>
          <w:szCs w:val="28"/>
        </w:rPr>
        <w:t>地点：黄陵县政府采购中心评标室</w:t>
      </w:r>
    </w:p>
    <w:p w14:paraId="479DB3E7">
      <w:pPr>
        <w:rPr>
          <w:rFonts w:hint="eastAsia"/>
          <w:sz w:val="28"/>
          <w:szCs w:val="28"/>
        </w:rPr>
      </w:pPr>
      <w:r>
        <w:rPr>
          <w:rFonts w:hint="eastAsia"/>
          <w:sz w:val="28"/>
          <w:szCs w:val="28"/>
        </w:rPr>
        <w:t>五、开启</w:t>
      </w:r>
    </w:p>
    <w:p w14:paraId="5F0DC4C6">
      <w:pPr>
        <w:rPr>
          <w:rFonts w:hint="eastAsia"/>
          <w:sz w:val="28"/>
          <w:szCs w:val="28"/>
        </w:rPr>
      </w:pPr>
      <w:r>
        <w:rPr>
          <w:rFonts w:hint="eastAsia"/>
          <w:sz w:val="28"/>
          <w:szCs w:val="28"/>
        </w:rPr>
        <w:t>时间： 2026年09月2</w:t>
      </w:r>
      <w:r>
        <w:rPr>
          <w:rFonts w:hint="eastAsia"/>
          <w:sz w:val="28"/>
          <w:szCs w:val="28"/>
          <w:lang w:val="en-US" w:eastAsia="zh-CN"/>
        </w:rPr>
        <w:t>4</w:t>
      </w:r>
      <w:r>
        <w:rPr>
          <w:rFonts w:hint="eastAsia"/>
          <w:sz w:val="28"/>
          <w:szCs w:val="28"/>
        </w:rPr>
        <w:t xml:space="preserve">日 </w:t>
      </w:r>
      <w:r>
        <w:rPr>
          <w:rFonts w:hint="eastAsia"/>
          <w:sz w:val="28"/>
          <w:szCs w:val="28"/>
          <w:lang w:val="en-US" w:eastAsia="zh-CN"/>
        </w:rPr>
        <w:t>10</w:t>
      </w:r>
      <w:r>
        <w:rPr>
          <w:rFonts w:hint="eastAsia"/>
          <w:sz w:val="28"/>
          <w:szCs w:val="28"/>
        </w:rPr>
        <w:t>时</w:t>
      </w:r>
      <w:r>
        <w:rPr>
          <w:rFonts w:hint="eastAsia"/>
          <w:sz w:val="28"/>
          <w:szCs w:val="28"/>
          <w:lang w:val="en-US" w:eastAsia="zh-CN"/>
        </w:rPr>
        <w:t>30</w:t>
      </w:r>
      <w:r>
        <w:rPr>
          <w:rFonts w:hint="eastAsia"/>
          <w:sz w:val="28"/>
          <w:szCs w:val="28"/>
        </w:rPr>
        <w:t>分00秒 （北京时间）</w:t>
      </w:r>
    </w:p>
    <w:p w14:paraId="39A75ABC">
      <w:pPr>
        <w:rPr>
          <w:rFonts w:hint="eastAsia"/>
          <w:sz w:val="28"/>
          <w:szCs w:val="28"/>
        </w:rPr>
      </w:pPr>
      <w:r>
        <w:rPr>
          <w:rFonts w:hint="eastAsia"/>
          <w:sz w:val="28"/>
          <w:szCs w:val="28"/>
        </w:rPr>
        <w:t>地点：黄陵县政府采购中心评标室</w:t>
      </w:r>
    </w:p>
    <w:p w14:paraId="541DE7B7">
      <w:pPr>
        <w:rPr>
          <w:rFonts w:hint="eastAsia"/>
          <w:sz w:val="28"/>
          <w:szCs w:val="28"/>
        </w:rPr>
      </w:pPr>
      <w:r>
        <w:rPr>
          <w:rFonts w:hint="eastAsia"/>
          <w:sz w:val="28"/>
          <w:szCs w:val="28"/>
        </w:rPr>
        <w:t>六、公告期限</w:t>
      </w:r>
    </w:p>
    <w:p w14:paraId="58875164">
      <w:pPr>
        <w:rPr>
          <w:rFonts w:hint="eastAsia"/>
          <w:sz w:val="28"/>
          <w:szCs w:val="28"/>
        </w:rPr>
      </w:pPr>
      <w:r>
        <w:rPr>
          <w:rFonts w:hint="eastAsia"/>
          <w:sz w:val="28"/>
          <w:szCs w:val="28"/>
        </w:rPr>
        <w:t>自本公告发布之日起3个工作日。</w:t>
      </w:r>
    </w:p>
    <w:p w14:paraId="2488A034">
      <w:pPr>
        <w:rPr>
          <w:rFonts w:hint="eastAsia"/>
          <w:sz w:val="28"/>
          <w:szCs w:val="28"/>
        </w:rPr>
      </w:pPr>
      <w:r>
        <w:rPr>
          <w:rFonts w:hint="eastAsia"/>
          <w:sz w:val="28"/>
          <w:szCs w:val="28"/>
        </w:rPr>
        <w:t>七、其他补充事宜</w:t>
      </w:r>
    </w:p>
    <w:p w14:paraId="281260BC">
      <w:pPr>
        <w:rPr>
          <w:rFonts w:hint="eastAsia"/>
          <w:sz w:val="28"/>
          <w:szCs w:val="28"/>
        </w:rPr>
      </w:pPr>
      <w:r>
        <w:rPr>
          <w:rFonts w:hint="eastAsia"/>
          <w:sz w:val="28"/>
          <w:szCs w:val="28"/>
        </w:rPr>
        <w:t>报名时携单位介绍信，及加盖鲜章的营业执照复印件</w:t>
      </w:r>
    </w:p>
    <w:p w14:paraId="6E1B0CD8">
      <w:pPr>
        <w:rPr>
          <w:rFonts w:hint="eastAsia"/>
          <w:sz w:val="28"/>
          <w:szCs w:val="28"/>
        </w:rPr>
      </w:pPr>
      <w:r>
        <w:rPr>
          <w:rFonts w:hint="eastAsia"/>
          <w:sz w:val="28"/>
          <w:szCs w:val="28"/>
        </w:rPr>
        <w:t>八、对本次招标提出询问，请按以下方式联系。</w:t>
      </w:r>
    </w:p>
    <w:p w14:paraId="2FDA631C">
      <w:pPr>
        <w:rPr>
          <w:rFonts w:hint="eastAsia"/>
          <w:sz w:val="28"/>
          <w:szCs w:val="28"/>
        </w:rPr>
      </w:pPr>
      <w:r>
        <w:rPr>
          <w:rFonts w:hint="eastAsia"/>
          <w:sz w:val="28"/>
          <w:szCs w:val="28"/>
        </w:rPr>
        <w:t>1.采购人信息</w:t>
      </w:r>
    </w:p>
    <w:p w14:paraId="06615907">
      <w:pPr>
        <w:rPr>
          <w:rFonts w:hint="eastAsia"/>
          <w:sz w:val="28"/>
          <w:szCs w:val="28"/>
        </w:rPr>
      </w:pPr>
      <w:r>
        <w:rPr>
          <w:rFonts w:hint="eastAsia"/>
          <w:sz w:val="28"/>
          <w:szCs w:val="28"/>
        </w:rPr>
        <w:t>名称：黄陵县公安局</w:t>
      </w:r>
    </w:p>
    <w:p w14:paraId="054C8623">
      <w:pPr>
        <w:rPr>
          <w:rFonts w:hint="eastAsia"/>
          <w:sz w:val="28"/>
          <w:szCs w:val="28"/>
        </w:rPr>
      </w:pPr>
      <w:r>
        <w:rPr>
          <w:rFonts w:hint="eastAsia"/>
          <w:sz w:val="28"/>
          <w:szCs w:val="28"/>
        </w:rPr>
        <w:t>地址：陕西省延安市黄陵县张寨村</w:t>
      </w:r>
    </w:p>
    <w:p w14:paraId="346A5A99">
      <w:pPr>
        <w:rPr>
          <w:rFonts w:hint="eastAsia"/>
          <w:sz w:val="28"/>
          <w:szCs w:val="28"/>
        </w:rPr>
      </w:pPr>
      <w:r>
        <w:rPr>
          <w:rFonts w:hint="eastAsia"/>
          <w:sz w:val="28"/>
          <w:szCs w:val="28"/>
        </w:rPr>
        <w:t>联系方式：15991552511</w:t>
      </w:r>
    </w:p>
    <w:p w14:paraId="2A6B13EF">
      <w:pPr>
        <w:rPr>
          <w:rFonts w:hint="eastAsia"/>
          <w:sz w:val="28"/>
          <w:szCs w:val="28"/>
        </w:rPr>
      </w:pPr>
      <w:r>
        <w:rPr>
          <w:rFonts w:hint="eastAsia"/>
          <w:sz w:val="28"/>
          <w:szCs w:val="28"/>
        </w:rPr>
        <w:t>2.采购代理机构信息</w:t>
      </w:r>
    </w:p>
    <w:p w14:paraId="69496E3A">
      <w:pPr>
        <w:rPr>
          <w:rFonts w:hint="eastAsia"/>
          <w:sz w:val="28"/>
          <w:szCs w:val="28"/>
        </w:rPr>
      </w:pPr>
      <w:r>
        <w:rPr>
          <w:rFonts w:hint="eastAsia"/>
          <w:sz w:val="28"/>
          <w:szCs w:val="28"/>
        </w:rPr>
        <w:t>名称：黄陵县政府采购中心</w:t>
      </w:r>
    </w:p>
    <w:p w14:paraId="0B0EB5A0">
      <w:pPr>
        <w:rPr>
          <w:rFonts w:hint="eastAsia"/>
          <w:sz w:val="28"/>
          <w:szCs w:val="28"/>
        </w:rPr>
      </w:pPr>
      <w:r>
        <w:rPr>
          <w:rFonts w:hint="eastAsia"/>
          <w:sz w:val="28"/>
          <w:szCs w:val="28"/>
        </w:rPr>
        <w:t>地址：黄陵县龙湾小区十五号楼一层</w:t>
      </w:r>
    </w:p>
    <w:p w14:paraId="486170B5">
      <w:pPr>
        <w:rPr>
          <w:rFonts w:hint="eastAsia"/>
          <w:sz w:val="28"/>
          <w:szCs w:val="28"/>
        </w:rPr>
      </w:pPr>
      <w:r>
        <w:rPr>
          <w:rFonts w:hint="eastAsia"/>
          <w:sz w:val="28"/>
          <w:szCs w:val="28"/>
        </w:rPr>
        <w:t>联系方式：18992105186</w:t>
      </w:r>
    </w:p>
    <w:p w14:paraId="59F02354">
      <w:pPr>
        <w:rPr>
          <w:rFonts w:hint="eastAsia"/>
          <w:sz w:val="28"/>
          <w:szCs w:val="28"/>
        </w:rPr>
      </w:pPr>
      <w:r>
        <w:rPr>
          <w:rFonts w:hint="eastAsia"/>
          <w:sz w:val="28"/>
          <w:szCs w:val="28"/>
        </w:rPr>
        <w:t>3.项目联系方式</w:t>
      </w:r>
    </w:p>
    <w:p w14:paraId="5CEEEE89">
      <w:pPr>
        <w:rPr>
          <w:rFonts w:hint="eastAsia"/>
          <w:sz w:val="28"/>
          <w:szCs w:val="28"/>
        </w:rPr>
      </w:pPr>
      <w:r>
        <w:rPr>
          <w:rFonts w:hint="eastAsia"/>
          <w:sz w:val="28"/>
          <w:szCs w:val="28"/>
        </w:rPr>
        <w:t>项目联系人：寇伟</w:t>
      </w:r>
    </w:p>
    <w:p w14:paraId="270FEC7E">
      <w:pPr>
        <w:rPr>
          <w:rFonts w:hint="eastAsia"/>
          <w:sz w:val="28"/>
          <w:szCs w:val="28"/>
        </w:rPr>
      </w:pPr>
      <w:r>
        <w:rPr>
          <w:rFonts w:hint="eastAsia"/>
          <w:sz w:val="28"/>
          <w:szCs w:val="28"/>
        </w:rPr>
        <w:t>电话：18992105186</w:t>
      </w:r>
    </w:p>
    <w:p w14:paraId="31EAF770">
      <w:pPr>
        <w:ind w:firstLine="2520" w:firstLineChars="900"/>
        <w:rPr>
          <w:sz w:val="28"/>
          <w:szCs w:val="28"/>
        </w:rPr>
      </w:pPr>
      <w:bookmarkStart w:id="0" w:name="_GoBack"/>
      <w:bookmarkEnd w:id="0"/>
      <w:r>
        <w:rPr>
          <w:rFonts w:hint="eastAsia"/>
          <w:sz w:val="28"/>
          <w:szCs w:val="28"/>
        </w:rPr>
        <w:t>黄陵县政府采购中心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18A2AD"/>
    <w:multiLevelType w:val="singleLevel"/>
    <w:tmpl w:val="EC18A2AD"/>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005918"/>
    <w:rsid w:val="69DC3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2026-09-18T07:22:25Z</dcterms:created>
  <dc:creator>Lenovo</dc:creator>
  <cp:lastModifiedBy>满眼星辰</cp:lastModifiedBy>
  <dcterms:modified xsi:type="dcterms:W3CDTF">2026-09-18T07:30:04Z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eyJoZGlkIjoiM2NkYjQ3MWJhYWVkODgyOGI1NzBmYjUyZDE2ZDE1MWEiLCJ1c2VySWQiOiI3MzYyOTQzMDAifQ==</vt:lpwstr>
  </property>
  <property fmtid="{D5CDD505-2E9C-101B-9397-08002B2CF9AE}" pid="4" name="ICV">
    <vt:lpwstr>1AF4311E82A24734BAE1DD542CDE24A1_13</vt:lpwstr>
  </property>
</Properties>
</file>