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6E99AA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2"/>
          <w:szCs w:val="32"/>
          <w:lang w:val="en-US" w:eastAsia="zh-CN"/>
        </w:rPr>
        <w:t>主观响应</w:t>
      </w:r>
    </w:p>
    <w:p w14:paraId="6367E512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供应商名称：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u w:val="single"/>
          <w:lang w:val="en-US" w:eastAsia="zh-CN"/>
        </w:rPr>
        <w:t xml:space="preserve">                               </w:t>
      </w: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913F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2" w:firstLineChars="2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一、项目整体实施方案 ...................页码</w:t>
      </w:r>
    </w:p>
    <w:p w14:paraId="67E5D4D0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01ED58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 xml:space="preserve">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说明：①供应商依据详细评审标准，分章节进行编制，内容格式自拟，需编制页码。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723" w:firstLineChars="30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24"/>
          <w:szCs w:val="24"/>
          <w:lang w:val="en-US" w:eastAsia="zh-CN"/>
        </w:rPr>
        <w:t>②包括但不限于以上内容。</w:t>
      </w:r>
    </w:p>
    <w:p w14:paraId="3D0EB818">
      <w:pPr>
        <w:rPr>
          <w:rFonts w:hint="eastAsia" w:ascii="仿宋" w:hAnsi="仿宋" w:eastAsia="仿宋" w:cs="仿宋"/>
          <w:lang w:val="en-US" w:eastAsia="zh-CN"/>
        </w:rPr>
      </w:pPr>
    </w:p>
    <w:p w14:paraId="25DEFB27">
      <w:pPr>
        <w:rPr>
          <w:rFonts w:hint="eastAsia" w:ascii="仿宋" w:hAnsi="仿宋" w:eastAsia="仿宋" w:cs="仿宋"/>
          <w:lang w:val="en-US" w:eastAsia="zh-CN"/>
        </w:rPr>
      </w:pPr>
    </w:p>
    <w:p w14:paraId="79DD8EB2">
      <w:pPr>
        <w:rPr>
          <w:rFonts w:hint="eastAsia" w:ascii="仿宋" w:hAnsi="仿宋" w:eastAsia="仿宋" w:cs="仿宋"/>
          <w:lang w:val="en-US" w:eastAsia="zh-CN"/>
        </w:rPr>
      </w:pPr>
    </w:p>
    <w:p w14:paraId="1FD19F42">
      <w:pPr>
        <w:rPr>
          <w:rFonts w:hint="eastAsia" w:ascii="仿宋" w:hAnsi="仿宋" w:eastAsia="仿宋" w:cs="仿宋"/>
          <w:lang w:val="en-US" w:eastAsia="zh-CN"/>
        </w:rPr>
      </w:pPr>
    </w:p>
    <w:p w14:paraId="0326AAAB">
      <w:pPr>
        <w:rPr>
          <w:rFonts w:hint="eastAsia" w:ascii="仿宋" w:hAnsi="仿宋" w:eastAsia="仿宋" w:cs="仿宋"/>
          <w:lang w:val="en-US" w:eastAsia="zh-CN"/>
        </w:rPr>
      </w:pPr>
    </w:p>
    <w:p w14:paraId="0429A80C">
      <w:pPr>
        <w:rPr>
          <w:rFonts w:hint="eastAsia" w:ascii="仿宋" w:hAnsi="仿宋" w:eastAsia="仿宋" w:cs="仿宋"/>
          <w:lang w:val="en-US" w:eastAsia="zh-CN"/>
        </w:rPr>
      </w:pPr>
    </w:p>
    <w:p w14:paraId="34EA3D1C">
      <w:pPr>
        <w:rPr>
          <w:rFonts w:hint="eastAsia" w:ascii="仿宋" w:hAnsi="仿宋" w:eastAsia="仿宋" w:cs="仿宋"/>
          <w:lang w:val="en-US" w:eastAsia="zh-CN"/>
        </w:rPr>
      </w:pPr>
    </w:p>
    <w:p w14:paraId="35812A8A">
      <w:pPr>
        <w:rPr>
          <w:rFonts w:hint="eastAsia" w:ascii="仿宋" w:hAnsi="仿宋" w:eastAsia="仿宋" w:cs="仿宋"/>
          <w:lang w:val="en-US" w:eastAsia="zh-CN"/>
        </w:rPr>
      </w:pPr>
    </w:p>
    <w:p w14:paraId="4CFAD011">
      <w:pPr>
        <w:rPr>
          <w:rFonts w:hint="eastAsia" w:ascii="仿宋" w:hAnsi="仿宋" w:eastAsia="仿宋" w:cs="仿宋"/>
          <w:lang w:val="en-US" w:eastAsia="zh-CN"/>
        </w:rPr>
      </w:pPr>
    </w:p>
    <w:p w14:paraId="532502FE">
      <w:pPr>
        <w:rPr>
          <w:rFonts w:hint="eastAsia" w:ascii="仿宋" w:hAnsi="仿宋" w:eastAsia="仿宋" w:cs="仿宋"/>
          <w:lang w:val="en-US" w:eastAsia="zh-CN"/>
        </w:rPr>
      </w:pPr>
    </w:p>
    <w:p w14:paraId="540CCFE8">
      <w:pPr>
        <w:rPr>
          <w:rFonts w:hint="eastAsia" w:ascii="仿宋" w:hAnsi="仿宋" w:eastAsia="仿宋" w:cs="仿宋"/>
          <w:lang w:val="en-US" w:eastAsia="zh-CN"/>
        </w:rPr>
      </w:pPr>
    </w:p>
    <w:p w14:paraId="2A7BD771">
      <w:pPr>
        <w:rPr>
          <w:rFonts w:hint="eastAsia" w:ascii="仿宋" w:hAnsi="仿宋" w:eastAsia="仿宋" w:cs="仿宋"/>
          <w:lang w:val="en-US" w:eastAsia="zh-CN"/>
        </w:rPr>
      </w:pPr>
    </w:p>
    <w:p w14:paraId="76EA656B">
      <w:pPr>
        <w:rPr>
          <w:rFonts w:hint="eastAsia" w:ascii="仿宋" w:hAnsi="仿宋" w:eastAsia="仿宋" w:cs="仿宋"/>
          <w:lang w:val="en-US" w:eastAsia="zh-CN"/>
        </w:rPr>
      </w:pPr>
    </w:p>
    <w:p w14:paraId="0CC0AEA5">
      <w:pPr>
        <w:rPr>
          <w:rFonts w:hint="eastAsia" w:ascii="仿宋" w:hAnsi="仿宋" w:eastAsia="仿宋" w:cs="仿宋"/>
          <w:lang w:val="en-US" w:eastAsia="zh-CN"/>
        </w:rPr>
      </w:pPr>
    </w:p>
    <w:p w14:paraId="0ECAD2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both"/>
        <w:textAlignment w:val="auto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DE011D1">
      <w:pPr>
        <w:pStyle w:val="8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4185DD3F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06945B25-7D42-4143-898E-2173E3ECEAC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0867FFD"/>
    <w:rsid w:val="058368B9"/>
    <w:rsid w:val="06AE5BB8"/>
    <w:rsid w:val="06C76C7A"/>
    <w:rsid w:val="07465DF0"/>
    <w:rsid w:val="09B74D83"/>
    <w:rsid w:val="0A306133"/>
    <w:rsid w:val="0A5C592B"/>
    <w:rsid w:val="0B007C9F"/>
    <w:rsid w:val="0B885B46"/>
    <w:rsid w:val="0BF978D5"/>
    <w:rsid w:val="0C056B08"/>
    <w:rsid w:val="0F8C0A60"/>
    <w:rsid w:val="11B5429E"/>
    <w:rsid w:val="127777A6"/>
    <w:rsid w:val="13EB3FA7"/>
    <w:rsid w:val="14F542DE"/>
    <w:rsid w:val="1565422D"/>
    <w:rsid w:val="15856ED7"/>
    <w:rsid w:val="160B0931"/>
    <w:rsid w:val="18E54329"/>
    <w:rsid w:val="1A444411"/>
    <w:rsid w:val="1AB33345"/>
    <w:rsid w:val="1B410951"/>
    <w:rsid w:val="1DD0420E"/>
    <w:rsid w:val="1E004396"/>
    <w:rsid w:val="1FC35DD8"/>
    <w:rsid w:val="201C198C"/>
    <w:rsid w:val="206D21E8"/>
    <w:rsid w:val="20D9162C"/>
    <w:rsid w:val="21A1039B"/>
    <w:rsid w:val="21A93AF9"/>
    <w:rsid w:val="22D13C37"/>
    <w:rsid w:val="23805ABF"/>
    <w:rsid w:val="2770464D"/>
    <w:rsid w:val="27A91382"/>
    <w:rsid w:val="28013942"/>
    <w:rsid w:val="29332818"/>
    <w:rsid w:val="2B2A31B0"/>
    <w:rsid w:val="2BBE05BD"/>
    <w:rsid w:val="2BEA0B91"/>
    <w:rsid w:val="2D1E6D44"/>
    <w:rsid w:val="2DD077B2"/>
    <w:rsid w:val="2F807842"/>
    <w:rsid w:val="30422D49"/>
    <w:rsid w:val="30CC6AB7"/>
    <w:rsid w:val="31010E56"/>
    <w:rsid w:val="31E0281A"/>
    <w:rsid w:val="3321694A"/>
    <w:rsid w:val="346F257B"/>
    <w:rsid w:val="35C80195"/>
    <w:rsid w:val="38F17A02"/>
    <w:rsid w:val="399A58CC"/>
    <w:rsid w:val="3CE07B72"/>
    <w:rsid w:val="3E44455B"/>
    <w:rsid w:val="40D672EA"/>
    <w:rsid w:val="41051916"/>
    <w:rsid w:val="428A71F0"/>
    <w:rsid w:val="45051506"/>
    <w:rsid w:val="46256F3D"/>
    <w:rsid w:val="48AC2FF5"/>
    <w:rsid w:val="49496A9F"/>
    <w:rsid w:val="4A1470AD"/>
    <w:rsid w:val="4C20442F"/>
    <w:rsid w:val="4D742921"/>
    <w:rsid w:val="50795EBC"/>
    <w:rsid w:val="512E4EF8"/>
    <w:rsid w:val="53E775E0"/>
    <w:rsid w:val="54576514"/>
    <w:rsid w:val="55AA6B17"/>
    <w:rsid w:val="55C027DF"/>
    <w:rsid w:val="55CF3FDB"/>
    <w:rsid w:val="58DD0FB2"/>
    <w:rsid w:val="5ABD109B"/>
    <w:rsid w:val="5BA67837"/>
    <w:rsid w:val="5CDD5A24"/>
    <w:rsid w:val="5D4E06D0"/>
    <w:rsid w:val="5E9842F9"/>
    <w:rsid w:val="5F7D704B"/>
    <w:rsid w:val="614C3178"/>
    <w:rsid w:val="62EF200D"/>
    <w:rsid w:val="63B15515"/>
    <w:rsid w:val="6618187B"/>
    <w:rsid w:val="670F2C7E"/>
    <w:rsid w:val="68FA743F"/>
    <w:rsid w:val="6AE508C6"/>
    <w:rsid w:val="6B9E2823"/>
    <w:rsid w:val="6C4D3EC8"/>
    <w:rsid w:val="6E4E0530"/>
    <w:rsid w:val="6E851A78"/>
    <w:rsid w:val="706933FF"/>
    <w:rsid w:val="71285068"/>
    <w:rsid w:val="72DC2A77"/>
    <w:rsid w:val="72DD00D4"/>
    <w:rsid w:val="73520AC2"/>
    <w:rsid w:val="738D38A8"/>
    <w:rsid w:val="747B7BA5"/>
    <w:rsid w:val="76045978"/>
    <w:rsid w:val="766F7295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2">
    <w:name w:val="Default Paragraph Font"/>
    <w:autoRedefine/>
    <w:semiHidden/>
    <w:qFormat/>
    <w:uiPriority w:val="0"/>
  </w:style>
  <w:style w:type="table" w:default="1" w:styleId="10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next w:val="5"/>
    <w:qFormat/>
    <w:uiPriority w:val="0"/>
    <w:pPr>
      <w:ind w:firstLine="420"/>
    </w:pPr>
    <w:rPr>
      <w:szCs w:val="20"/>
    </w:rPr>
  </w:style>
  <w:style w:type="paragraph" w:styleId="5">
    <w:name w:val="toc 4"/>
    <w:basedOn w:val="1"/>
    <w:next w:val="1"/>
    <w:qFormat/>
    <w:uiPriority w:val="0"/>
    <w:pPr>
      <w:ind w:left="630"/>
      <w:jc w:val="left"/>
    </w:pPr>
    <w:rPr>
      <w:sz w:val="18"/>
      <w:szCs w:val="18"/>
    </w:rPr>
  </w:style>
  <w:style w:type="paragraph" w:styleId="6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4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5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178</Characters>
  <Lines>0</Lines>
  <Paragraphs>0</Paragraphs>
  <TotalTime>10</TotalTime>
  <ScaleCrop>false</ScaleCrop>
  <LinksUpToDate>false</LinksUpToDate>
  <CharactersWithSpaces>242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2026-08-19T07:59:55Z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