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9D532">
      <w:pPr>
        <w:pStyle w:val="5"/>
        <w:rPr>
          <w:rFonts w:hint="eastAsia" w:ascii="仿宋" w:hAnsi="仿宋" w:eastAsia="仿宋" w:cs="仿宋"/>
          <w:highlight w:val="none"/>
        </w:rPr>
      </w:pPr>
    </w:p>
    <w:p w14:paraId="46819E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技术方案</w:t>
      </w:r>
    </w:p>
    <w:bookmarkEnd w:id="0"/>
    <w:p w14:paraId="30EAC2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格式自拟</w:t>
      </w:r>
    </w:p>
    <w:p w14:paraId="3F8814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备注：评审办法中各项内容均应在响应文件技术方案目录中明确体现。</w:t>
      </w:r>
    </w:p>
    <w:p w14:paraId="747148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A464D"/>
    <w:rsid w:val="46CA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2026-08-18T07:47:00Z</dcterms:created>
  <dc:creator>豆豆</dc:creator>
  <cp:lastModifiedBy>豆豆</cp:lastModifiedBy>
  <dcterms:modified xsi:type="dcterms:W3CDTF">2026-08-18T07:47:27Z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71292A1381C84EA894F6D69A7FDDDBF8_11</vt:lpwstr>
  </property>
  <property fmtid="{D5CDD505-2E9C-101B-9397-08002B2CF9AE}" pid="4" name="KSOTemplateDocerSaveRecord">
    <vt:lpwstr>eyJoZGlkIjoiMTRiNWNhYTU3MmEzODJkYmE0ODAwNTNhMzZmNGZhMGYiLCJ1c2VySWQiOiI0ODQ1Nzg2MTAifQ==</vt:lpwstr>
  </property>
</Properties>
</file>