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E8F84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包含以下内容：</w:t>
      </w:r>
    </w:p>
    <w:p w14:paraId="03931D61"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</w:t>
      </w:r>
      <w:r>
        <w:rPr>
          <w:sz w:val="28"/>
          <w:szCs w:val="28"/>
        </w:rPr>
        <w:t>同类茶叶智能化生产线业绩</w:t>
      </w:r>
    </w:p>
    <w:p w14:paraId="2C481607"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</w:rPr>
        <w:t>现场售后服务响应保障</w:t>
      </w:r>
      <w:bookmarkStart w:id="0" w:name="_GoBack"/>
      <w:bookmarkEnd w:id="0"/>
    </w:p>
    <w:p w14:paraId="24D7BBC4"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sz w:val="28"/>
          <w:szCs w:val="28"/>
        </w:rPr>
        <w:t>企业荣誉奖项</w:t>
      </w:r>
    </w:p>
    <w:p w14:paraId="106CD929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462106"/>
    <w:rsid w:val="7C8F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47</Characters>
  <Lines>0</Lines>
  <Paragraphs>0</Paragraphs>
  <TotalTime>1</TotalTime>
  <ScaleCrop>false</ScaleCrop>
  <LinksUpToDate>false</LinksUpToDate>
  <CharactersWithSpaces>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2026-07-01T11:35:00Z</dcterms:created>
  <dc:creator>Administrator</dc:creator>
  <cp:lastModifiedBy>天涯</cp:lastModifiedBy>
  <dcterms:modified xsi:type="dcterms:W3CDTF">2026-07-29T09:40:12Z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eyJoZGlkIjoiOWNiZDBiZTM4MjAwZjUyMDQ2NzQyYTI5NTUwMTY3MzMiLCJ1c2VySWQiOiI1MTQ5MTgwNDEifQ==</vt:lpwstr>
  </property>
  <property fmtid="{D5CDD505-2E9C-101B-9397-08002B2CF9AE}" pid="4" name="ICV">
    <vt:lpwstr>11748DCFAE294743AF0FFF0C44B5A15C_12</vt:lpwstr>
  </property>
</Properties>
</file>