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14092" w14:textId="77777777" w:rsidR="00697465" w:rsidRPr="00271BD1" w:rsidRDefault="00697465" w:rsidP="00697465">
      <w:pPr>
        <w:pStyle w:val="null3"/>
        <w:pageBreakBefore/>
        <w:spacing w:line="360" w:lineRule="auto"/>
        <w:outlineLvl w:val="2"/>
        <w:rPr>
          <w:rFonts w:asciiTheme="minorEastAsia" w:hAnsiTheme="minorEastAsia"/>
          <w:b/>
          <w:color w:val="000000" w:themeColor="text1"/>
          <w:sz w:val="24"/>
          <w:szCs w:val="24"/>
        </w:rPr>
      </w:pPr>
      <w:bookmarkStart w:id="0" w:name="_Toc208214613"/>
      <w:bookmarkStart w:id="1" w:name="_Toc230276914"/>
      <w:bookmarkStart w:id="2" w:name="_Toc231824279"/>
      <w:bookmarkStart w:id="3" w:name="_Toc235001738"/>
      <w:r w:rsidRPr="00271BD1">
        <w:rPr>
          <w:rFonts w:asciiTheme="minorEastAsia" w:hAnsiTheme="minorEastAsia"/>
          <w:b/>
          <w:color w:val="000000" w:themeColor="text1"/>
          <w:sz w:val="24"/>
          <w:szCs w:val="24"/>
        </w:rPr>
        <w:t>格式 服务方案</w:t>
      </w:r>
      <w:bookmarkEnd w:id="0"/>
      <w:bookmarkEnd w:id="1"/>
      <w:bookmarkEnd w:id="2"/>
      <w:bookmarkEnd w:id="3"/>
    </w:p>
    <w:p w14:paraId="09070F30" w14:textId="77777777" w:rsidR="00697465" w:rsidRPr="00271BD1" w:rsidRDefault="00697465" w:rsidP="00697465">
      <w:pPr>
        <w:spacing w:line="360" w:lineRule="auto"/>
        <w:ind w:firstLineChars="200" w:firstLine="480"/>
        <w:rPr>
          <w:rFonts w:asciiTheme="minorEastAsia" w:hAnsiTheme="minorEastAsia" w:hint="eastAsia"/>
          <w:color w:val="000000" w:themeColor="text1"/>
          <w:sz w:val="24"/>
        </w:rPr>
      </w:pPr>
    </w:p>
    <w:p w14:paraId="6EDE5883" w14:textId="77777777" w:rsidR="00697465" w:rsidRPr="00271BD1" w:rsidRDefault="00697465" w:rsidP="00697465">
      <w:pPr>
        <w:spacing w:line="360" w:lineRule="auto"/>
        <w:ind w:firstLineChars="200" w:firstLine="48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供应商应按采购文件要求的内容和顺序，对完成整个项目提出相应的服务方案。对含糊不清或欠具体明确之处，评委会可视为供应商履约能力不足或响应不全处理。</w:t>
      </w:r>
    </w:p>
    <w:p w14:paraId="62F67CA5" w14:textId="77777777" w:rsidR="00697465" w:rsidRPr="00271BD1" w:rsidRDefault="00697465" w:rsidP="00697465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方案的内容应包括</w:t>
      </w:r>
      <w:proofErr w:type="gramStart"/>
      <w:r w:rsidRPr="00271BD1">
        <w:rPr>
          <w:rFonts w:asciiTheme="minorEastAsia" w:hAnsiTheme="minorEastAsia" w:hint="eastAsia"/>
          <w:color w:val="000000" w:themeColor="text1"/>
          <w:sz w:val="24"/>
        </w:rPr>
        <w:t>(但不限于)</w:t>
      </w:r>
      <w:proofErr w:type="gramEnd"/>
      <w:r w:rsidRPr="00271BD1">
        <w:rPr>
          <w:rFonts w:asciiTheme="minorEastAsia" w:hAnsiTheme="minorEastAsia" w:hint="eastAsia"/>
          <w:color w:val="000000" w:themeColor="text1"/>
          <w:sz w:val="24"/>
        </w:rPr>
        <w:t>：</w:t>
      </w:r>
    </w:p>
    <w:p w14:paraId="2518A4E1" w14:textId="77777777" w:rsidR="00697465" w:rsidRPr="00271BD1" w:rsidRDefault="00697465" w:rsidP="00697465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/>
          <w:color w:val="000000" w:themeColor="text1"/>
          <w:sz w:val="24"/>
        </w:rPr>
        <w:t>服务方案</w:t>
      </w:r>
    </w:p>
    <w:p w14:paraId="3D7A0489" w14:textId="77777777" w:rsidR="00697465" w:rsidRPr="00271BD1" w:rsidRDefault="00697465" w:rsidP="00697465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Theme="minorEastAsia" w:hAnsiTheme="minorEastAsia" w:hint="eastAsia"/>
          <w:color w:val="000000" w:themeColor="text1"/>
          <w:sz w:val="24"/>
        </w:rPr>
      </w:pPr>
      <w:r w:rsidRPr="00194833">
        <w:rPr>
          <w:rFonts w:asciiTheme="minorEastAsia" w:hAnsiTheme="minorEastAsia"/>
          <w:color w:val="000000" w:themeColor="text1"/>
          <w:sz w:val="24"/>
        </w:rPr>
        <w:t>巡检与保养方案</w:t>
      </w:r>
    </w:p>
    <w:p w14:paraId="0D0CC979" w14:textId="77777777" w:rsidR="00697465" w:rsidRPr="00271BD1" w:rsidRDefault="00697465" w:rsidP="00697465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Theme="minorEastAsia" w:hAnsiTheme="minorEastAsia" w:hint="eastAsia"/>
          <w:color w:val="000000" w:themeColor="text1"/>
          <w:sz w:val="24"/>
        </w:rPr>
      </w:pPr>
      <w:r w:rsidRPr="00194833">
        <w:rPr>
          <w:rFonts w:asciiTheme="minorEastAsia" w:hAnsiTheme="minorEastAsia"/>
          <w:color w:val="000000" w:themeColor="text1"/>
          <w:sz w:val="24"/>
        </w:rPr>
        <w:t>应急保障措施</w:t>
      </w:r>
    </w:p>
    <w:p w14:paraId="3E99E84B" w14:textId="77777777" w:rsidR="00697465" w:rsidRPr="00271BD1" w:rsidRDefault="00697465" w:rsidP="00697465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Theme="minorEastAsia" w:hAnsiTheme="minorEastAsia" w:hint="eastAsia"/>
          <w:color w:val="000000" w:themeColor="text1"/>
          <w:sz w:val="24"/>
        </w:rPr>
      </w:pPr>
      <w:r w:rsidRPr="00194833">
        <w:rPr>
          <w:rFonts w:asciiTheme="minorEastAsia" w:hAnsiTheme="minorEastAsia"/>
          <w:color w:val="000000" w:themeColor="text1"/>
          <w:sz w:val="24"/>
        </w:rPr>
        <w:t>培训方案</w:t>
      </w:r>
    </w:p>
    <w:p w14:paraId="31716E12" w14:textId="77777777" w:rsidR="00697465" w:rsidRPr="00271BD1" w:rsidRDefault="00697465" w:rsidP="00697465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Theme="minorEastAsia" w:hAnsiTheme="minorEastAsia" w:hint="eastAsia"/>
          <w:color w:val="000000" w:themeColor="text1"/>
          <w:sz w:val="24"/>
        </w:rPr>
      </w:pPr>
      <w:r w:rsidRPr="00194833">
        <w:rPr>
          <w:rFonts w:asciiTheme="minorEastAsia" w:hAnsiTheme="minorEastAsia"/>
          <w:color w:val="000000" w:themeColor="text1"/>
          <w:sz w:val="24"/>
        </w:rPr>
        <w:t>团队配置</w:t>
      </w:r>
    </w:p>
    <w:p w14:paraId="679886CC" w14:textId="77777777" w:rsidR="00697465" w:rsidRPr="00271BD1" w:rsidRDefault="00697465" w:rsidP="00697465">
      <w:pPr>
        <w:kinsoku w:val="0"/>
        <w:spacing w:beforeLines="50" w:before="156" w:afterLines="50" w:after="156" w:line="360" w:lineRule="auto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二、供应商认为必要的其它内容。</w:t>
      </w:r>
    </w:p>
    <w:p w14:paraId="61782D47" w14:textId="77777777" w:rsidR="00697465" w:rsidRPr="00271BD1" w:rsidRDefault="00697465" w:rsidP="00697465">
      <w:pPr>
        <w:spacing w:beforeLines="50" w:before="156" w:afterLines="50" w:after="156" w:line="360" w:lineRule="auto"/>
        <w:ind w:firstLineChars="187" w:firstLine="449"/>
        <w:rPr>
          <w:rFonts w:asciiTheme="minorEastAsia" w:hAnsiTheme="minorEastAsia" w:hint="eastAsia"/>
          <w:b/>
          <w:color w:val="000000" w:themeColor="text1"/>
          <w:sz w:val="24"/>
        </w:rPr>
      </w:pPr>
    </w:p>
    <w:p w14:paraId="5A6DEF95" w14:textId="77777777" w:rsidR="00697465" w:rsidRPr="00271BD1" w:rsidRDefault="00697465" w:rsidP="00697465">
      <w:pPr>
        <w:spacing w:beforeLines="50" w:before="156" w:afterLines="50" w:after="156" w:line="360" w:lineRule="auto"/>
        <w:ind w:firstLineChars="187" w:firstLine="449"/>
        <w:rPr>
          <w:rFonts w:asciiTheme="minorEastAsia" w:hAnsiTheme="minorEastAsia" w:hint="eastAsia"/>
          <w:b/>
          <w:color w:val="000000" w:themeColor="text1"/>
          <w:sz w:val="24"/>
        </w:rPr>
      </w:pPr>
      <w:r w:rsidRPr="00271BD1">
        <w:rPr>
          <w:rFonts w:asciiTheme="minorEastAsia" w:hAnsiTheme="minorEastAsia" w:hint="eastAsia"/>
          <w:b/>
          <w:color w:val="000000" w:themeColor="text1"/>
          <w:sz w:val="24"/>
        </w:rPr>
        <w:t>注：</w:t>
      </w:r>
    </w:p>
    <w:p w14:paraId="468D0B75" w14:textId="77777777" w:rsidR="00697465" w:rsidRPr="00271BD1" w:rsidRDefault="00697465" w:rsidP="00697465">
      <w:pPr>
        <w:spacing w:beforeLines="50" w:before="156" w:afterLines="50" w:after="156" w:line="360" w:lineRule="auto"/>
        <w:ind w:firstLineChars="187" w:firstLine="449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供应商应确保上述证明文件的真实性、有效性及合法性，否则，由此引起的任何责任都由供应商自行承担。</w:t>
      </w:r>
    </w:p>
    <w:p w14:paraId="27FAD2B1" w14:textId="77777777" w:rsidR="00697465" w:rsidRPr="00697465" w:rsidRDefault="00697465"/>
    <w:sectPr w:rsidR="00697465" w:rsidRPr="00697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4BA1"/>
    <w:multiLevelType w:val="multilevel"/>
    <w:tmpl w:val="0C984BA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A7F72D6"/>
    <w:multiLevelType w:val="multilevel"/>
    <w:tmpl w:val="2A7F72D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084373192">
    <w:abstractNumId w:val="1"/>
  </w:num>
  <w:num w:numId="2" w16cid:durableId="2143111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65"/>
    <w:rsid w:val="00697465"/>
    <w:rsid w:val="0091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D9FE"/>
  <w15:chartTrackingRefBased/>
  <w15:docId w15:val="{D2FC8FB7-8A40-4DD0-92CA-DE318FF6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465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746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7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4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46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46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46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46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46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46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746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74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74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746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746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9746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74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74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74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74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7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746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74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7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974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746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9746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74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9746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97465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697465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697465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101</Characters>
  <Application>Microsoft Office Word</Application>
  <DocSecurity>0</DocSecurity>
  <Lines>7</Lines>
  <Paragraphs>6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2026-08-13T06:42:00Z</dcterms:created>
  <dcterms:modified xsi:type="dcterms:W3CDTF">2026-08-13T06:42:00Z</dcterms:modified>
</cp:coreProperties>
</file>