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5E9C">
      <w:pPr>
        <w:pStyle w:val="3"/>
        <w:spacing w:before="120" w:line="360" w:lineRule="auto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偏离表</w:t>
      </w:r>
      <w:bookmarkEnd w:id="0"/>
    </w:p>
    <w:p w14:paraId="3F15544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7A191FF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360" w:lineRule="auto"/>
        <w:ind w:left="0" w:right="34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</w:p>
    <w:tbl>
      <w:tblPr>
        <w:tblStyle w:val="5"/>
        <w:tblW w:w="898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2"/>
        <w:gridCol w:w="2332"/>
        <w:gridCol w:w="2220"/>
        <w:gridCol w:w="2195"/>
        <w:gridCol w:w="1440"/>
      </w:tblGrid>
      <w:tr w14:paraId="7B37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 w14:paraId="22882BA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32" w:type="dxa"/>
            <w:vAlign w:val="center"/>
          </w:tcPr>
          <w:p w14:paraId="2EB2009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220" w:type="dxa"/>
            <w:vAlign w:val="center"/>
          </w:tcPr>
          <w:p w14:paraId="69650B7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195" w:type="dxa"/>
            <w:vAlign w:val="center"/>
          </w:tcPr>
          <w:p w14:paraId="0D0E83A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3F09667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62AA8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933D4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7120DD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669B3C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75A323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2F5FC1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39D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053D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3986AB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6A6798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35F89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6ED352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9B1C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1E607C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33086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6B8F23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17813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61BD97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E20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FD45D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74DB5A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6D11BC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0B4343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25C6AD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68E7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406E4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129EF0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6205C1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660F8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4A925E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882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F0388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2565C7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031E44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1E64B9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28E48F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AF8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2CCE7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2EBF53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040981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4987B9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167B35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B8D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3421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59BDC7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4756AD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3781B7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33FA0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232D5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一栏应填写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sz w:val="24"/>
          <w:szCs w:val="24"/>
        </w:rPr>
        <w:t>3.2.2服务要求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技术参数与性能指标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一栏必须详细，并应对照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sz w:val="24"/>
          <w:szCs w:val="24"/>
        </w:rPr>
        <w:t>3.2.2服务要求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技术参数与性能指标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3B4A79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 w:firstLine="480" w:firstLineChars="200"/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所填写的“偏离情况”与磋商小组判定不一致时，以磋商小组意见为主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；</w:t>
      </w:r>
    </w:p>
    <w:p w14:paraId="30CC7C8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 w:firstLine="480" w:firstLineChars="200"/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、“偏离情况”一栏应如实填写“正偏离”、“负偏离”或“无偏离”；</w:t>
      </w:r>
    </w:p>
    <w:p w14:paraId="3D6CA12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、供应商必须据实填写，不得虚假响应，否则将取消其投标/磋商或中标/成交资格，并按有关规定进行处罚。</w:t>
      </w:r>
    </w:p>
    <w:p w14:paraId="0FD1C57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3652832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76B236BE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021D3"/>
    <w:rsid w:val="4A555101"/>
    <w:rsid w:val="5F40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2026-05-29T07:10:00Z</dcterms:created>
  <dc:creator>明眸°　Sunshine ☜</dc:creator>
  <cp:lastModifiedBy>明眸°　Sunshine ☜</cp:lastModifiedBy>
  <dcterms:modified xsi:type="dcterms:W3CDTF">2026-05-29T07:11:38Z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378566632E38438682C887EA7F72FED3_11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