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29285"/>
      <w:bookmarkStart w:id="1" w:name="_Toc13983"/>
      <w:bookmarkStart w:id="2" w:name="_Toc7842"/>
      <w:bookmarkStart w:id="3" w:name="_Toc32016"/>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2、法定代表人授权书：法定代表人直接参加的，须提供法定代表人身份证明；法定代表人授权代表参加的，须提供法定代表人授权委托书；</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3、财务审计报告：提供</w:t>
      </w:r>
      <w:r>
        <w:rPr>
          <w:rFonts w:hint="eastAsia" w:hAnsi="宋体" w:cs="宋体"/>
          <w:i w:val="0"/>
          <w:iCs w:val="0"/>
          <w:caps w:val="0"/>
          <w:color w:val="auto"/>
          <w:spacing w:val="0"/>
          <w:sz w:val="24"/>
          <w:szCs w:val="24"/>
          <w:highlight w:val="none"/>
          <w:shd w:val="clear" w:fill="FFFFFF"/>
          <w:lang w:val="en-US" w:eastAsia="zh-CN"/>
        </w:rPr>
        <w:t>2025</w:t>
      </w:r>
      <w:r>
        <w:rPr>
          <w:rFonts w:hint="eastAsia" w:ascii="宋体" w:hAnsi="宋体" w:eastAsia="宋体" w:cs="宋体"/>
          <w:i w:val="0"/>
          <w:iCs w:val="0"/>
          <w:caps w:val="0"/>
          <w:color w:val="auto"/>
          <w:spacing w:val="0"/>
          <w:sz w:val="24"/>
          <w:szCs w:val="24"/>
          <w:highlight w:val="none"/>
          <w:shd w:val="clear" w:fill="FFFFFF"/>
          <w:lang w:val="en-US" w:eastAsia="zh-CN"/>
        </w:rPr>
        <w:t>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6、信用记录：提供《供应商信用记录书面声明函》供应商未被列入“信用中国”网站记录的“失信被执行人”或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14:paraId="6AE5F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7、控股管理关系：提供直接控股和管理关系清单。若与其他供应商存在单位负责人为同一人或者存在直接控股、管理关系的，则投标无效；</w:t>
      </w:r>
    </w:p>
    <w:p w14:paraId="46272A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8、书面声明：参加政府采购活动前3年内，在经营活动中没有重大违法记录的书面声明；</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9、履约承诺：提供具有履行本合同所必需的设备和专业技术能力的说明；</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10</w:t>
      </w:r>
      <w:r>
        <w:rPr>
          <w:rFonts w:hint="eastAsia" w:ascii="宋体" w:hAnsi="宋体" w:eastAsia="宋体" w:cs="宋体"/>
          <w:i w:val="0"/>
          <w:iCs w:val="0"/>
          <w:caps w:val="0"/>
          <w:color w:val="auto"/>
          <w:spacing w:val="0"/>
          <w:sz w:val="24"/>
          <w:szCs w:val="24"/>
          <w:highlight w:val="none"/>
          <w:shd w:val="clear" w:fill="FFFFFF"/>
          <w:lang w:val="en-US" w:eastAsia="zh-CN"/>
        </w:rPr>
        <w:t>、非联合体承诺：本项目不接受联合体磋商（提供承诺书）。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rPr>
        <w:t xml:space="preserve">陕西至诚项目管理集团有限公司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712EA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hAnsi="宋体" w:cs="宋体"/>
          <w:color w:val="auto"/>
          <w:spacing w:val="4"/>
          <w:szCs w:val="30"/>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2101A8A5">
      <w:bookmarkStart w:id="5" w:name="_GoBack"/>
      <w:bookmarkEnd w:id="5"/>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BB43C70"/>
    <w:rsid w:val="0E415D19"/>
    <w:rsid w:val="0E827BE2"/>
    <w:rsid w:val="0ECE3B30"/>
    <w:rsid w:val="11EA4711"/>
    <w:rsid w:val="14725D7F"/>
    <w:rsid w:val="1DC607B6"/>
    <w:rsid w:val="21127C4B"/>
    <w:rsid w:val="2F6117D7"/>
    <w:rsid w:val="34F65B0E"/>
    <w:rsid w:val="35D10F79"/>
    <w:rsid w:val="40DC0260"/>
    <w:rsid w:val="42805EEF"/>
    <w:rsid w:val="4F9273F2"/>
    <w:rsid w:val="502E2B4B"/>
    <w:rsid w:val="537248FF"/>
    <w:rsid w:val="55B67488"/>
    <w:rsid w:val="55C64B14"/>
    <w:rsid w:val="5A0A1086"/>
    <w:rsid w:val="5A601687"/>
    <w:rsid w:val="5D1458EA"/>
    <w:rsid w:val="5D4D452A"/>
    <w:rsid w:val="5F4C0C3F"/>
    <w:rsid w:val="5FA54885"/>
    <w:rsid w:val="5FB854E4"/>
    <w:rsid w:val="61F43376"/>
    <w:rsid w:val="624C235E"/>
    <w:rsid w:val="651A0AD1"/>
    <w:rsid w:val="690B56C7"/>
    <w:rsid w:val="6BD66D56"/>
    <w:rsid w:val="6D0F0BC5"/>
    <w:rsid w:val="6E6212A4"/>
    <w:rsid w:val="6F3516F0"/>
    <w:rsid w:val="737C1B6B"/>
    <w:rsid w:val="75B96BD7"/>
    <w:rsid w:val="768B3D6F"/>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999</Words>
  <Characters>1020</Characters>
  <Lines>0</Lines>
  <Paragraphs>0</Paragraphs>
  <TotalTime>2</TotalTime>
  <ScaleCrop>false</ScaleCrop>
  <LinksUpToDate>false</LinksUpToDate>
  <CharactersWithSpaces>1159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2026-07-28T07:45:42Z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eyJoZGlkIjoiNjE3MzAxNTgxYjAxOTI0ZjUxMzZjMDU1NTMzNDBmOTIiLCJ1c2VySWQiOiI2NTg5NjM4NzgifQ==</vt:lpwstr>
  </property>
</Properties>
</file>