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sz w:val="36"/>
          <w:szCs w:val="36"/>
        </w:rPr>
        <w:t>三轴加工中心改造方案</w:t>
      </w:r>
      <w:bookmarkStart w:id="1" w:name="_GoBack"/>
      <w:bookmarkEnd w:id="1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1FD148B1"/>
    <w:rsid w:val="21640654"/>
    <w:rsid w:val="238B57F9"/>
    <w:rsid w:val="246835CC"/>
    <w:rsid w:val="33C63DF3"/>
    <w:rsid w:val="4C257F7B"/>
    <w:rsid w:val="4F061CE0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Administrator</cp:lastModifiedBy>
  <dcterms:modified xsi:type="dcterms:W3CDTF">2026-06-10T10:44:40Z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