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2C659">
      <w:pPr>
        <w:widowControl w:val="0"/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质量安全责任承诺书</w:t>
      </w:r>
    </w:p>
    <w:p w14:paraId="55D03925">
      <w:pPr>
        <w:widowControl w:val="0"/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 w14:paraId="302D212D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为保证本采购项目顺利进行，作为投标人，现郑重承诺：</w:t>
      </w:r>
    </w:p>
    <w:p w14:paraId="4E5E81EE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1、我方投标产品的生产（包括设计、制造、安装、改造、维修等）、投入使用的材料等均完全符合国家现行质量、安全、环保标准和要求。</w:t>
      </w:r>
    </w:p>
    <w:p w14:paraId="1AAB6559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2、我方将严格按照国家现行相关储存、运输、安装调试技术标准及规范、服务标准及规范、施工标准及规范，在规定的时限内，保质、保量完成项目全部内容，并向采购人交付合格产品。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3C5BD1A9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3、对于因产品生产质量以及储存、运输、安装调试、服务、施工等过程中产生的任何安全事故，我方承担全部责任。</w:t>
      </w:r>
    </w:p>
    <w:p w14:paraId="2987216E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4、我方提供的货物、工程、服务等符合现行的国家、行业、地区、企业标准及要求，标准不一致的，以更为严格的为准，我方对提供的货物、工程、服务等的质量、安全、环保等承担全部责任。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14:paraId="401A350E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4872277D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投标人：</w:t>
      </w:r>
      <w:r>
        <w:rPr>
          <w:rFonts w:ascii="Times New Roman" w:hAnsi="Times New Roman" w:eastAsia="仿宋_GB2312"/>
          <w:sz w:val="32"/>
          <w:szCs w:val="32"/>
          <w:u w:val="single"/>
        </w:rPr>
        <w:t>名称</w:t>
      </w:r>
      <w:r>
        <w:rPr>
          <w:rFonts w:ascii="Times New Roman" w:hAnsi="Times New Roman" w:eastAsia="仿宋_GB2312"/>
          <w:sz w:val="32"/>
          <w:szCs w:val="32"/>
        </w:rPr>
        <w:t>（加盖公章）</w:t>
      </w:r>
    </w:p>
    <w:p w14:paraId="5E61B23C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期：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 年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日</w:t>
      </w:r>
    </w:p>
    <w:p w14:paraId="2A19A05A">
      <w:bookmarkStart w:id="0" w:name="_GoBack"/>
      <w:bookmarkEnd w:id="0"/>
    </w:p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40CC5"/>
    <w:rsid w:val="14191284"/>
    <w:rsid w:val="62F4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2026-06-14T15:14:00Z</dcterms:created>
  <dc:creator>青山</dc:creator>
  <cp:lastModifiedBy>青山</cp:lastModifiedBy>
  <dcterms:modified xsi:type="dcterms:W3CDTF">2026-06-14T15:14:58Z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618AEE83B585450AB5AB6CB33FF9003F_11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