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02F9C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auto"/>
        <w:jc w:val="center"/>
        <w:textAlignment w:val="auto"/>
        <w:rPr>
          <w:rFonts w:hint="default" w:ascii="仿宋" w:hAnsi="仿宋" w:eastAsia="仿宋" w:cs="仿宋"/>
          <w:b/>
          <w:bCs/>
          <w:color w:val="auto"/>
          <w:sz w:val="28"/>
          <w:szCs w:val="28"/>
          <w:highlight w:val="none"/>
          <w:lang w:val="en-US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主要材料信息表</w:t>
      </w:r>
    </w:p>
    <w:bookmarkEnd w:id="0"/>
    <w:tbl>
      <w:tblPr>
        <w:tblStyle w:val="10"/>
        <w:tblW w:w="936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1017"/>
        <w:gridCol w:w="1213"/>
        <w:gridCol w:w="1400"/>
        <w:gridCol w:w="1787"/>
        <w:gridCol w:w="1938"/>
        <w:gridCol w:w="1375"/>
      </w:tblGrid>
      <w:tr w14:paraId="53C2C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591206C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17" w:type="dxa"/>
            <w:vAlign w:val="center"/>
          </w:tcPr>
          <w:p w14:paraId="410C782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  <w:p w14:paraId="3DE5A9B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类别</w:t>
            </w:r>
          </w:p>
          <w:p w14:paraId="30CCE17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213" w:type="dxa"/>
            <w:vAlign w:val="center"/>
          </w:tcPr>
          <w:p w14:paraId="5E53861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产品名称</w:t>
            </w:r>
          </w:p>
        </w:tc>
        <w:tc>
          <w:tcPr>
            <w:tcW w:w="1400" w:type="dxa"/>
            <w:vAlign w:val="center"/>
          </w:tcPr>
          <w:p w14:paraId="7248EED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制造厂家</w:t>
            </w:r>
          </w:p>
        </w:tc>
        <w:tc>
          <w:tcPr>
            <w:tcW w:w="1787" w:type="dxa"/>
            <w:vAlign w:val="center"/>
          </w:tcPr>
          <w:p w14:paraId="79A0281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trike/>
                <w:dstrike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trike w:val="0"/>
                <w:dstrike w:val="0"/>
                <w:color w:val="auto"/>
                <w:sz w:val="24"/>
                <w:szCs w:val="24"/>
                <w:highlight w:val="none"/>
                <w:lang w:val="en-US" w:eastAsia="zh-CN"/>
              </w:rPr>
              <w:t>来源证明名称</w:t>
            </w:r>
          </w:p>
        </w:tc>
        <w:tc>
          <w:tcPr>
            <w:tcW w:w="1938" w:type="dxa"/>
            <w:vAlign w:val="center"/>
          </w:tcPr>
          <w:p w14:paraId="45FCCB0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trike/>
                <w:dstrike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证明所在页码</w:t>
            </w:r>
          </w:p>
        </w:tc>
        <w:tc>
          <w:tcPr>
            <w:tcW w:w="1375" w:type="dxa"/>
            <w:vAlign w:val="center"/>
          </w:tcPr>
          <w:p w14:paraId="5AF83A4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12666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591BBB4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017" w:type="dxa"/>
            <w:vAlign w:val="center"/>
          </w:tcPr>
          <w:p w14:paraId="3C58D83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</w:rPr>
              <w:t>混凝土</w:t>
            </w:r>
          </w:p>
        </w:tc>
        <w:tc>
          <w:tcPr>
            <w:tcW w:w="1213" w:type="dxa"/>
            <w:vAlign w:val="center"/>
          </w:tcPr>
          <w:p w14:paraId="55C4488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vAlign w:val="center"/>
          </w:tcPr>
          <w:p w14:paraId="0EC4591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7" w:type="dxa"/>
            <w:vAlign w:val="center"/>
          </w:tcPr>
          <w:p w14:paraId="3366668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8" w:type="dxa"/>
            <w:vAlign w:val="center"/>
          </w:tcPr>
          <w:p w14:paraId="2498BA3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75" w:type="dxa"/>
            <w:vAlign w:val="center"/>
          </w:tcPr>
          <w:p w14:paraId="011545C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9307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0528868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017" w:type="dxa"/>
            <w:vAlign w:val="center"/>
          </w:tcPr>
          <w:p w14:paraId="5B67F91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</w:rPr>
              <w:t>塑料管</w:t>
            </w:r>
          </w:p>
        </w:tc>
        <w:tc>
          <w:tcPr>
            <w:tcW w:w="1213" w:type="dxa"/>
            <w:vAlign w:val="center"/>
          </w:tcPr>
          <w:p w14:paraId="26D349F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00" w:type="dxa"/>
            <w:vAlign w:val="center"/>
          </w:tcPr>
          <w:p w14:paraId="30E3A60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787" w:type="dxa"/>
            <w:vAlign w:val="center"/>
          </w:tcPr>
          <w:p w14:paraId="6B630C9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938" w:type="dxa"/>
            <w:vAlign w:val="center"/>
          </w:tcPr>
          <w:p w14:paraId="5738D15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375" w:type="dxa"/>
            <w:vAlign w:val="center"/>
          </w:tcPr>
          <w:p w14:paraId="44DD150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10D3E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309B330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017" w:type="dxa"/>
            <w:vAlign w:val="center"/>
          </w:tcPr>
          <w:p w14:paraId="2933E01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防水涂料</w:t>
            </w:r>
          </w:p>
        </w:tc>
        <w:tc>
          <w:tcPr>
            <w:tcW w:w="1213" w:type="dxa"/>
            <w:vAlign w:val="center"/>
          </w:tcPr>
          <w:p w14:paraId="7C712C9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00" w:type="dxa"/>
            <w:vAlign w:val="center"/>
          </w:tcPr>
          <w:p w14:paraId="6C828E3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787" w:type="dxa"/>
            <w:vAlign w:val="center"/>
          </w:tcPr>
          <w:p w14:paraId="2C1D8CE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938" w:type="dxa"/>
            <w:vAlign w:val="center"/>
          </w:tcPr>
          <w:p w14:paraId="133F653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375" w:type="dxa"/>
            <w:vAlign w:val="center"/>
          </w:tcPr>
          <w:p w14:paraId="593273E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0537D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5532168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1017" w:type="dxa"/>
            <w:vAlign w:val="center"/>
          </w:tcPr>
          <w:p w14:paraId="25F9A84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</w:rPr>
              <w:t>成品隔断</w:t>
            </w:r>
          </w:p>
        </w:tc>
        <w:tc>
          <w:tcPr>
            <w:tcW w:w="1213" w:type="dxa"/>
            <w:vAlign w:val="center"/>
          </w:tcPr>
          <w:p w14:paraId="739E7D1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00" w:type="dxa"/>
            <w:vAlign w:val="center"/>
          </w:tcPr>
          <w:p w14:paraId="7D95962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787" w:type="dxa"/>
            <w:vAlign w:val="center"/>
          </w:tcPr>
          <w:p w14:paraId="65C3CED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938" w:type="dxa"/>
            <w:vAlign w:val="center"/>
          </w:tcPr>
          <w:p w14:paraId="704A9DA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375" w:type="dxa"/>
            <w:vAlign w:val="center"/>
          </w:tcPr>
          <w:p w14:paraId="6609FAE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5802B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0F2B28B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1017" w:type="dxa"/>
            <w:vAlign w:val="center"/>
          </w:tcPr>
          <w:p w14:paraId="7A611FF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</w:rPr>
              <w:t>大/小便器</w:t>
            </w:r>
          </w:p>
        </w:tc>
        <w:tc>
          <w:tcPr>
            <w:tcW w:w="1213" w:type="dxa"/>
            <w:vAlign w:val="center"/>
          </w:tcPr>
          <w:p w14:paraId="0FF8F73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00" w:type="dxa"/>
            <w:vAlign w:val="center"/>
          </w:tcPr>
          <w:p w14:paraId="36FEF15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787" w:type="dxa"/>
            <w:vAlign w:val="center"/>
          </w:tcPr>
          <w:p w14:paraId="03106E5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938" w:type="dxa"/>
            <w:vAlign w:val="center"/>
          </w:tcPr>
          <w:p w14:paraId="183266C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375" w:type="dxa"/>
            <w:vAlign w:val="center"/>
          </w:tcPr>
          <w:p w14:paraId="2F5D28D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49942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5B3F95A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1017" w:type="dxa"/>
            <w:vAlign w:val="center"/>
          </w:tcPr>
          <w:p w14:paraId="4F95A3D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</w:rPr>
              <w:t>金属（塑钢）门</w:t>
            </w:r>
          </w:p>
        </w:tc>
        <w:tc>
          <w:tcPr>
            <w:tcW w:w="1213" w:type="dxa"/>
            <w:vAlign w:val="center"/>
          </w:tcPr>
          <w:p w14:paraId="64F68FF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00" w:type="dxa"/>
            <w:vAlign w:val="center"/>
          </w:tcPr>
          <w:p w14:paraId="1E71602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787" w:type="dxa"/>
            <w:vAlign w:val="center"/>
          </w:tcPr>
          <w:p w14:paraId="4EA4108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938" w:type="dxa"/>
            <w:vAlign w:val="center"/>
          </w:tcPr>
          <w:p w14:paraId="1361983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375" w:type="dxa"/>
            <w:vAlign w:val="center"/>
          </w:tcPr>
          <w:p w14:paraId="1C1DA8A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3988C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05F0A94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1017" w:type="dxa"/>
            <w:vAlign w:val="center"/>
          </w:tcPr>
          <w:p w14:paraId="3B8A72D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</w:rPr>
              <w:t>洗脸盆</w:t>
            </w:r>
          </w:p>
        </w:tc>
        <w:tc>
          <w:tcPr>
            <w:tcW w:w="1213" w:type="dxa"/>
            <w:vAlign w:val="center"/>
          </w:tcPr>
          <w:p w14:paraId="1DD0ED4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00" w:type="dxa"/>
            <w:vAlign w:val="center"/>
          </w:tcPr>
          <w:p w14:paraId="647A61E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787" w:type="dxa"/>
            <w:vAlign w:val="center"/>
          </w:tcPr>
          <w:p w14:paraId="2C01013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938" w:type="dxa"/>
            <w:vAlign w:val="center"/>
          </w:tcPr>
          <w:p w14:paraId="5D673A0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375" w:type="dxa"/>
            <w:vAlign w:val="center"/>
          </w:tcPr>
          <w:p w14:paraId="747F8EA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289BA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7FDEA52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1017" w:type="dxa"/>
            <w:vAlign w:val="center"/>
          </w:tcPr>
          <w:p w14:paraId="5AF61AB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</w:rPr>
              <w:t>地砖</w:t>
            </w:r>
          </w:p>
        </w:tc>
        <w:tc>
          <w:tcPr>
            <w:tcW w:w="1213" w:type="dxa"/>
            <w:vAlign w:val="center"/>
          </w:tcPr>
          <w:p w14:paraId="51484DD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00" w:type="dxa"/>
            <w:vAlign w:val="center"/>
          </w:tcPr>
          <w:p w14:paraId="61B9115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787" w:type="dxa"/>
            <w:vAlign w:val="center"/>
          </w:tcPr>
          <w:p w14:paraId="0298FEB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938" w:type="dxa"/>
            <w:vAlign w:val="center"/>
          </w:tcPr>
          <w:p w14:paraId="670683B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375" w:type="dxa"/>
            <w:vAlign w:val="center"/>
          </w:tcPr>
          <w:p w14:paraId="1FF8F7E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63136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3B710E7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9</w:t>
            </w:r>
          </w:p>
        </w:tc>
        <w:tc>
          <w:tcPr>
            <w:tcW w:w="1017" w:type="dxa"/>
            <w:vAlign w:val="center"/>
          </w:tcPr>
          <w:p w14:paraId="62058EC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napToGrid/>
                <w:color w:val="auto"/>
                <w:kern w:val="0"/>
                <w:sz w:val="20"/>
                <w:szCs w:val="20"/>
                <w:highlight w:val="red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水龙头</w:t>
            </w:r>
          </w:p>
        </w:tc>
        <w:tc>
          <w:tcPr>
            <w:tcW w:w="1213" w:type="dxa"/>
            <w:vAlign w:val="center"/>
          </w:tcPr>
          <w:p w14:paraId="35B8246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00" w:type="dxa"/>
            <w:vAlign w:val="center"/>
          </w:tcPr>
          <w:p w14:paraId="402AADF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787" w:type="dxa"/>
            <w:vAlign w:val="center"/>
          </w:tcPr>
          <w:p w14:paraId="3F37888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938" w:type="dxa"/>
            <w:vAlign w:val="center"/>
          </w:tcPr>
          <w:p w14:paraId="611F52A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375" w:type="dxa"/>
            <w:vAlign w:val="center"/>
          </w:tcPr>
          <w:p w14:paraId="16CC55C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2BDF6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614BC37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10</w:t>
            </w:r>
          </w:p>
        </w:tc>
        <w:tc>
          <w:tcPr>
            <w:tcW w:w="1017" w:type="dxa"/>
            <w:vAlign w:val="center"/>
          </w:tcPr>
          <w:p w14:paraId="65C7148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轻钢龙骨</w:t>
            </w:r>
          </w:p>
        </w:tc>
        <w:tc>
          <w:tcPr>
            <w:tcW w:w="1213" w:type="dxa"/>
            <w:vAlign w:val="center"/>
          </w:tcPr>
          <w:p w14:paraId="16A3898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00" w:type="dxa"/>
            <w:vAlign w:val="center"/>
          </w:tcPr>
          <w:p w14:paraId="5E6AAFC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787" w:type="dxa"/>
            <w:vAlign w:val="center"/>
          </w:tcPr>
          <w:p w14:paraId="3C39D9D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938" w:type="dxa"/>
            <w:vAlign w:val="center"/>
          </w:tcPr>
          <w:p w14:paraId="1FA4AD4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375" w:type="dxa"/>
            <w:vAlign w:val="center"/>
          </w:tcPr>
          <w:p w14:paraId="129CB50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0FE12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0FC0337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1017" w:type="dxa"/>
            <w:vAlign w:val="center"/>
          </w:tcPr>
          <w:p w14:paraId="30D76A0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snapToGrid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13" w:type="dxa"/>
            <w:vAlign w:val="center"/>
          </w:tcPr>
          <w:p w14:paraId="1635C3D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00" w:type="dxa"/>
            <w:vAlign w:val="center"/>
          </w:tcPr>
          <w:p w14:paraId="7FDDDB5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787" w:type="dxa"/>
            <w:vAlign w:val="center"/>
          </w:tcPr>
          <w:p w14:paraId="0C0E2FE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938" w:type="dxa"/>
            <w:vAlign w:val="center"/>
          </w:tcPr>
          <w:p w14:paraId="777A918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375" w:type="dxa"/>
            <w:vAlign w:val="center"/>
          </w:tcPr>
          <w:p w14:paraId="6F40D35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3108A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1BE057D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1017" w:type="dxa"/>
            <w:vAlign w:val="center"/>
          </w:tcPr>
          <w:p w14:paraId="37F2255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snapToGrid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13" w:type="dxa"/>
            <w:vAlign w:val="center"/>
          </w:tcPr>
          <w:p w14:paraId="5AE7B88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00" w:type="dxa"/>
            <w:vAlign w:val="center"/>
          </w:tcPr>
          <w:p w14:paraId="65019BC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787" w:type="dxa"/>
            <w:vAlign w:val="center"/>
          </w:tcPr>
          <w:p w14:paraId="6D0F936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938" w:type="dxa"/>
            <w:vAlign w:val="center"/>
          </w:tcPr>
          <w:p w14:paraId="513A75A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375" w:type="dxa"/>
            <w:vAlign w:val="center"/>
          </w:tcPr>
          <w:p w14:paraId="0468255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</w:tbl>
    <w:p w14:paraId="496081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beforeAutospacing="0" w:after="0" w:afterAutospacing="0" w:line="360" w:lineRule="auto"/>
        <w:ind w:firstLine="400" w:firstLineChars="200"/>
        <w:textAlignment w:val="auto"/>
        <w:rPr>
          <w:rFonts w:hint="default" w:ascii="仿宋_GB2312" w:hAnsi="仿宋_GB2312" w:eastAsia="仿宋_GB2312" w:cs="仿宋_GB2312"/>
          <w:snapToGrid/>
          <w:color w:val="auto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napToGrid/>
          <w:color w:val="auto"/>
          <w:kern w:val="0"/>
          <w:sz w:val="20"/>
          <w:szCs w:val="20"/>
          <w:highlight w:val="none"/>
          <w:lang w:val="en-US" w:eastAsia="zh-CN" w:bidi="ar-SA"/>
        </w:rPr>
        <w:t>备注：供应商提供工程量清单中相关工序主要材料以上信息，表后附相关来源证明材料（不仅限厂家授权、经销商协议、购货/预订证明等）。</w:t>
      </w:r>
    </w:p>
    <w:p w14:paraId="438FD3CD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702E24"/>
    <w:rsid w:val="0B860374"/>
    <w:rsid w:val="0D985311"/>
    <w:rsid w:val="1A932D34"/>
    <w:rsid w:val="1D702E24"/>
    <w:rsid w:val="1FC240A7"/>
    <w:rsid w:val="23D77FA4"/>
    <w:rsid w:val="26D32C40"/>
    <w:rsid w:val="2DD4153F"/>
    <w:rsid w:val="32940808"/>
    <w:rsid w:val="3AC76C6D"/>
    <w:rsid w:val="3B5E66F2"/>
    <w:rsid w:val="432824BB"/>
    <w:rsid w:val="4C3D4FA2"/>
    <w:rsid w:val="51B95CA3"/>
    <w:rsid w:val="5E1849EE"/>
    <w:rsid w:val="68B55CD6"/>
    <w:rsid w:val="6EA33813"/>
    <w:rsid w:val="72596DA7"/>
    <w:rsid w:val="758827E2"/>
    <w:rsid w:val="75F76319"/>
    <w:rsid w:val="7A096743"/>
    <w:rsid w:val="7E69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99"/>
    <w:pPr>
      <w:ind w:firstLine="200" w:firstLineChars="200"/>
    </w:pPr>
    <w:rPr>
      <w:szCs w:val="21"/>
    </w:rPr>
  </w:style>
  <w:style w:type="paragraph" w:styleId="4">
    <w:name w:val="Plain Text"/>
    <w:basedOn w:val="1"/>
    <w:next w:val="1"/>
    <w:semiHidden/>
    <w:unhideWhenUsed/>
    <w:qFormat/>
    <w:uiPriority w:val="99"/>
    <w:pPr>
      <w:adjustRightInd w:val="0"/>
      <w:snapToGrid w:val="0"/>
      <w:spacing w:line="360" w:lineRule="auto"/>
    </w:pPr>
    <w:rPr>
      <w:rFonts w:ascii="宋体" w:hAnsi="Courier New"/>
    </w:rPr>
  </w:style>
  <w:style w:type="paragraph" w:styleId="5">
    <w:name w:val="toa heading"/>
    <w:basedOn w:val="1"/>
    <w:next w:val="1"/>
    <w:semiHidden/>
    <w:qFormat/>
    <w:uiPriority w:val="99"/>
    <w:pPr>
      <w:spacing w:before="120"/>
    </w:pPr>
    <w:rPr>
      <w:rFonts w:ascii="Cambria" w:hAnsi="Cambria"/>
      <w:sz w:val="24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next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8">
    <w:name w:val="Date"/>
    <w:basedOn w:val="1"/>
    <w:next w:val="1"/>
    <w:qFormat/>
    <w:uiPriority w:val="0"/>
    <w:rPr>
      <w:sz w:val="24"/>
    </w:rPr>
  </w:style>
  <w:style w:type="paragraph" w:styleId="9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4">
    <w:name w:val="p15"/>
    <w:basedOn w:val="1"/>
    <w:qFormat/>
    <w:uiPriority w:val="99"/>
    <w:pPr>
      <w:widowControl/>
    </w:pPr>
    <w:rPr>
      <w:kern w:val="0"/>
      <w:sz w:val="21"/>
      <w:szCs w:val="21"/>
    </w:rPr>
  </w:style>
  <w:style w:type="paragraph" w:customStyle="1" w:styleId="15">
    <w:name w:val="Table Text"/>
    <w:basedOn w:val="1"/>
    <w:autoRedefine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  <w:style w:type="paragraph" w:customStyle="1" w:styleId="16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2026-09-02T05:03:00Z</dcterms:created>
  <dc:creator>左左</dc:creator>
  <cp:lastModifiedBy>左左</cp:lastModifiedBy>
  <dcterms:modified xsi:type="dcterms:W3CDTF">2026-09-02T05:14:21Z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DE90846D362F43978EA378A6C9295073_13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