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893495">
      <w:pPr>
        <w:jc w:val="center"/>
        <w:rPr>
          <w:rFonts w:hint="default" w:ascii="仿宋" w:hAnsi="仿宋" w:eastAsia="仿宋" w:cs="仿宋"/>
          <w:b/>
          <w:bCs/>
          <w:snapToGrid w:val="0"/>
          <w:color w:val="000000"/>
          <w:spacing w:val="11"/>
          <w:kern w:val="0"/>
          <w:sz w:val="32"/>
          <w:szCs w:val="32"/>
          <w:lang w:val="en-US" w:eastAsia="zh-CN" w:bidi="ar-SA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/>
          <w:snapToGrid w:val="0"/>
          <w:color w:val="000000"/>
          <w:spacing w:val="11"/>
          <w:kern w:val="0"/>
          <w:sz w:val="32"/>
          <w:szCs w:val="32"/>
          <w:lang w:val="en-US" w:eastAsia="zh-CN" w:bidi="ar-SA"/>
        </w:rPr>
        <w:t>营业执照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6398537F">
    <w:panose1 w:val="020B0604020202020204"/>
    <w:charset w:val="86"/>
    <w:family w:val="auto"/>
    <w:pitch w:val="default"/>
    <w:sig w:usb0="00000001" w:usb1="00000000" w:usb2="00000000" w:usb3="00000000" w:csb0="003E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A965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Autospacing="1" w:afterAutospacing="1"/>
      <w:jc w:val="left"/>
    </w:pPr>
    <w:rPr>
      <w:rFonts w:ascii="Arial Unicode MS" w:hAnsi="Arial Unicode MS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2026-09-02T05:16:40Z</dcterms:created>
  <dc:creator>Administrator</dc:creator>
  <cp:lastModifiedBy>左左</cp:lastModifiedBy>
  <dcterms:modified xsi:type="dcterms:W3CDTF">2026-09-02T05:17:34Z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eyJoZGlkIjoiYjgzZjBlMWFiY2UyYjQ1NWYwYWI5MjNkODI5ZDljOGYiLCJ1c2VySWQiOiI1NzY5ODc4MzkifQ==</vt:lpwstr>
  </property>
  <property fmtid="{D5CDD505-2E9C-101B-9397-08002B2CF9AE}" pid="4" name="ICV">
    <vt:lpwstr>F307A7C97EF54AB4A150D578E36BA303_13</vt:lpwstr>
  </property>
</Properties>
</file>