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C7B0A9">
      <w:pPr>
        <w:pStyle w:val="3"/>
        <w:bidi w:val="0"/>
        <w:jc w:val="center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-SA"/>
        </w:rPr>
        <w:t>业绩</w:t>
      </w:r>
    </w:p>
    <w:p w14:paraId="172BC0A0">
      <w:pPr>
        <w:pStyle w:val="4"/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  <w:t>项目名称</w:t>
      </w:r>
      <w:r>
        <w:rPr>
          <w:rFonts w:hint="eastAsia" w:hAnsi="仿宋_GB2312" w:cs="仿宋_GB2312"/>
          <w:spacing w:val="0"/>
          <w:kern w:val="2"/>
          <w:sz w:val="24"/>
          <w:szCs w:val="24"/>
          <w:lang w:val="en-US" w:eastAsia="zh-CN" w:bidi="ar-SA"/>
        </w:rPr>
        <w:t>及包号</w:t>
      </w:r>
      <w:r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  <w:t xml:space="preserve">：                                </w:t>
      </w:r>
    </w:p>
    <w:p w14:paraId="176C7994">
      <w:pPr>
        <w:pStyle w:val="4"/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</w:p>
    <w:p w14:paraId="2DC20A19">
      <w:pPr>
        <w:pStyle w:val="4"/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  <w:t xml:space="preserve">采购编号：              </w:t>
      </w:r>
    </w:p>
    <w:p w14:paraId="7CA481CE">
      <w:pPr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</w:p>
    <w:p w14:paraId="4F795837">
      <w:pPr>
        <w:pStyle w:val="4"/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</w:p>
    <w:p w14:paraId="47F8C2CA">
      <w:pPr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</w:p>
    <w:tbl>
      <w:tblPr>
        <w:tblStyle w:val="8"/>
        <w:tblW w:w="5007" w:type="pc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7"/>
        <w:gridCol w:w="1257"/>
        <w:gridCol w:w="2078"/>
        <w:gridCol w:w="2189"/>
        <w:gridCol w:w="1550"/>
      </w:tblGrid>
      <w:tr w14:paraId="5EFDF2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07981DA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FA0BE5A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  <w:t>年份</w:t>
            </w:r>
          </w:p>
        </w:tc>
        <w:tc>
          <w:tcPr>
            <w:tcW w:w="207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1D9ACBC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  <w:t>采购方名称</w:t>
            </w:r>
          </w:p>
        </w:tc>
        <w:tc>
          <w:tcPr>
            <w:tcW w:w="218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EA6DC69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  <w:t>项目名称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52F048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0"/>
                <w:kern w:val="2"/>
                <w:sz w:val="24"/>
                <w:szCs w:val="24"/>
                <w:lang w:val="en-US" w:eastAsia="zh-CN" w:bidi="ar-SA"/>
              </w:rPr>
              <w:t>合同签订时间</w:t>
            </w:r>
          </w:p>
        </w:tc>
      </w:tr>
      <w:tr w14:paraId="05AD4A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5480A2C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4ECC007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17FC246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8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8B2A11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8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1DDA2B9">
            <w:pPr>
              <w:widowControl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8697C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F2FB72F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D432F05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61E6D9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A9C6775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398D72A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CE564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FFC154A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CAE347F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506677D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F4A686B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B9149BE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BB19B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70DD887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25BD651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6690544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3469100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E2C3A03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B1C1C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D9AE48C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BC1A931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BEAB62A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3FF5F08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1BB5550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1E2D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5003111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FFC3813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0CA19A4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8BA146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1A02412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02295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9EC920B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F42D368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F498060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D3AF2F7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34004A4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FDFB3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15A5634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A3B104E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DB071F3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1B499BA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D8F08EA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07B38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5535514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66DC25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8273905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1A11AF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56F0738">
            <w:pPr>
              <w:spacing w:before="156" w:after="156"/>
              <w:jc w:val="center"/>
              <w:rPr>
                <w:rFonts w:hint="eastAsia" w:ascii="仿宋_GB2312" w:hAnsi="仿宋_GB2312" w:eastAsia="仿宋_GB2312" w:cs="仿宋_GB2312"/>
                <w:spacing w:val="0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24D64864">
      <w:pPr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</w:p>
    <w:p w14:paraId="1969EBB7">
      <w:pPr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pacing w:val="0"/>
          <w:kern w:val="2"/>
          <w:sz w:val="24"/>
          <w:szCs w:val="24"/>
          <w:lang w:val="en-US" w:eastAsia="zh-CN" w:bidi="ar-SA"/>
        </w:rPr>
        <w:t>注：业绩认定以合同签订时间为准，需提供合同关键页复印件。</w:t>
      </w:r>
    </w:p>
    <w:p w14:paraId="43FBBC50"/>
    <w:p w14:paraId="45D4D663"/>
    <w:p w14:paraId="5C237F50"/>
    <w:p w14:paraId="2D6E4E80"/>
    <w:p w14:paraId="5CA5D8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20" w:firstLineChars="1300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供 应 商：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 xml:space="preserve">（单位公章）   </w:t>
      </w:r>
    </w:p>
    <w:p w14:paraId="0A41BB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20" w:firstLineChars="1300"/>
        <w:textAlignment w:val="auto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法定代表人：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（签字或盖章）</w:t>
      </w:r>
    </w:p>
    <w:p w14:paraId="5CADA328">
      <w:pPr>
        <w:ind w:firstLine="3120" w:firstLineChars="1300"/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日   期：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174E30"/>
    <w:rsid w:val="1B682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widowControl/>
      <w:tabs>
        <w:tab w:val="left" w:pos="3780"/>
      </w:tabs>
      <w:adjustRightInd w:val="0"/>
      <w:snapToGrid w:val="0"/>
      <w:spacing w:beforeLines="50" w:afterLines="50" w:line="360" w:lineRule="auto"/>
      <w:jc w:val="center"/>
      <w:outlineLvl w:val="1"/>
    </w:pPr>
    <w:rPr>
      <w:rFonts w:ascii="宋体" w:hAnsi="宋体"/>
      <w:b/>
      <w:bCs/>
      <w:kern w:val="0"/>
      <w:sz w:val="28"/>
      <w:szCs w:val="28"/>
    </w:rPr>
  </w:style>
  <w:style w:type="paragraph" w:styleId="2">
    <w:name w:val="heading 4"/>
    <w:basedOn w:val="1"/>
    <w:next w:val="1"/>
    <w:qFormat/>
    <w:uiPriority w:val="0"/>
    <w:pPr>
      <w:keepNext/>
      <w:keepLines/>
      <w:widowControl/>
      <w:spacing w:before="280" w:after="290" w:line="376" w:lineRule="auto"/>
      <w:jc w:val="left"/>
      <w:outlineLvl w:val="3"/>
    </w:pPr>
    <w:rPr>
      <w:rFonts w:ascii="Arial" w:hAnsi="Arial" w:eastAsia="黑体"/>
      <w:b/>
      <w:bCs/>
      <w:kern w:val="0"/>
      <w:sz w:val="28"/>
      <w:szCs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qFormat/>
    <w:uiPriority w:val="0"/>
    <w:rPr>
      <w:rFonts w:ascii="仿宋_GB2312" w:eastAsia="仿宋_GB2312"/>
      <w:spacing w:val="-20"/>
      <w:sz w:val="28"/>
    </w:rPr>
  </w:style>
  <w:style w:type="paragraph" w:customStyle="1" w:styleId="5">
    <w:name w:val="一级条标题"/>
    <w:basedOn w:val="6"/>
    <w:next w:val="7"/>
    <w:unhideWhenUsed/>
    <w:qFormat/>
    <w:uiPriority w:val="99"/>
    <w:pPr>
      <w:spacing w:line="240" w:lineRule="auto"/>
      <w:ind w:left="420"/>
      <w:outlineLvl w:val="2"/>
    </w:pPr>
  </w:style>
  <w:style w:type="paragraph" w:customStyle="1" w:styleId="6">
    <w:name w:val="章标题"/>
    <w:next w:val="1"/>
    <w:unhideWhenUsed/>
    <w:qFormat/>
    <w:uiPriority w:val="99"/>
    <w:pPr>
      <w:spacing w:line="360" w:lineRule="auto"/>
      <w:jc w:val="both"/>
      <w:outlineLvl w:val="1"/>
    </w:pPr>
    <w:rPr>
      <w:rFonts w:hint="eastAsia" w:ascii="黑体" w:hAnsi="Times New Roman" w:eastAsia="黑体" w:cs="黑体"/>
      <w:sz w:val="21"/>
      <w:szCs w:val="21"/>
      <w:lang w:val="en-US" w:eastAsia="zh-CN" w:bidi="ar-SA"/>
    </w:rPr>
  </w:style>
  <w:style w:type="paragraph" w:customStyle="1" w:styleId="7">
    <w:name w:val="段"/>
    <w:basedOn w:val="1"/>
    <w:next w:val="1"/>
    <w:unhideWhenUsed/>
    <w:qFormat/>
    <w:uiPriority w:val="0"/>
    <w:pPr>
      <w:widowControl/>
      <w:autoSpaceDE w:val="0"/>
      <w:autoSpaceDN w:val="0"/>
      <w:ind w:firstLine="200" w:firstLineChars="200"/>
    </w:pPr>
    <w:rPr>
      <w:rFonts w:hint="eastAsia" w:ascii="宋体" w:hAnsi="Times New Roman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91</Characters>
  <Lines>0</Lines>
  <Paragraphs>0</Paragraphs>
  <TotalTime>0</TotalTime>
  <ScaleCrop>false</ScaleCrop>
  <LinksUpToDate>false</LinksUpToDate>
  <CharactersWithSpaces>186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2026-05-08T08:54:00Z</dcterms:created>
  <dc:creator>Z</dc:creator>
  <cp:lastModifiedBy>蕾</cp:lastModifiedBy>
  <dcterms:modified xsi:type="dcterms:W3CDTF">2026-06-17T06:58:58Z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eyJoZGlkIjoiMjM2MGNjNWJjNDVhY2Q5YmU1ZjA0ODkxNTk2YmNlYjkiLCJ1c2VySWQiOiI0MjgxODMzMTEifQ==</vt:lpwstr>
  </property>
  <property fmtid="{D5CDD505-2E9C-101B-9397-08002B2CF9AE}" pid="4" name="ICV">
    <vt:lpwstr>7C89FC59855F42F3B21C2E35650ABB50_12</vt:lpwstr>
  </property>
</Properties>
</file>