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DAF98" w14:textId="77777777" w:rsidR="005A2583" w:rsidRDefault="00B64EE7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87345527"/>
      <w:r>
        <w:rPr>
          <w:rFonts w:ascii="仿宋_GB2312" w:eastAsia="仿宋_GB2312" w:hint="eastAsia"/>
          <w:sz w:val="24"/>
        </w:rPr>
        <w:t>商务条款（合同条款）偏离表</w:t>
      </w:r>
      <w:bookmarkEnd w:id="0"/>
    </w:p>
    <w:p w14:paraId="763F0651" w14:textId="77777777" w:rsidR="005A2583" w:rsidRDefault="00B64EE7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仿宋" w:hint="eastAsia"/>
          <w:sz w:val="24"/>
        </w:rPr>
        <w:t>标包：</w:t>
      </w:r>
      <w:r>
        <w:rPr>
          <w:rFonts w:ascii="仿宋_GB2312" w:eastAsia="仿宋_GB2312" w:hAnsi="仿宋" w:hint="eastAsia"/>
          <w:sz w:val="24"/>
          <w:u w:val="single"/>
        </w:rPr>
        <w:t xml:space="preserve">         </w:t>
      </w:r>
      <w:r>
        <w:rPr>
          <w:rFonts w:ascii="仿宋_GB2312" w:eastAsia="仿宋_GB2312" w:hAnsi="仿宋" w:hint="eastAsia"/>
          <w:sz w:val="24"/>
        </w:rPr>
        <w:t xml:space="preserve">  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641"/>
        <w:gridCol w:w="1641"/>
        <w:gridCol w:w="1641"/>
        <w:gridCol w:w="1642"/>
      </w:tblGrid>
      <w:tr w:rsidR="005A2583" w14:paraId="3227AA90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78DA66EE" w14:textId="77777777" w:rsidR="005A2583" w:rsidRDefault="00B64E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641" w:type="dxa"/>
            <w:vAlign w:val="center"/>
          </w:tcPr>
          <w:p w14:paraId="36EA8873" w14:textId="77777777" w:rsidR="005A2583" w:rsidRDefault="00B64E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641" w:type="dxa"/>
            <w:vAlign w:val="center"/>
          </w:tcPr>
          <w:p w14:paraId="19BFCD80" w14:textId="77777777" w:rsidR="005A2583" w:rsidRDefault="00B64E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1641" w:type="dxa"/>
            <w:vAlign w:val="center"/>
          </w:tcPr>
          <w:p w14:paraId="6288FE46" w14:textId="77777777" w:rsidR="005A2583" w:rsidRDefault="00B64E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1642" w:type="dxa"/>
            <w:vAlign w:val="center"/>
          </w:tcPr>
          <w:p w14:paraId="09A6D072" w14:textId="77777777" w:rsidR="005A2583" w:rsidRDefault="00B64EE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5A2583" w14:paraId="26FBA41D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1A766F5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0CA833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64FB84C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00D71D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0980A5A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2BF43DE1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A79FEAA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B421CBE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A22BD7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D8CBA2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2CEFB6C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0A95B0EE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2230729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54582AA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0C0D8C3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C76ABD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1CDCA6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7F291565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30DE9EB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7EBDBE5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8ADC250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E728F4D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674D02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6A869CD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6B20DED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74DC7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C9D745B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F1E4BC5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19CE00E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16A9E083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E5B038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6FC336C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47192BB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6B7EE2B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52CFF7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4B8C51F5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F490B0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37E7DEC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CFEC0F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E8186E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2F19D13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0024EA88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6DBD213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16ED165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1E8C8F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4634E4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03836A7F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3FFC5F7F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DDA4CC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6D3F9BC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50CF60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55AF0D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E87EE65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61AD4299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8A5F8E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CD5D5E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7AB0B9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63CAFCA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97313B7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4F141F3F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5229FC50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1A34AB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5FB5C17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C8B764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70ABA6C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360902E1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3E07EB39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5D9CBA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20E55D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6C263D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2BCB0D0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1FA2D04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036F0DC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AF23C9D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55B5CAF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4B0E2E7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633F85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615C4803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25C95020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5FD4C0F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9D03FE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C6A28E2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4FAB09A0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2583" w14:paraId="0021D202" w14:textId="77777777">
        <w:trPr>
          <w:trHeight w:val="567"/>
          <w:jc w:val="center"/>
        </w:trPr>
        <w:tc>
          <w:tcPr>
            <w:tcW w:w="1641" w:type="dxa"/>
            <w:vAlign w:val="center"/>
          </w:tcPr>
          <w:p w14:paraId="10E7C5B1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DEB3934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28A06E8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08A2D86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14:paraId="5802CD0D" w14:textId="77777777" w:rsidR="005A2583" w:rsidRDefault="005A2583">
            <w:pPr>
              <w:pStyle w:val="a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F69ABC5" w14:textId="77777777" w:rsidR="005A2583" w:rsidRDefault="00B64EE7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注：</w:t>
      </w:r>
      <w:r>
        <w:rPr>
          <w:rFonts w:ascii="仿宋_GB2312" w:eastAsia="仿宋_GB2312" w:hint="eastAsia"/>
          <w:b/>
          <w:bCs/>
          <w:sz w:val="24"/>
        </w:rPr>
        <w:t>1.</w:t>
      </w:r>
      <w:r>
        <w:rPr>
          <w:rFonts w:ascii="仿宋_GB2312" w:eastAsia="仿宋_GB2312" w:hint="eastAsia"/>
          <w:b/>
          <w:bCs/>
          <w:sz w:val="24"/>
        </w:rPr>
        <w:t>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40B7F849" w14:textId="77777777" w:rsidR="005A2583" w:rsidRDefault="00B64EE7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2.</w:t>
      </w:r>
      <w:r>
        <w:rPr>
          <w:rFonts w:ascii="仿宋_GB2312" w:eastAsia="仿宋_GB2312" w:hint="eastAsia"/>
          <w:b/>
          <w:bCs/>
          <w:sz w:val="24"/>
        </w:rPr>
        <w:t>投标人必须据实填写，不得虚假响应，否则将取消其报名或中标资格，并按有关规定进处罚。</w:t>
      </w:r>
    </w:p>
    <w:p w14:paraId="1B275C3A" w14:textId="77777777" w:rsidR="005A2583" w:rsidRDefault="00B64EE7">
      <w:pPr>
        <w:adjustRightInd w:val="0"/>
        <w:snapToGrid w:val="0"/>
        <w:spacing w:line="360" w:lineRule="auto"/>
        <w:rPr>
          <w:rFonts w:ascii="仿宋_GB2312" w:eastAsia="仿宋_GB2312" w:hAnsi="仿宋"/>
          <w:sz w:val="24"/>
        </w:rPr>
      </w:pPr>
      <w:bookmarkStart w:id="1" w:name="_Hlt520274407"/>
      <w:bookmarkStart w:id="2" w:name="_Hlt520271212"/>
      <w:bookmarkStart w:id="3" w:name="_Hlt520350957"/>
      <w:bookmarkStart w:id="4" w:name="_Hlt520274065"/>
      <w:bookmarkStart w:id="5" w:name="_Hlt520274911"/>
      <w:bookmarkStart w:id="6" w:name="_Hlt520343000"/>
      <w:bookmarkStart w:id="7" w:name="_Hlt520343392"/>
      <w:bookmarkStart w:id="8" w:name="_Hlt520273973"/>
      <w:bookmarkStart w:id="9" w:name="_Hlt520274393"/>
      <w:bookmarkStart w:id="10" w:name="_Hlt520350918"/>
      <w:bookmarkStart w:id="11" w:name="_Hlt5202737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仿宋_GB2312" w:eastAsia="仿宋_GB2312" w:hAnsi="仿宋" w:hint="eastAsia"/>
          <w:sz w:val="24"/>
        </w:rPr>
        <w:t>投标人</w:t>
      </w:r>
      <w:r>
        <w:rPr>
          <w:rFonts w:ascii="仿宋_GB2312" w:eastAsia="仿宋_GB2312" w:hAnsi="仿宋" w:hint="eastAsia"/>
          <w:sz w:val="24"/>
        </w:rPr>
        <w:t xml:space="preserve">                               </w:t>
      </w:r>
      <w:r>
        <w:rPr>
          <w:rFonts w:ascii="仿宋_GB2312" w:eastAsia="仿宋_GB2312" w:hAnsi="仿宋" w:hint="eastAsia"/>
          <w:sz w:val="24"/>
        </w:rPr>
        <w:t>法定代表人（或负责人）或授权代表</w:t>
      </w:r>
    </w:p>
    <w:p w14:paraId="438B6059" w14:textId="77777777" w:rsidR="005A2583" w:rsidRDefault="00B64EE7">
      <w:pPr>
        <w:adjustRightInd w:val="0"/>
        <w:snapToGrid w:val="0"/>
        <w:spacing w:line="360" w:lineRule="auto"/>
        <w:ind w:leftChars="-250" w:left="-525" w:firstLineChars="150" w:firstLine="36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</w:t>
      </w:r>
      <w:r>
        <w:rPr>
          <w:rFonts w:ascii="仿宋_GB2312" w:eastAsia="仿宋_GB2312" w:hAnsi="仿宋" w:hint="eastAsia"/>
          <w:sz w:val="24"/>
        </w:rPr>
        <w:t xml:space="preserve">                                        </w:t>
      </w:r>
      <w:r>
        <w:rPr>
          <w:rFonts w:ascii="仿宋_GB2312" w:eastAsia="仿宋_GB2312" w:hAnsi="仿宋" w:hint="eastAsia"/>
          <w:sz w:val="24"/>
        </w:rPr>
        <w:t>（签字或盖章）：</w:t>
      </w:r>
    </w:p>
    <w:p w14:paraId="4F476D0C" w14:textId="77777777" w:rsidR="005A2583" w:rsidRDefault="00B64EE7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12" w:name="_Toc87345528"/>
      <w:r>
        <w:rPr>
          <w:rFonts w:ascii="仿宋_GB2312" w:eastAsia="仿宋_GB2312" w:hint="eastAsia"/>
          <w:sz w:val="24"/>
        </w:rPr>
        <w:lastRenderedPageBreak/>
        <w:t>技术偏离表</w:t>
      </w:r>
      <w:bookmarkEnd w:id="12"/>
    </w:p>
    <w:p w14:paraId="39BFC8AC" w14:textId="77777777" w:rsidR="005A2583" w:rsidRDefault="00B64EE7">
      <w:pPr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仿宋" w:hint="eastAsia"/>
          <w:sz w:val="24"/>
        </w:rPr>
        <w:t>标包：</w:t>
      </w:r>
      <w:r>
        <w:rPr>
          <w:rFonts w:ascii="仿宋_GB2312" w:eastAsia="仿宋_GB2312" w:hAnsi="仿宋" w:hint="eastAsia"/>
          <w:sz w:val="24"/>
          <w:u w:val="single"/>
        </w:rPr>
        <w:t xml:space="preserve">       </w:t>
      </w:r>
      <w:r>
        <w:rPr>
          <w:rFonts w:ascii="仿宋_GB2312" w:eastAsia="仿宋_GB2312" w:hAnsi="仿宋" w:hint="eastAsia"/>
          <w:sz w:val="24"/>
          <w:u w:val="single"/>
        </w:rPr>
        <w:t xml:space="preserve"> </w:t>
      </w:r>
      <w:r>
        <w:rPr>
          <w:rFonts w:ascii="仿宋_GB2312" w:eastAsia="仿宋_GB2312" w:hAnsi="仿宋" w:hint="eastAsia"/>
          <w:sz w:val="24"/>
        </w:rPr>
        <w:t xml:space="preserve">  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5A2583" w14:paraId="1E6807FD" w14:textId="77777777" w:rsidTr="004212A5">
        <w:trPr>
          <w:trHeight w:val="521"/>
          <w:jc w:val="center"/>
        </w:trPr>
        <w:tc>
          <w:tcPr>
            <w:tcW w:w="828" w:type="dxa"/>
            <w:vAlign w:val="center"/>
          </w:tcPr>
          <w:p w14:paraId="49CE9D3E" w14:textId="77777777" w:rsidR="005A2583" w:rsidRDefault="00B64EE7">
            <w:pPr>
              <w:pStyle w:val="a4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1092190F" w14:textId="77777777" w:rsidR="005A2583" w:rsidRDefault="00B64EE7">
            <w:pPr>
              <w:pStyle w:val="a4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23AD67AE" w14:textId="77777777" w:rsidR="005A2583" w:rsidRDefault="00B64EE7">
            <w:pPr>
              <w:pStyle w:val="a4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5B9E1D1D" w14:textId="77777777" w:rsidR="005A2583" w:rsidRDefault="00B64EE7">
            <w:pPr>
              <w:pStyle w:val="a4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14:paraId="3F9C55A9" w14:textId="77777777" w:rsidR="005A2583" w:rsidRDefault="00B64EE7">
            <w:pPr>
              <w:pStyle w:val="a4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0CEFEE5D" w14:textId="77777777" w:rsidR="005A2583" w:rsidRDefault="00B64EE7">
            <w:pPr>
              <w:pStyle w:val="a4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43943B7C" w14:textId="77777777" w:rsidR="005A2583" w:rsidRDefault="00B64EE7">
            <w:pPr>
              <w:pStyle w:val="a4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5A2583" w14:paraId="1CF1571B" w14:textId="77777777" w:rsidTr="004212A5">
        <w:trPr>
          <w:trHeight w:val="521"/>
          <w:jc w:val="center"/>
        </w:trPr>
        <w:tc>
          <w:tcPr>
            <w:tcW w:w="828" w:type="dxa"/>
          </w:tcPr>
          <w:p w14:paraId="7D863D2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67093F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121FBC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EBEB087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94DD64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0031E3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AA724C4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50B79968" w14:textId="77777777" w:rsidTr="004212A5">
        <w:trPr>
          <w:trHeight w:val="521"/>
          <w:jc w:val="center"/>
        </w:trPr>
        <w:tc>
          <w:tcPr>
            <w:tcW w:w="828" w:type="dxa"/>
          </w:tcPr>
          <w:p w14:paraId="055CFC6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D381E7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44761A9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1ED020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9C6E48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D6B942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18D526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661027A4" w14:textId="77777777" w:rsidTr="004212A5">
        <w:trPr>
          <w:trHeight w:val="521"/>
          <w:jc w:val="center"/>
        </w:trPr>
        <w:tc>
          <w:tcPr>
            <w:tcW w:w="828" w:type="dxa"/>
          </w:tcPr>
          <w:p w14:paraId="174E4377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713BBC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5E4BF07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C6A317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FE4164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478F10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873AB38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504CCC66" w14:textId="77777777" w:rsidTr="004212A5">
        <w:trPr>
          <w:trHeight w:val="521"/>
          <w:jc w:val="center"/>
        </w:trPr>
        <w:tc>
          <w:tcPr>
            <w:tcW w:w="828" w:type="dxa"/>
          </w:tcPr>
          <w:p w14:paraId="3B6BB3F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E9DD0A4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1C2692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911FC7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202FE3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96B3E5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42199C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17C03314" w14:textId="77777777" w:rsidTr="004212A5">
        <w:trPr>
          <w:trHeight w:val="521"/>
          <w:jc w:val="center"/>
        </w:trPr>
        <w:tc>
          <w:tcPr>
            <w:tcW w:w="828" w:type="dxa"/>
          </w:tcPr>
          <w:p w14:paraId="168246D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1AE326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4C26DC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68578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E790E2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E747CF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9D2B5D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3837C1F6" w14:textId="77777777" w:rsidTr="004212A5">
        <w:trPr>
          <w:trHeight w:val="521"/>
          <w:jc w:val="center"/>
        </w:trPr>
        <w:tc>
          <w:tcPr>
            <w:tcW w:w="828" w:type="dxa"/>
          </w:tcPr>
          <w:p w14:paraId="37851EE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2BA635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888A28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EFCE59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C66692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70EBE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A41545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1EF3B5D3" w14:textId="77777777" w:rsidTr="004212A5">
        <w:trPr>
          <w:trHeight w:val="521"/>
          <w:jc w:val="center"/>
        </w:trPr>
        <w:tc>
          <w:tcPr>
            <w:tcW w:w="828" w:type="dxa"/>
          </w:tcPr>
          <w:p w14:paraId="4C2F18D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B2F9E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93E1B4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6CA97F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0394E3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32A3A78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2CE17D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46B024AB" w14:textId="77777777" w:rsidTr="004212A5">
        <w:trPr>
          <w:trHeight w:val="521"/>
          <w:jc w:val="center"/>
        </w:trPr>
        <w:tc>
          <w:tcPr>
            <w:tcW w:w="828" w:type="dxa"/>
          </w:tcPr>
          <w:p w14:paraId="469807B1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CD025D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FB5E3F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DE18F5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65542C1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FCA3C3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CE4B81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5D84D7B2" w14:textId="77777777" w:rsidTr="004212A5">
        <w:trPr>
          <w:trHeight w:val="522"/>
          <w:jc w:val="center"/>
        </w:trPr>
        <w:tc>
          <w:tcPr>
            <w:tcW w:w="828" w:type="dxa"/>
          </w:tcPr>
          <w:p w14:paraId="1A1176C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D709E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A3ED001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6467F5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5EC044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756E79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9B62BC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14A3329B" w14:textId="77777777" w:rsidTr="004212A5">
        <w:trPr>
          <w:trHeight w:val="521"/>
          <w:jc w:val="center"/>
        </w:trPr>
        <w:tc>
          <w:tcPr>
            <w:tcW w:w="828" w:type="dxa"/>
          </w:tcPr>
          <w:p w14:paraId="13EA35F8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E3E615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8118AF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ECC410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7410668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F1C2F47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08C7AD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5ADA3121" w14:textId="77777777" w:rsidTr="004212A5">
        <w:trPr>
          <w:trHeight w:val="522"/>
          <w:jc w:val="center"/>
        </w:trPr>
        <w:tc>
          <w:tcPr>
            <w:tcW w:w="828" w:type="dxa"/>
          </w:tcPr>
          <w:p w14:paraId="58EAAC1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18B378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FAB0E7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1A42DE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5ACBD4C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0FBF59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8611C00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5AB3B156" w14:textId="77777777" w:rsidTr="004212A5">
        <w:trPr>
          <w:trHeight w:val="521"/>
          <w:jc w:val="center"/>
        </w:trPr>
        <w:tc>
          <w:tcPr>
            <w:tcW w:w="828" w:type="dxa"/>
          </w:tcPr>
          <w:p w14:paraId="129D28E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20D24B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40E571E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F031F9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29BBDB3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FB62065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C696467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2759C752" w14:textId="77777777" w:rsidTr="004212A5">
        <w:trPr>
          <w:trHeight w:val="522"/>
          <w:jc w:val="center"/>
        </w:trPr>
        <w:tc>
          <w:tcPr>
            <w:tcW w:w="828" w:type="dxa"/>
          </w:tcPr>
          <w:p w14:paraId="24F03BB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E0BCBDA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4965A50D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FF8C59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B617358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029AA1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F09876B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5A2583" w14:paraId="2EB787A7" w14:textId="77777777" w:rsidTr="004212A5">
        <w:trPr>
          <w:trHeight w:val="522"/>
          <w:jc w:val="center"/>
        </w:trPr>
        <w:tc>
          <w:tcPr>
            <w:tcW w:w="828" w:type="dxa"/>
          </w:tcPr>
          <w:p w14:paraId="4FE2B014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33C2F6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5A6DBC5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014701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A1233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EB1A732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2C6CE9F" w14:textId="77777777" w:rsidR="005A2583" w:rsidRDefault="005A2583">
            <w:pPr>
              <w:pStyle w:val="a4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61CF280C" w14:textId="77777777" w:rsidR="004212A5" w:rsidRDefault="004212A5" w:rsidP="004212A5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注：1.本表只填写投标文件中与招标文件有偏离（包括正偏离和负偏离）的内容，投标文件中响应内容与招标文件要求完全一致的，不用在此表中列出，但必须提交空白表并按照招标文件要求签字盖章。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63403564" w14:textId="77777777" w:rsidR="004212A5" w:rsidRDefault="004212A5" w:rsidP="004212A5">
      <w:pPr>
        <w:pStyle w:val="a4"/>
        <w:spacing w:line="360" w:lineRule="auto"/>
        <w:ind w:leftChars="257" w:left="1080" w:hanging="540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2.投标人必须据实填写，不得虚假响应，否则将取消其报名或中标资格，并按有关规定进处罚。</w:t>
      </w:r>
    </w:p>
    <w:p w14:paraId="4B58BC4B" w14:textId="77777777" w:rsidR="005A2583" w:rsidRPr="004212A5" w:rsidRDefault="005A2583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bookmarkStart w:id="13" w:name="_GoBack"/>
      <w:bookmarkEnd w:id="13"/>
    </w:p>
    <w:p w14:paraId="360A48E6" w14:textId="77777777" w:rsidR="005A2583" w:rsidRDefault="005A2583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14:paraId="0FF32146" w14:textId="77777777" w:rsidR="005A2583" w:rsidRDefault="00B64EE7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投标人</w:t>
      </w:r>
      <w:r>
        <w:rPr>
          <w:rFonts w:ascii="仿宋_GB2312" w:eastAsia="仿宋_GB2312" w:hAnsi="仿宋" w:hint="eastAsia"/>
          <w:sz w:val="24"/>
        </w:rPr>
        <w:t xml:space="preserve">                            </w:t>
      </w:r>
      <w:r>
        <w:rPr>
          <w:rFonts w:ascii="仿宋_GB2312" w:eastAsia="仿宋_GB2312" w:hAnsi="仿宋" w:hint="eastAsia"/>
          <w:sz w:val="24"/>
        </w:rPr>
        <w:t>法定代表人（或负责人）或授权代表</w:t>
      </w:r>
    </w:p>
    <w:p w14:paraId="7202595E" w14:textId="77777777" w:rsidR="005A2583" w:rsidRDefault="00B64EE7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</w:t>
      </w:r>
      <w:r>
        <w:rPr>
          <w:rFonts w:ascii="仿宋_GB2312" w:eastAsia="仿宋_GB2312" w:hAnsi="仿宋" w:hint="eastAsia"/>
          <w:sz w:val="24"/>
        </w:rPr>
        <w:t xml:space="preserve">           </w:t>
      </w:r>
      <w:r>
        <w:rPr>
          <w:rFonts w:ascii="仿宋_GB2312" w:eastAsia="仿宋_GB2312" w:hAnsi="仿宋" w:hint="eastAsia"/>
          <w:sz w:val="24"/>
        </w:rPr>
        <w:t xml:space="preserve">                          </w:t>
      </w:r>
      <w:r>
        <w:rPr>
          <w:rFonts w:ascii="仿宋_GB2312" w:eastAsia="仿宋_GB2312" w:hAnsi="仿宋" w:hint="eastAsia"/>
          <w:sz w:val="24"/>
        </w:rPr>
        <w:t>（签字或盖章）：</w:t>
      </w:r>
    </w:p>
    <w:p w14:paraId="3E408F5E" w14:textId="77777777" w:rsidR="005A2583" w:rsidRDefault="005A2583"/>
    <w:sectPr w:rsidR="005A258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8982E" w14:textId="77777777" w:rsidR="00B64EE7" w:rsidRDefault="00B64EE7" w:rsidP="004212A5">
      <w:r>
        <w:separator/>
      </w:r>
    </w:p>
  </w:endnote>
  <w:endnote w:type="continuationSeparator" w:id="0">
    <w:p w14:paraId="158FD37C" w14:textId="77777777" w:rsidR="00B64EE7" w:rsidRDefault="00B64EE7" w:rsidP="0042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68D35" w14:textId="77777777" w:rsidR="00B64EE7" w:rsidRDefault="00B64EE7" w:rsidP="004212A5">
      <w:r>
        <w:separator/>
      </w:r>
    </w:p>
  </w:footnote>
  <w:footnote w:type="continuationSeparator" w:id="0">
    <w:p w14:paraId="2FC0D938" w14:textId="77777777" w:rsidR="00B64EE7" w:rsidRDefault="00B64EE7" w:rsidP="00421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83"/>
    <w:rsid w:val="004212A5"/>
    <w:rsid w:val="005A2583"/>
    <w:rsid w:val="00B64EE7"/>
    <w:rsid w:val="131D4970"/>
    <w:rsid w:val="530B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421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4212A5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421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4212A5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421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4212A5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421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4212A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2025-07-17T07:28:00Z</dcterms:created>
  <dcterms:modified xsi:type="dcterms:W3CDTF">2026-07-03T03:11:00Z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23BEA599990D4037A337FA532D622AA0_13</vt:lpwstr>
  </property>
</Properties>
</file>