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jc w:val="left"/>
        <w:rPr>
          <w:rFonts w:hint="eastAsia" w:eastAsiaTheme="minorEastAsia"/>
          <w:sz w:val="22"/>
          <w:szCs w:val="24"/>
          <w:lang w:eastAsia="zh-CN"/>
        </w:rPr>
      </w:pPr>
      <w:r>
        <w:rPr>
          <w:rFonts w:hint="eastAsia" w:eastAsiaTheme="minorEastAsia"/>
          <w:sz w:val="22"/>
          <w:szCs w:val="24"/>
          <w:lang w:eastAsia="zh-CN"/>
        </w:rPr>
        <w:t>西安市第三十中学艺术特色、传媒特长班等课程引进项目</w:t>
      </w:r>
    </w:p>
    <w:tbl>
      <w:tblPr>
        <w:tblStyle w:val="5"/>
        <w:tblW w:w="499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79"/>
        <w:gridCol w:w="1185"/>
        <w:gridCol w:w="1773"/>
        <w:gridCol w:w="1621"/>
        <w:gridCol w:w="1584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18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6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9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84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82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80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艺术特色、传媒特长班等课程引进</w:t>
            </w:r>
          </w:p>
        </w:tc>
        <w:tc>
          <w:tcPr>
            <w:tcW w:w="61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批</w:t>
            </w:r>
          </w:p>
        </w:tc>
        <w:tc>
          <w:tcPr>
            <w:tcW w:w="91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84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0000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0</w:t>
            </w:r>
          </w:p>
        </w:tc>
        <w:tc>
          <w:tcPr>
            <w:tcW w:w="82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0000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Cs w:val="21"/>
                <w:lang w:val="en-US" w:eastAsia="zh-CN"/>
                <w14:ligatures w14:val="none"/>
              </w:rPr>
              <w:t>0</w:t>
            </w: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Cs w:val="21"/>
                <w:lang w:val="en-US"/>
                <w14:ligatures w14:val="none"/>
              </w:rPr>
              <w:t>0</w:t>
            </w:r>
          </w:p>
        </w:tc>
      </w:tr>
    </w:tbl>
    <w:p w14:paraId="7973DC6F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3222F7"/>
    <w:rsid w:val="0E505943"/>
    <w:rsid w:val="0E646239"/>
    <w:rsid w:val="105E2D2F"/>
    <w:rsid w:val="167B4357"/>
    <w:rsid w:val="199572FB"/>
    <w:rsid w:val="1BE33161"/>
    <w:rsid w:val="229D6DB5"/>
    <w:rsid w:val="25192B51"/>
    <w:rsid w:val="2576344D"/>
    <w:rsid w:val="27BB7CDD"/>
    <w:rsid w:val="30093977"/>
    <w:rsid w:val="31083F93"/>
    <w:rsid w:val="35FF2EDE"/>
    <w:rsid w:val="3A217E73"/>
    <w:rsid w:val="3D257C7B"/>
    <w:rsid w:val="3E29379B"/>
    <w:rsid w:val="414722F1"/>
    <w:rsid w:val="423978DF"/>
    <w:rsid w:val="42615C1A"/>
    <w:rsid w:val="44B02520"/>
    <w:rsid w:val="45344EFF"/>
    <w:rsid w:val="47CA1B4A"/>
    <w:rsid w:val="4B287860"/>
    <w:rsid w:val="4E114353"/>
    <w:rsid w:val="4E8202A2"/>
    <w:rsid w:val="4ECC1E5E"/>
    <w:rsid w:val="50003216"/>
    <w:rsid w:val="539605B1"/>
    <w:rsid w:val="541261CE"/>
    <w:rsid w:val="543A3BB4"/>
    <w:rsid w:val="5575088F"/>
    <w:rsid w:val="59D65055"/>
    <w:rsid w:val="5A1F6200"/>
    <w:rsid w:val="5B8E47F9"/>
    <w:rsid w:val="5E2142A7"/>
    <w:rsid w:val="621E0449"/>
    <w:rsid w:val="6271541F"/>
    <w:rsid w:val="62EC6A12"/>
    <w:rsid w:val="634E33B5"/>
    <w:rsid w:val="64122457"/>
    <w:rsid w:val="64371EBE"/>
    <w:rsid w:val="66954F1E"/>
    <w:rsid w:val="6BFA09F2"/>
    <w:rsid w:val="704A532F"/>
    <w:rsid w:val="708C695E"/>
    <w:rsid w:val="777139BA"/>
    <w:rsid w:val="78E85F18"/>
    <w:rsid w:val="7999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96</Characters>
  <Lines>13</Lines>
  <Paragraphs>17</Paragraphs>
  <TotalTime>0</TotalTime>
  <ScaleCrop>false</ScaleCrop>
  <LinksUpToDate>false</LinksUpToDate>
  <CharactersWithSpaces>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2026-05-26T07:33:44Z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75A730F24A694AAF92862D2E7C186E73_12</vt:lpwstr>
  </property>
</Properties>
</file>